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BEE0A" w14:textId="77777777" w:rsidR="00E4670D" w:rsidRDefault="00E4670D" w:rsidP="00D556FD">
      <w:pPr>
        <w:jc w:val="both"/>
        <w:rPr>
          <w:rFonts w:ascii="Aptos" w:hAnsi="Aptos" w:cstheme="minorHAnsi"/>
          <w:caps/>
          <w:sz w:val="22"/>
          <w:szCs w:val="22"/>
        </w:rPr>
      </w:pPr>
    </w:p>
    <w:p w14:paraId="1169C82A" w14:textId="77777777" w:rsidR="00A4016A" w:rsidRPr="001D2931" w:rsidRDefault="00A4016A" w:rsidP="00D556FD">
      <w:pPr>
        <w:jc w:val="both"/>
        <w:rPr>
          <w:rFonts w:ascii="Aptos" w:hAnsi="Aptos" w:cstheme="minorHAnsi"/>
          <w:caps/>
          <w:sz w:val="22"/>
          <w:szCs w:val="22"/>
        </w:rPr>
      </w:pPr>
    </w:p>
    <w:p w14:paraId="68C54AE0" w14:textId="77777777" w:rsidR="006D1EAE" w:rsidRPr="001D2931" w:rsidRDefault="006D1EAE" w:rsidP="00D556FD">
      <w:pPr>
        <w:jc w:val="both"/>
        <w:rPr>
          <w:rFonts w:ascii="Aptos" w:hAnsi="Aptos" w:cstheme="minorHAnsi"/>
          <w:caps/>
          <w:sz w:val="22"/>
          <w:szCs w:val="22"/>
        </w:rPr>
      </w:pPr>
    </w:p>
    <w:p w14:paraId="5D328800" w14:textId="77777777" w:rsidR="00D556FD" w:rsidRPr="001D2931" w:rsidRDefault="00D556FD" w:rsidP="00D556FD">
      <w:pPr>
        <w:jc w:val="both"/>
        <w:rPr>
          <w:rFonts w:ascii="Aptos" w:hAnsi="Aptos" w:cstheme="minorHAnsi"/>
          <w:caps/>
          <w:sz w:val="22"/>
          <w:szCs w:val="22"/>
        </w:rPr>
      </w:pPr>
      <w:r w:rsidRPr="001D2931">
        <w:rPr>
          <w:rFonts w:ascii="Aptos" w:hAnsi="Aptos" w:cstheme="minorHAnsi"/>
          <w:caps/>
          <w:sz w:val="22"/>
          <w:szCs w:val="22"/>
        </w:rPr>
        <w:t>Komisija za ocenjevanje</w:t>
      </w:r>
      <w:r w:rsidR="005325A1" w:rsidRPr="001D2931">
        <w:rPr>
          <w:rFonts w:ascii="Aptos" w:hAnsi="Aptos" w:cstheme="minorHAnsi"/>
          <w:caps/>
          <w:sz w:val="22"/>
          <w:szCs w:val="22"/>
        </w:rPr>
        <w:t xml:space="preserve"> </w:t>
      </w:r>
      <w:r w:rsidRPr="001D2931">
        <w:rPr>
          <w:rFonts w:ascii="Aptos" w:hAnsi="Aptos" w:cstheme="minorHAnsi"/>
          <w:caps/>
          <w:sz w:val="22"/>
          <w:szCs w:val="22"/>
        </w:rPr>
        <w:t>kAKOVOSTI UNIVERZE</w:t>
      </w:r>
    </w:p>
    <w:p w14:paraId="769846EF" w14:textId="77777777" w:rsidR="00D556FD" w:rsidRPr="001D2931" w:rsidRDefault="00D556FD" w:rsidP="00D556FD">
      <w:pPr>
        <w:rPr>
          <w:rFonts w:ascii="Aptos" w:hAnsi="Aptos" w:cstheme="minorHAnsi"/>
          <w:sz w:val="22"/>
          <w:szCs w:val="22"/>
        </w:rPr>
      </w:pPr>
    </w:p>
    <w:p w14:paraId="1D439E03" w14:textId="77777777" w:rsidR="00E4670D" w:rsidRPr="001D2931" w:rsidRDefault="00E4670D" w:rsidP="00D556FD">
      <w:pPr>
        <w:rPr>
          <w:rFonts w:ascii="Aptos" w:hAnsi="Aptos" w:cstheme="minorHAnsi"/>
          <w:sz w:val="22"/>
          <w:szCs w:val="22"/>
        </w:rPr>
      </w:pPr>
    </w:p>
    <w:p w14:paraId="4AE634FC" w14:textId="77777777" w:rsidR="00F82F0C" w:rsidRPr="001D2931" w:rsidRDefault="00F82F0C" w:rsidP="00D556FD">
      <w:pPr>
        <w:rPr>
          <w:rFonts w:ascii="Aptos" w:hAnsi="Aptos" w:cstheme="minorHAnsi"/>
          <w:sz w:val="22"/>
          <w:szCs w:val="22"/>
        </w:rPr>
      </w:pPr>
    </w:p>
    <w:p w14:paraId="1184A6E5" w14:textId="6D197246" w:rsidR="00D556FD" w:rsidRPr="001D2931" w:rsidRDefault="00D556FD" w:rsidP="00D556FD">
      <w:pPr>
        <w:pStyle w:val="Naslov2"/>
        <w:rPr>
          <w:rFonts w:ascii="Aptos" w:hAnsi="Aptos" w:cstheme="minorHAnsi"/>
          <w:szCs w:val="22"/>
        </w:rPr>
      </w:pPr>
      <w:r w:rsidRPr="001D2931">
        <w:rPr>
          <w:rFonts w:ascii="Aptos" w:hAnsi="Aptos" w:cstheme="minorHAnsi"/>
          <w:szCs w:val="22"/>
        </w:rPr>
        <w:t xml:space="preserve">Z A P I S N I </w:t>
      </w:r>
      <w:r w:rsidR="007871C3" w:rsidRPr="001D2931">
        <w:rPr>
          <w:rFonts w:ascii="Aptos" w:hAnsi="Aptos" w:cstheme="minorHAnsi"/>
          <w:szCs w:val="22"/>
        </w:rPr>
        <w:t>K</w:t>
      </w:r>
    </w:p>
    <w:p w14:paraId="29035D75" w14:textId="510EB6AC" w:rsidR="00D556FD" w:rsidRPr="001D2931" w:rsidRDefault="006619C5" w:rsidP="00D556FD">
      <w:pPr>
        <w:pStyle w:val="Glava"/>
        <w:tabs>
          <w:tab w:val="clear" w:pos="4536"/>
          <w:tab w:val="clear" w:pos="9072"/>
        </w:tabs>
        <w:ind w:left="360"/>
        <w:jc w:val="center"/>
        <w:rPr>
          <w:rFonts w:ascii="Aptos" w:hAnsi="Aptos" w:cstheme="minorHAnsi"/>
          <w:szCs w:val="22"/>
        </w:rPr>
      </w:pPr>
      <w:r w:rsidRPr="001D2931">
        <w:rPr>
          <w:rFonts w:ascii="Aptos" w:hAnsi="Aptos" w:cstheme="minorHAnsi"/>
          <w:szCs w:val="22"/>
        </w:rPr>
        <w:t>1</w:t>
      </w:r>
      <w:r w:rsidR="001D2931">
        <w:rPr>
          <w:rFonts w:ascii="Aptos" w:hAnsi="Aptos" w:cstheme="minorHAnsi"/>
          <w:szCs w:val="22"/>
        </w:rPr>
        <w:t>5</w:t>
      </w:r>
      <w:r w:rsidR="00D556FD" w:rsidRPr="001D2931">
        <w:rPr>
          <w:rFonts w:ascii="Aptos" w:hAnsi="Aptos" w:cstheme="minorHAnsi"/>
          <w:szCs w:val="22"/>
        </w:rPr>
        <w:t>. redne seje Komisije za ocenjevanje kakovosti univerz</w:t>
      </w:r>
      <w:r w:rsidR="00D72708" w:rsidRPr="001D2931">
        <w:rPr>
          <w:rFonts w:ascii="Aptos" w:hAnsi="Aptos" w:cstheme="minorHAnsi"/>
          <w:szCs w:val="22"/>
        </w:rPr>
        <w:t>e</w:t>
      </w:r>
      <w:r w:rsidR="00D556FD" w:rsidRPr="001D2931">
        <w:rPr>
          <w:rFonts w:ascii="Aptos" w:hAnsi="Aptos" w:cstheme="minorHAnsi"/>
          <w:szCs w:val="22"/>
        </w:rPr>
        <w:t>,</w:t>
      </w:r>
    </w:p>
    <w:p w14:paraId="0125292D" w14:textId="182B2D5C" w:rsidR="001B7197" w:rsidRPr="001D2931" w:rsidRDefault="001B7197" w:rsidP="001B7197">
      <w:pPr>
        <w:pStyle w:val="Glava"/>
        <w:tabs>
          <w:tab w:val="clear" w:pos="4536"/>
          <w:tab w:val="clear" w:pos="9072"/>
        </w:tabs>
        <w:ind w:left="360"/>
        <w:jc w:val="center"/>
        <w:rPr>
          <w:rFonts w:ascii="Aptos" w:hAnsi="Aptos" w:cstheme="minorHAnsi"/>
          <w:szCs w:val="22"/>
        </w:rPr>
      </w:pPr>
      <w:r w:rsidRPr="001D2931">
        <w:rPr>
          <w:rFonts w:ascii="Aptos" w:hAnsi="Aptos" w:cstheme="minorHAnsi"/>
          <w:szCs w:val="22"/>
        </w:rPr>
        <w:t xml:space="preserve">ki je potekala </w:t>
      </w:r>
      <w:r w:rsidR="001D2931">
        <w:rPr>
          <w:rFonts w:ascii="Aptos" w:hAnsi="Aptos" w:cstheme="minorHAnsi"/>
          <w:szCs w:val="22"/>
        </w:rPr>
        <w:t>18</w:t>
      </w:r>
      <w:r w:rsidRPr="001D2931">
        <w:rPr>
          <w:rFonts w:ascii="Aptos" w:hAnsi="Aptos" w:cstheme="minorHAnsi"/>
          <w:szCs w:val="22"/>
        </w:rPr>
        <w:t xml:space="preserve">. </w:t>
      </w:r>
      <w:r w:rsidR="001D2931">
        <w:rPr>
          <w:rFonts w:ascii="Aptos" w:hAnsi="Aptos" w:cstheme="minorHAnsi"/>
          <w:szCs w:val="22"/>
        </w:rPr>
        <w:t>junija</w:t>
      </w:r>
      <w:r w:rsidRPr="001D2931">
        <w:rPr>
          <w:rFonts w:ascii="Aptos" w:hAnsi="Aptos" w:cstheme="minorHAnsi"/>
          <w:szCs w:val="22"/>
        </w:rPr>
        <w:t xml:space="preserve"> 20</w:t>
      </w:r>
      <w:r w:rsidR="00581839" w:rsidRPr="001D2931">
        <w:rPr>
          <w:rFonts w:ascii="Aptos" w:hAnsi="Aptos" w:cstheme="minorHAnsi"/>
          <w:szCs w:val="22"/>
        </w:rPr>
        <w:t>2</w:t>
      </w:r>
      <w:r w:rsidR="00287667" w:rsidRPr="001D2931">
        <w:rPr>
          <w:rFonts w:ascii="Aptos" w:hAnsi="Aptos" w:cstheme="minorHAnsi"/>
          <w:szCs w:val="22"/>
        </w:rPr>
        <w:t>6</w:t>
      </w:r>
      <w:r w:rsidRPr="001D2931">
        <w:rPr>
          <w:rFonts w:ascii="Aptos" w:hAnsi="Aptos" w:cstheme="minorHAnsi"/>
          <w:szCs w:val="22"/>
        </w:rPr>
        <w:t xml:space="preserve"> na Univerzi v Mariboru s pričetkom ob 1</w:t>
      </w:r>
      <w:r w:rsidR="008E7BF0" w:rsidRPr="001D2931">
        <w:rPr>
          <w:rFonts w:ascii="Aptos" w:hAnsi="Aptos" w:cstheme="minorHAnsi"/>
          <w:szCs w:val="22"/>
        </w:rPr>
        <w:t>1</w:t>
      </w:r>
      <w:r w:rsidRPr="001D2931">
        <w:rPr>
          <w:rFonts w:ascii="Aptos" w:hAnsi="Aptos" w:cstheme="minorHAnsi"/>
          <w:szCs w:val="22"/>
        </w:rPr>
        <w:t>.</w:t>
      </w:r>
      <w:r w:rsidR="008E7BF0" w:rsidRPr="001D2931">
        <w:rPr>
          <w:rFonts w:ascii="Aptos" w:hAnsi="Aptos" w:cstheme="minorHAnsi"/>
          <w:szCs w:val="22"/>
        </w:rPr>
        <w:t xml:space="preserve"> uri</w:t>
      </w:r>
    </w:p>
    <w:p w14:paraId="09A94465" w14:textId="77777777" w:rsidR="00D556FD" w:rsidRPr="001D2931" w:rsidRDefault="00D556FD" w:rsidP="00D556FD">
      <w:pPr>
        <w:pStyle w:val="Glava"/>
        <w:tabs>
          <w:tab w:val="clear" w:pos="4536"/>
          <w:tab w:val="clear" w:pos="9072"/>
        </w:tabs>
        <w:rPr>
          <w:rFonts w:ascii="Aptos" w:hAnsi="Aptos" w:cstheme="minorHAnsi"/>
          <w:szCs w:val="22"/>
        </w:rPr>
      </w:pPr>
    </w:p>
    <w:p w14:paraId="3DB18E24" w14:textId="77777777" w:rsidR="007F7362" w:rsidRPr="001D2931" w:rsidRDefault="007F7362" w:rsidP="00D556FD">
      <w:pPr>
        <w:pStyle w:val="Glava"/>
        <w:tabs>
          <w:tab w:val="clear" w:pos="4536"/>
          <w:tab w:val="clear" w:pos="9072"/>
        </w:tabs>
        <w:rPr>
          <w:rFonts w:ascii="Aptos" w:hAnsi="Aptos" w:cstheme="minorHAnsi"/>
          <w:szCs w:val="22"/>
        </w:rPr>
      </w:pPr>
    </w:p>
    <w:p w14:paraId="35F3D81B" w14:textId="4D6E4228" w:rsidR="00EA7FEC" w:rsidRPr="00CF48E4" w:rsidRDefault="00EA7FEC" w:rsidP="00EA7FEC">
      <w:pPr>
        <w:jc w:val="both"/>
        <w:rPr>
          <w:rFonts w:ascii="Aptos" w:hAnsi="Aptos" w:cstheme="minorHAnsi"/>
          <w:sz w:val="22"/>
          <w:szCs w:val="22"/>
        </w:rPr>
      </w:pPr>
      <w:r w:rsidRPr="00BB05E5">
        <w:rPr>
          <w:rFonts w:ascii="Aptos" w:hAnsi="Aptos" w:cstheme="minorHAnsi"/>
          <w:b/>
          <w:sz w:val="22"/>
          <w:szCs w:val="22"/>
        </w:rPr>
        <w:t>Prisotni člani Komisije:</w:t>
      </w:r>
      <w:r w:rsidRPr="00BB05E5">
        <w:rPr>
          <w:rFonts w:ascii="Aptos" w:hAnsi="Aptos" w:cstheme="minorHAnsi"/>
          <w:sz w:val="22"/>
          <w:szCs w:val="22"/>
        </w:rPr>
        <w:t xml:space="preserve"> prof. dr. Marko Marhl, </w:t>
      </w:r>
      <w:r w:rsidR="0097219D" w:rsidRPr="00BB05E5">
        <w:rPr>
          <w:rFonts w:ascii="Aptos" w:hAnsi="Aptos" w:cstheme="minorHAnsi"/>
          <w:sz w:val="22"/>
          <w:szCs w:val="22"/>
        </w:rPr>
        <w:t xml:space="preserve">prof. dr. Romana Korez Vide, </w:t>
      </w:r>
      <w:r w:rsidR="00766236" w:rsidRPr="00BB05E5">
        <w:rPr>
          <w:rFonts w:ascii="Aptos" w:hAnsi="Aptos" w:cstheme="minorHAnsi"/>
          <w:sz w:val="22"/>
          <w:szCs w:val="22"/>
        </w:rPr>
        <w:t xml:space="preserve">prof. dr. Gregor Polančič, </w:t>
      </w:r>
      <w:r w:rsidR="000C5DD8" w:rsidRPr="00BB05E5">
        <w:rPr>
          <w:rFonts w:ascii="Aptos" w:hAnsi="Aptos" w:cstheme="minorHAnsi"/>
          <w:sz w:val="22"/>
          <w:szCs w:val="22"/>
        </w:rPr>
        <w:t xml:space="preserve">doc. dr. Klemen Sredenšek, </w:t>
      </w:r>
      <w:r w:rsidR="00764A7D" w:rsidRPr="00BB05E5">
        <w:rPr>
          <w:rFonts w:ascii="Aptos" w:hAnsi="Aptos" w:cstheme="minorHAnsi"/>
          <w:sz w:val="22"/>
          <w:szCs w:val="22"/>
        </w:rPr>
        <w:t xml:space="preserve">doc. dr. Peter Berk, </w:t>
      </w:r>
      <w:r w:rsidR="00446AFB" w:rsidRPr="00BB05E5">
        <w:rPr>
          <w:rFonts w:ascii="Aptos" w:hAnsi="Aptos" w:cstheme="minorHAnsi"/>
          <w:sz w:val="22"/>
          <w:szCs w:val="22"/>
        </w:rPr>
        <w:t xml:space="preserve">doc. dr. Klemen Prah, </w:t>
      </w:r>
      <w:r w:rsidRPr="00BB05E5">
        <w:rPr>
          <w:rFonts w:ascii="Aptos" w:hAnsi="Aptos" w:cstheme="minorHAnsi"/>
          <w:sz w:val="22"/>
          <w:szCs w:val="22"/>
        </w:rPr>
        <w:t>prof. dr. Nataša Vaupotič,</w:t>
      </w:r>
      <w:r w:rsidR="00993490" w:rsidRPr="00BB05E5">
        <w:rPr>
          <w:rFonts w:ascii="Aptos" w:hAnsi="Aptos" w:cstheme="minorHAnsi"/>
          <w:sz w:val="22"/>
          <w:szCs w:val="22"/>
        </w:rPr>
        <w:t xml:space="preserve"> </w:t>
      </w:r>
      <w:r w:rsidR="00055129" w:rsidRPr="00BB05E5">
        <w:rPr>
          <w:rFonts w:ascii="Aptos" w:hAnsi="Aptos" w:cstheme="minorHAnsi"/>
          <w:sz w:val="22"/>
          <w:szCs w:val="22"/>
        </w:rPr>
        <w:t xml:space="preserve">prof. dr. </w:t>
      </w:r>
      <w:r w:rsidR="00446AFB" w:rsidRPr="00BB05E5">
        <w:rPr>
          <w:rFonts w:ascii="Aptos" w:hAnsi="Aptos" w:cstheme="minorHAnsi"/>
          <w:sz w:val="22"/>
          <w:szCs w:val="22"/>
        </w:rPr>
        <w:t>Marjeta</w:t>
      </w:r>
      <w:r w:rsidR="00055129" w:rsidRPr="00BB05E5">
        <w:rPr>
          <w:rFonts w:ascii="Aptos" w:hAnsi="Aptos" w:cstheme="minorHAnsi"/>
          <w:sz w:val="22"/>
          <w:szCs w:val="22"/>
        </w:rPr>
        <w:t xml:space="preserve"> </w:t>
      </w:r>
      <w:r w:rsidR="00446AFB" w:rsidRPr="00BB05E5">
        <w:rPr>
          <w:rFonts w:ascii="Aptos" w:hAnsi="Aptos" w:cstheme="minorHAnsi"/>
          <w:sz w:val="22"/>
          <w:szCs w:val="22"/>
        </w:rPr>
        <w:t>Marolt</w:t>
      </w:r>
      <w:r w:rsidR="00055129" w:rsidRPr="00BB05E5">
        <w:rPr>
          <w:rFonts w:ascii="Aptos" w:hAnsi="Aptos" w:cstheme="minorHAnsi"/>
          <w:sz w:val="22"/>
          <w:szCs w:val="22"/>
        </w:rPr>
        <w:t xml:space="preserve">, </w:t>
      </w:r>
      <w:r w:rsidR="003A7FB3" w:rsidRPr="00BB05E5">
        <w:rPr>
          <w:rFonts w:ascii="Aptos" w:hAnsi="Aptos" w:cstheme="minorHAnsi"/>
          <w:sz w:val="22"/>
          <w:szCs w:val="22"/>
        </w:rPr>
        <w:t xml:space="preserve">prof. dr. Ignacijo Biluš, </w:t>
      </w:r>
      <w:r w:rsidR="00D313C3" w:rsidRPr="00BB05E5">
        <w:rPr>
          <w:rFonts w:ascii="Aptos" w:hAnsi="Aptos" w:cstheme="minorHAnsi"/>
          <w:sz w:val="22"/>
          <w:szCs w:val="22"/>
        </w:rPr>
        <w:t>prof. dr. Branko Lobnikar</w:t>
      </w:r>
      <w:r w:rsidR="00287667" w:rsidRPr="00BB05E5">
        <w:rPr>
          <w:rFonts w:ascii="Aptos" w:hAnsi="Aptos" w:cstheme="minorHAnsi"/>
          <w:sz w:val="22"/>
          <w:szCs w:val="22"/>
        </w:rPr>
        <w:t>,</w:t>
      </w:r>
      <w:r w:rsidR="00DD474B" w:rsidRPr="00BB05E5">
        <w:rPr>
          <w:rFonts w:ascii="Aptos" w:hAnsi="Aptos" w:cstheme="minorHAnsi"/>
          <w:sz w:val="22"/>
          <w:szCs w:val="22"/>
        </w:rPr>
        <w:t xml:space="preserve"> </w:t>
      </w:r>
      <w:r w:rsidRPr="00BB05E5">
        <w:rPr>
          <w:rFonts w:ascii="Aptos" w:hAnsi="Aptos" w:cstheme="minorHAnsi"/>
          <w:sz w:val="22"/>
          <w:szCs w:val="22"/>
        </w:rPr>
        <w:t xml:space="preserve">prof. dr. Marjan </w:t>
      </w:r>
      <w:r w:rsidRPr="00CF48E4">
        <w:rPr>
          <w:rFonts w:ascii="Aptos" w:hAnsi="Aptos" w:cstheme="minorHAnsi"/>
          <w:sz w:val="22"/>
          <w:szCs w:val="22"/>
        </w:rPr>
        <w:t xml:space="preserve">Krašna, </w:t>
      </w:r>
      <w:r w:rsidR="000C5DD8" w:rsidRPr="00CF48E4">
        <w:rPr>
          <w:rFonts w:ascii="Aptos" w:hAnsi="Aptos" w:cstheme="minorHAnsi"/>
          <w:sz w:val="22"/>
          <w:szCs w:val="22"/>
        </w:rPr>
        <w:t xml:space="preserve">Teja Imperl, </w:t>
      </w:r>
      <w:r w:rsidR="00DA4F87" w:rsidRPr="00CF48E4">
        <w:rPr>
          <w:rFonts w:ascii="Aptos" w:hAnsi="Aptos" w:cstheme="minorHAnsi"/>
          <w:sz w:val="22"/>
          <w:szCs w:val="22"/>
        </w:rPr>
        <w:t xml:space="preserve">Aleksandra Grajfoner, </w:t>
      </w:r>
      <w:r w:rsidR="007A2F26" w:rsidRPr="00CF48E4">
        <w:rPr>
          <w:rFonts w:ascii="Aptos" w:hAnsi="Aptos" w:cstheme="minorHAnsi"/>
          <w:sz w:val="22"/>
          <w:szCs w:val="22"/>
        </w:rPr>
        <w:t>Robert Presker</w:t>
      </w:r>
      <w:r w:rsidR="00944B70" w:rsidRPr="00CF48E4">
        <w:rPr>
          <w:rFonts w:ascii="Aptos" w:hAnsi="Aptos" w:cstheme="minorHAnsi"/>
          <w:sz w:val="22"/>
          <w:szCs w:val="22"/>
        </w:rPr>
        <w:t>,</w:t>
      </w:r>
      <w:r w:rsidR="00BB05E5" w:rsidRPr="00CF48E4">
        <w:rPr>
          <w:rFonts w:ascii="Aptos" w:hAnsi="Aptos" w:cstheme="minorHAnsi"/>
          <w:sz w:val="22"/>
          <w:szCs w:val="22"/>
        </w:rPr>
        <w:t xml:space="preserve"> Emanuel Horvat</w:t>
      </w:r>
      <w:r w:rsidR="00944B70" w:rsidRPr="00CF48E4">
        <w:rPr>
          <w:rFonts w:ascii="Aptos" w:hAnsi="Aptos" w:cstheme="minorHAnsi"/>
          <w:sz w:val="22"/>
          <w:szCs w:val="22"/>
        </w:rPr>
        <w:t>.</w:t>
      </w:r>
    </w:p>
    <w:p w14:paraId="66B650AF" w14:textId="77777777" w:rsidR="00EA7FEC" w:rsidRPr="00CF48E4" w:rsidRDefault="00EA7FEC" w:rsidP="00EA7FEC">
      <w:pPr>
        <w:jc w:val="both"/>
        <w:rPr>
          <w:rFonts w:ascii="Aptos" w:hAnsi="Aptos" w:cstheme="minorHAnsi"/>
          <w:sz w:val="22"/>
          <w:szCs w:val="22"/>
        </w:rPr>
      </w:pPr>
    </w:p>
    <w:p w14:paraId="7B423159" w14:textId="30B75B29" w:rsidR="00EA7FEC" w:rsidRPr="00CF48E4" w:rsidRDefault="00EA7FEC" w:rsidP="00EA7FEC">
      <w:pPr>
        <w:jc w:val="both"/>
        <w:rPr>
          <w:rFonts w:ascii="Aptos" w:hAnsi="Aptos" w:cstheme="minorHAnsi"/>
          <w:sz w:val="22"/>
          <w:szCs w:val="22"/>
        </w:rPr>
      </w:pPr>
      <w:r w:rsidRPr="00CF48E4">
        <w:rPr>
          <w:rFonts w:ascii="Aptos" w:hAnsi="Aptos" w:cstheme="minorHAnsi"/>
          <w:b/>
          <w:sz w:val="22"/>
          <w:szCs w:val="22"/>
        </w:rPr>
        <w:t>Odsotni člani Komisije:</w:t>
      </w:r>
      <w:r w:rsidR="0097219D" w:rsidRPr="00CF48E4">
        <w:rPr>
          <w:rFonts w:ascii="Aptos" w:hAnsi="Aptos" w:cstheme="minorHAnsi"/>
          <w:sz w:val="22"/>
          <w:szCs w:val="22"/>
        </w:rPr>
        <w:t xml:space="preserve"> </w:t>
      </w:r>
      <w:r w:rsidR="00766236" w:rsidRPr="00CF48E4">
        <w:rPr>
          <w:rFonts w:ascii="Aptos" w:hAnsi="Aptos" w:cstheme="minorHAnsi"/>
          <w:sz w:val="22"/>
          <w:szCs w:val="22"/>
        </w:rPr>
        <w:t xml:space="preserve">Katja Hanžič, </w:t>
      </w:r>
      <w:r w:rsidR="00446AFB" w:rsidRPr="00CF48E4">
        <w:rPr>
          <w:rFonts w:ascii="Aptos" w:hAnsi="Aptos" w:cstheme="minorHAnsi"/>
          <w:sz w:val="22"/>
          <w:szCs w:val="22"/>
        </w:rPr>
        <w:t>prof. dr. Zorka Novak Pintarič,</w:t>
      </w:r>
      <w:r w:rsidR="00E71B35" w:rsidRPr="00CF48E4">
        <w:rPr>
          <w:rFonts w:ascii="Aptos" w:hAnsi="Aptos" w:cstheme="minorHAnsi"/>
          <w:sz w:val="22"/>
          <w:szCs w:val="22"/>
        </w:rPr>
        <w:t xml:space="preserve"> </w:t>
      </w:r>
      <w:r w:rsidR="00B83E7B" w:rsidRPr="00CF48E4">
        <w:rPr>
          <w:rFonts w:ascii="Aptos" w:hAnsi="Aptos" w:cstheme="minorHAnsi"/>
          <w:sz w:val="22"/>
          <w:szCs w:val="22"/>
        </w:rPr>
        <w:t xml:space="preserve">prof. dr. Marko Koščak, </w:t>
      </w:r>
      <w:r w:rsidR="00E71B35" w:rsidRPr="00CF48E4">
        <w:rPr>
          <w:rFonts w:ascii="Aptos" w:hAnsi="Aptos" w:cstheme="minorHAnsi"/>
          <w:sz w:val="22"/>
          <w:szCs w:val="22"/>
        </w:rPr>
        <w:t xml:space="preserve">doc. dr. Maja Strauss, </w:t>
      </w:r>
      <w:r w:rsidR="003A7FB3" w:rsidRPr="00CF48E4">
        <w:rPr>
          <w:rFonts w:ascii="Aptos" w:hAnsi="Aptos" w:cstheme="minorHAnsi"/>
          <w:sz w:val="22"/>
          <w:szCs w:val="22"/>
        </w:rPr>
        <w:t xml:space="preserve">prof. dr. Andraž Stožer, doc. dr. Tomaž Zupančič, </w:t>
      </w:r>
      <w:r w:rsidR="007A2F26" w:rsidRPr="00CF48E4">
        <w:rPr>
          <w:rFonts w:ascii="Aptos" w:hAnsi="Aptos" w:cstheme="minorHAnsi"/>
          <w:sz w:val="22"/>
          <w:szCs w:val="22"/>
        </w:rPr>
        <w:t xml:space="preserve">prof. dr. Aleš Kobal, </w:t>
      </w:r>
      <w:r w:rsidR="00406863" w:rsidRPr="00CF48E4">
        <w:rPr>
          <w:rFonts w:ascii="Aptos" w:hAnsi="Aptos" w:cstheme="minorHAnsi"/>
          <w:sz w:val="22"/>
          <w:szCs w:val="22"/>
        </w:rPr>
        <w:t xml:space="preserve">Erik Žižek, </w:t>
      </w:r>
      <w:r w:rsidR="00BB05E5" w:rsidRPr="00CF48E4">
        <w:rPr>
          <w:rFonts w:ascii="Aptos" w:hAnsi="Aptos" w:cstheme="minorHAnsi"/>
          <w:sz w:val="22"/>
          <w:szCs w:val="22"/>
        </w:rPr>
        <w:t xml:space="preserve">Matevž Šavora, </w:t>
      </w:r>
      <w:r w:rsidR="007854DB" w:rsidRPr="00CF48E4">
        <w:rPr>
          <w:rFonts w:ascii="Aptos" w:hAnsi="Aptos" w:cstheme="minorHAnsi"/>
          <w:sz w:val="22"/>
          <w:szCs w:val="22"/>
        </w:rPr>
        <w:t xml:space="preserve">Ognjen Luković, </w:t>
      </w:r>
      <w:r w:rsidR="00406863" w:rsidRPr="00CF48E4">
        <w:rPr>
          <w:rFonts w:ascii="Aptos" w:hAnsi="Aptos" w:cstheme="minorHAnsi"/>
          <w:sz w:val="22"/>
          <w:szCs w:val="22"/>
        </w:rPr>
        <w:t xml:space="preserve">Gašper Rudolf, </w:t>
      </w:r>
      <w:r w:rsidR="008E5471" w:rsidRPr="00CF48E4">
        <w:rPr>
          <w:rFonts w:ascii="Aptos" w:hAnsi="Aptos" w:cstheme="minorHAnsi"/>
          <w:sz w:val="22"/>
          <w:szCs w:val="22"/>
        </w:rPr>
        <w:t>Ema Hauc.</w:t>
      </w:r>
    </w:p>
    <w:p w14:paraId="356C1320" w14:textId="77777777" w:rsidR="00EA7FEC" w:rsidRPr="00CF48E4" w:rsidRDefault="00EA7FEC" w:rsidP="00EA7FEC">
      <w:pPr>
        <w:jc w:val="both"/>
        <w:rPr>
          <w:rFonts w:ascii="Aptos" w:hAnsi="Aptos" w:cstheme="minorHAnsi"/>
          <w:sz w:val="22"/>
          <w:szCs w:val="22"/>
        </w:rPr>
      </w:pPr>
    </w:p>
    <w:p w14:paraId="0E268CC4" w14:textId="41948ACE" w:rsidR="00EA7FEC" w:rsidRPr="00CF48E4" w:rsidRDefault="00EA7FEC" w:rsidP="00EA7FEC">
      <w:pPr>
        <w:jc w:val="both"/>
        <w:rPr>
          <w:rFonts w:ascii="Aptos" w:hAnsi="Aptos" w:cstheme="minorHAnsi"/>
          <w:sz w:val="22"/>
          <w:szCs w:val="22"/>
        </w:rPr>
      </w:pPr>
      <w:r w:rsidRPr="00CF48E4">
        <w:rPr>
          <w:rFonts w:ascii="Aptos" w:hAnsi="Aptos" w:cstheme="minorHAnsi"/>
          <w:b/>
          <w:sz w:val="22"/>
          <w:szCs w:val="22"/>
        </w:rPr>
        <w:t>Ostali prisotni:</w:t>
      </w:r>
      <w:r w:rsidR="001A112B" w:rsidRPr="00CF48E4">
        <w:rPr>
          <w:rFonts w:ascii="Aptos" w:hAnsi="Aptos" w:cstheme="minorHAnsi"/>
          <w:sz w:val="22"/>
          <w:szCs w:val="22"/>
        </w:rPr>
        <w:t xml:space="preserve"> </w:t>
      </w:r>
      <w:r w:rsidR="00287667" w:rsidRPr="00CF48E4">
        <w:rPr>
          <w:rFonts w:ascii="Aptos" w:hAnsi="Aptos" w:cstheme="minorHAnsi"/>
          <w:sz w:val="22"/>
          <w:szCs w:val="22"/>
        </w:rPr>
        <w:t>doc</w:t>
      </w:r>
      <w:r w:rsidR="00BC0200" w:rsidRPr="00CF48E4">
        <w:rPr>
          <w:rFonts w:ascii="Aptos" w:hAnsi="Aptos" w:cstheme="minorHAnsi"/>
          <w:sz w:val="22"/>
          <w:szCs w:val="22"/>
        </w:rPr>
        <w:t xml:space="preserve">. dr. </w:t>
      </w:r>
      <w:r w:rsidR="009C1F4E" w:rsidRPr="00CF48E4">
        <w:rPr>
          <w:rFonts w:ascii="Aptos" w:hAnsi="Aptos" w:cstheme="minorHAnsi"/>
          <w:sz w:val="22"/>
          <w:szCs w:val="22"/>
        </w:rPr>
        <w:t>Rok</w:t>
      </w:r>
      <w:r w:rsidR="00764A7D" w:rsidRPr="00CF48E4">
        <w:rPr>
          <w:rFonts w:ascii="Aptos" w:hAnsi="Aptos" w:cstheme="minorHAnsi"/>
          <w:sz w:val="22"/>
          <w:szCs w:val="22"/>
        </w:rPr>
        <w:t xml:space="preserve"> </w:t>
      </w:r>
      <w:r w:rsidR="009C1F4E" w:rsidRPr="00CF48E4">
        <w:rPr>
          <w:rFonts w:ascii="Aptos" w:hAnsi="Aptos" w:cstheme="minorHAnsi"/>
          <w:sz w:val="22"/>
          <w:szCs w:val="22"/>
        </w:rPr>
        <w:t>Kamnik</w:t>
      </w:r>
      <w:r w:rsidR="00BC0200" w:rsidRPr="00CF48E4">
        <w:rPr>
          <w:rFonts w:ascii="Aptos" w:hAnsi="Aptos" w:cstheme="minorHAnsi"/>
          <w:sz w:val="22"/>
          <w:szCs w:val="22"/>
        </w:rPr>
        <w:t xml:space="preserve">, </w:t>
      </w:r>
      <w:r w:rsidR="00764A7D" w:rsidRPr="00CF48E4">
        <w:rPr>
          <w:rFonts w:ascii="Aptos" w:hAnsi="Aptos" w:cstheme="minorHAnsi"/>
          <w:sz w:val="22"/>
          <w:szCs w:val="22"/>
        </w:rPr>
        <w:t xml:space="preserve">doc. dr. </w:t>
      </w:r>
      <w:r w:rsidR="002D150A" w:rsidRPr="00CF48E4">
        <w:rPr>
          <w:rFonts w:ascii="Aptos" w:hAnsi="Aptos" w:cstheme="minorHAnsi"/>
          <w:sz w:val="22"/>
          <w:szCs w:val="22"/>
        </w:rPr>
        <w:t>Janja</w:t>
      </w:r>
      <w:r w:rsidR="00764A7D" w:rsidRPr="00CF48E4">
        <w:rPr>
          <w:rFonts w:ascii="Aptos" w:hAnsi="Aptos" w:cstheme="minorHAnsi"/>
          <w:sz w:val="22"/>
          <w:szCs w:val="22"/>
        </w:rPr>
        <w:t xml:space="preserve"> </w:t>
      </w:r>
      <w:r w:rsidR="002D150A" w:rsidRPr="00CF48E4">
        <w:rPr>
          <w:rFonts w:ascii="Aptos" w:hAnsi="Aptos" w:cstheme="minorHAnsi"/>
          <w:sz w:val="22"/>
          <w:szCs w:val="22"/>
        </w:rPr>
        <w:t>Batič</w:t>
      </w:r>
      <w:r w:rsidR="00DA4F87" w:rsidRPr="00CF48E4">
        <w:rPr>
          <w:rFonts w:ascii="Aptos" w:hAnsi="Aptos" w:cstheme="minorHAnsi"/>
          <w:sz w:val="22"/>
          <w:szCs w:val="22"/>
        </w:rPr>
        <w:t>,</w:t>
      </w:r>
      <w:r w:rsidR="00764A7D" w:rsidRPr="00CF48E4">
        <w:rPr>
          <w:rFonts w:ascii="Aptos" w:hAnsi="Aptos" w:cstheme="minorHAnsi"/>
          <w:sz w:val="22"/>
          <w:szCs w:val="22"/>
        </w:rPr>
        <w:t xml:space="preserve"> </w:t>
      </w:r>
      <w:r w:rsidR="00DA4F87" w:rsidRPr="00CF48E4">
        <w:rPr>
          <w:rFonts w:ascii="Aptos" w:hAnsi="Aptos" w:cstheme="minorHAnsi"/>
          <w:sz w:val="22"/>
          <w:szCs w:val="22"/>
        </w:rPr>
        <w:t>prof. dr. Dean Korošak</w:t>
      </w:r>
      <w:r w:rsidR="00E4460E">
        <w:rPr>
          <w:rFonts w:ascii="Aptos" w:hAnsi="Aptos" w:cstheme="minorHAnsi"/>
          <w:sz w:val="22"/>
          <w:szCs w:val="22"/>
        </w:rPr>
        <w:t>,</w:t>
      </w:r>
      <w:r w:rsidR="00DA4F87" w:rsidRPr="00CF48E4">
        <w:rPr>
          <w:rFonts w:ascii="Aptos" w:hAnsi="Aptos" w:cstheme="minorHAnsi"/>
          <w:sz w:val="22"/>
          <w:szCs w:val="22"/>
        </w:rPr>
        <w:t xml:space="preserve"> </w:t>
      </w:r>
      <w:r w:rsidR="007854DB" w:rsidRPr="00CF48E4">
        <w:rPr>
          <w:rFonts w:ascii="Aptos" w:hAnsi="Aptos" w:cstheme="minorHAnsi"/>
          <w:sz w:val="22"/>
          <w:szCs w:val="22"/>
        </w:rPr>
        <w:t xml:space="preserve">prof. dr. Bojan Dolšak, </w:t>
      </w:r>
      <w:r w:rsidR="00055129" w:rsidRPr="00CF48E4">
        <w:rPr>
          <w:rFonts w:ascii="Aptos" w:hAnsi="Aptos" w:cstheme="minorHAnsi"/>
          <w:sz w:val="22"/>
          <w:szCs w:val="22"/>
        </w:rPr>
        <w:t>prof. dr. Jasna Potočnik Tople</w:t>
      </w:r>
      <w:r w:rsidR="000815F5" w:rsidRPr="00CF48E4">
        <w:rPr>
          <w:rFonts w:ascii="Aptos" w:hAnsi="Aptos" w:cstheme="minorHAnsi"/>
          <w:sz w:val="22"/>
          <w:szCs w:val="22"/>
        </w:rPr>
        <w:t xml:space="preserve">r (MS Teams), </w:t>
      </w:r>
      <w:r w:rsidRPr="00CF48E4">
        <w:rPr>
          <w:rFonts w:ascii="Aptos" w:hAnsi="Aptos" w:cstheme="minorHAnsi"/>
          <w:sz w:val="22"/>
          <w:szCs w:val="22"/>
        </w:rPr>
        <w:t xml:space="preserve">mag. Miha Pauko, </w:t>
      </w:r>
      <w:r w:rsidR="009B646B" w:rsidRPr="00CF48E4">
        <w:rPr>
          <w:rFonts w:ascii="Aptos" w:hAnsi="Aptos" w:cstheme="minorHAnsi"/>
          <w:sz w:val="22"/>
          <w:szCs w:val="22"/>
        </w:rPr>
        <w:t xml:space="preserve">Danilo Majcen, </w:t>
      </w:r>
      <w:r w:rsidR="008E5471" w:rsidRPr="00CF48E4">
        <w:rPr>
          <w:rFonts w:ascii="Aptos" w:hAnsi="Aptos" w:cstheme="minorHAnsi"/>
          <w:sz w:val="22"/>
          <w:szCs w:val="22"/>
        </w:rPr>
        <w:t xml:space="preserve">Joanna Tekavc, </w:t>
      </w:r>
      <w:r w:rsidR="00406863" w:rsidRPr="00CF48E4">
        <w:rPr>
          <w:rFonts w:ascii="Aptos" w:hAnsi="Aptos" w:cstheme="minorHAnsi"/>
          <w:sz w:val="22"/>
          <w:szCs w:val="22"/>
        </w:rPr>
        <w:t xml:space="preserve">dr. </w:t>
      </w:r>
      <w:r w:rsidR="000815F5" w:rsidRPr="00CF48E4">
        <w:rPr>
          <w:rFonts w:ascii="Aptos" w:hAnsi="Aptos" w:cstheme="minorHAnsi"/>
          <w:sz w:val="22"/>
          <w:szCs w:val="22"/>
        </w:rPr>
        <w:t>Ma</w:t>
      </w:r>
      <w:r w:rsidR="00406863" w:rsidRPr="00CF48E4">
        <w:rPr>
          <w:rFonts w:ascii="Aptos" w:hAnsi="Aptos" w:cstheme="minorHAnsi"/>
          <w:sz w:val="22"/>
          <w:szCs w:val="22"/>
        </w:rPr>
        <w:t>rko Kežmah</w:t>
      </w:r>
      <w:r w:rsidR="00CF48E4" w:rsidRPr="00CF48E4">
        <w:rPr>
          <w:rFonts w:ascii="Aptos" w:hAnsi="Aptos" w:cstheme="minorHAnsi"/>
          <w:sz w:val="22"/>
          <w:szCs w:val="22"/>
        </w:rPr>
        <w:t>, mag. Andreja Nekrep</w:t>
      </w:r>
      <w:r w:rsidRPr="00CF48E4">
        <w:rPr>
          <w:rFonts w:ascii="Aptos" w:hAnsi="Aptos" w:cstheme="minorHAnsi"/>
          <w:sz w:val="22"/>
          <w:szCs w:val="22"/>
        </w:rPr>
        <w:t>.</w:t>
      </w:r>
    </w:p>
    <w:p w14:paraId="2706EE06" w14:textId="77777777" w:rsidR="00D556FD" w:rsidRPr="00CF48E4" w:rsidRDefault="00D556FD" w:rsidP="00D556FD">
      <w:pPr>
        <w:jc w:val="both"/>
        <w:rPr>
          <w:rFonts w:ascii="Aptos" w:hAnsi="Aptos" w:cstheme="minorHAnsi"/>
          <w:sz w:val="22"/>
          <w:szCs w:val="22"/>
        </w:rPr>
      </w:pPr>
    </w:p>
    <w:p w14:paraId="4FE61486" w14:textId="77777777" w:rsidR="00D17CE1" w:rsidRPr="00CF48E4" w:rsidRDefault="00D17CE1" w:rsidP="00D556FD">
      <w:pPr>
        <w:jc w:val="both"/>
        <w:rPr>
          <w:rFonts w:ascii="Aptos" w:hAnsi="Aptos" w:cstheme="minorHAnsi"/>
          <w:sz w:val="22"/>
          <w:szCs w:val="22"/>
        </w:rPr>
      </w:pPr>
    </w:p>
    <w:p w14:paraId="48AE494C" w14:textId="77777777" w:rsidR="00D556FD" w:rsidRPr="001D2931" w:rsidRDefault="00D556FD" w:rsidP="00D556FD">
      <w:pPr>
        <w:jc w:val="both"/>
        <w:rPr>
          <w:rFonts w:ascii="Aptos" w:hAnsi="Aptos" w:cstheme="minorHAnsi"/>
          <w:b/>
          <w:sz w:val="22"/>
          <w:szCs w:val="22"/>
          <w:u w:val="single"/>
        </w:rPr>
      </w:pPr>
      <w:r w:rsidRPr="001D2931">
        <w:rPr>
          <w:rFonts w:ascii="Aptos" w:hAnsi="Aptos" w:cstheme="minorHAnsi"/>
          <w:b/>
          <w:sz w:val="22"/>
          <w:szCs w:val="22"/>
          <w:u w:val="single"/>
        </w:rPr>
        <w:t>Dnevni red:</w:t>
      </w:r>
    </w:p>
    <w:p w14:paraId="6D71B111" w14:textId="77777777" w:rsidR="001D2931" w:rsidRPr="001D2931" w:rsidRDefault="001D2931" w:rsidP="001D2931">
      <w:pPr>
        <w:pStyle w:val="Odstavekseznama"/>
        <w:numPr>
          <w:ilvl w:val="0"/>
          <w:numId w:val="1"/>
        </w:numPr>
        <w:jc w:val="both"/>
        <w:rPr>
          <w:rFonts w:ascii="Aptos" w:hAnsi="Aptos" w:cstheme="minorHAnsi"/>
          <w:sz w:val="22"/>
          <w:szCs w:val="22"/>
        </w:rPr>
      </w:pPr>
      <w:r w:rsidRPr="001D2931">
        <w:rPr>
          <w:rFonts w:ascii="Aptos" w:hAnsi="Aptos"/>
          <w:sz w:val="22"/>
          <w:szCs w:val="22"/>
        </w:rPr>
        <w:t xml:space="preserve">Potrditev zapisnika in pregled uresničenih sklepov 14. redne seje Komisije za ocenjevanje </w:t>
      </w:r>
      <w:r w:rsidRPr="001D2931">
        <w:rPr>
          <w:rFonts w:ascii="Aptos" w:hAnsi="Aptos" w:cstheme="minorHAnsi"/>
          <w:sz w:val="22"/>
          <w:szCs w:val="22"/>
        </w:rPr>
        <w:t>kakovosti univerze.</w:t>
      </w:r>
    </w:p>
    <w:p w14:paraId="3DA2BC88" w14:textId="77777777" w:rsidR="001D2931" w:rsidRPr="001D2931" w:rsidRDefault="001D2931" w:rsidP="001D2931">
      <w:pPr>
        <w:pStyle w:val="Odstavekseznama"/>
        <w:numPr>
          <w:ilvl w:val="0"/>
          <w:numId w:val="1"/>
        </w:numPr>
        <w:jc w:val="both"/>
        <w:rPr>
          <w:rFonts w:ascii="Aptos" w:hAnsi="Aptos" w:cstheme="minorHAnsi"/>
          <w:sz w:val="22"/>
          <w:szCs w:val="22"/>
        </w:rPr>
      </w:pPr>
      <w:r w:rsidRPr="001D2931">
        <w:rPr>
          <w:rFonts w:ascii="Aptos" w:hAnsi="Aptos" w:cstheme="minorHAnsi"/>
          <w:sz w:val="22"/>
          <w:szCs w:val="22"/>
        </w:rPr>
        <w:t>Institucionalna samoevalvacija znanstvenoraziskovalne dejavnosti na Univerzi v Mariboru.</w:t>
      </w:r>
    </w:p>
    <w:p w14:paraId="272781DA" w14:textId="77777777" w:rsidR="001D2931" w:rsidRPr="001D2931" w:rsidRDefault="001D2931" w:rsidP="001D2931">
      <w:pPr>
        <w:pStyle w:val="Odstavekseznama"/>
        <w:numPr>
          <w:ilvl w:val="0"/>
          <w:numId w:val="1"/>
        </w:numPr>
        <w:jc w:val="both"/>
        <w:rPr>
          <w:rFonts w:ascii="Aptos" w:hAnsi="Aptos" w:cstheme="minorHAnsi"/>
          <w:sz w:val="22"/>
          <w:szCs w:val="22"/>
        </w:rPr>
      </w:pPr>
      <w:r w:rsidRPr="001D2931">
        <w:rPr>
          <w:rFonts w:ascii="Aptos" w:hAnsi="Aptos" w:cstheme="minorHAnsi"/>
          <w:sz w:val="22"/>
          <w:szCs w:val="22"/>
        </w:rPr>
        <w:t>Dopolnitev sestave Komisije za ocenjevanje kakovosti univerze.</w:t>
      </w:r>
    </w:p>
    <w:p w14:paraId="31AD56DF" w14:textId="77777777" w:rsidR="001D2931" w:rsidRPr="001D2931" w:rsidRDefault="001D2931" w:rsidP="001D2931">
      <w:pPr>
        <w:pStyle w:val="Odstavekseznama"/>
        <w:numPr>
          <w:ilvl w:val="0"/>
          <w:numId w:val="1"/>
        </w:numPr>
        <w:jc w:val="both"/>
        <w:rPr>
          <w:rFonts w:ascii="Aptos" w:hAnsi="Aptos" w:cstheme="minorHAnsi"/>
          <w:sz w:val="22"/>
          <w:szCs w:val="22"/>
        </w:rPr>
      </w:pPr>
      <w:r w:rsidRPr="001D2931">
        <w:rPr>
          <w:rFonts w:ascii="Aptos" w:hAnsi="Aptos" w:cstheme="minorHAnsi"/>
          <w:sz w:val="22"/>
          <w:szCs w:val="22"/>
        </w:rPr>
        <w:t>Poročilo o izvedbi samoevalvacije članic Univerze v Mariboru za koledarsko leto 2025.</w:t>
      </w:r>
    </w:p>
    <w:p w14:paraId="61EA7836" w14:textId="77777777" w:rsidR="001D2931" w:rsidRPr="001D2931" w:rsidRDefault="001D2931" w:rsidP="001D2931">
      <w:pPr>
        <w:pStyle w:val="Odstavekseznama"/>
        <w:numPr>
          <w:ilvl w:val="0"/>
          <w:numId w:val="1"/>
        </w:numPr>
        <w:jc w:val="both"/>
        <w:rPr>
          <w:rFonts w:ascii="Aptos" w:hAnsi="Aptos" w:cstheme="minorHAnsi"/>
          <w:sz w:val="22"/>
          <w:szCs w:val="22"/>
        </w:rPr>
      </w:pPr>
      <w:r w:rsidRPr="001D2931">
        <w:rPr>
          <w:rFonts w:ascii="Aptos" w:hAnsi="Aptos" w:cstheme="minorHAnsi"/>
          <w:sz w:val="22"/>
          <w:szCs w:val="22"/>
        </w:rPr>
        <w:t>Predlogi in pobude za izboljšave samoevalvacijskega poročila fakultet Univerze v Mariboru.</w:t>
      </w:r>
    </w:p>
    <w:p w14:paraId="7B12893A" w14:textId="77777777" w:rsidR="001D2931" w:rsidRPr="001D2931" w:rsidRDefault="001D2931" w:rsidP="001D2931">
      <w:pPr>
        <w:pStyle w:val="Odstavekseznama"/>
        <w:numPr>
          <w:ilvl w:val="0"/>
          <w:numId w:val="1"/>
        </w:numPr>
        <w:jc w:val="both"/>
        <w:rPr>
          <w:rFonts w:ascii="Aptos" w:hAnsi="Aptos" w:cstheme="minorHAnsi"/>
          <w:sz w:val="22"/>
          <w:szCs w:val="22"/>
        </w:rPr>
      </w:pPr>
      <w:r w:rsidRPr="001D2931">
        <w:rPr>
          <w:rFonts w:ascii="Aptos" w:hAnsi="Aptos" w:cstheme="minorHAnsi"/>
          <w:sz w:val="22"/>
          <w:szCs w:val="22"/>
        </w:rPr>
        <w:t xml:space="preserve">Spremembe in dopolnitve </w:t>
      </w:r>
      <w:r w:rsidRPr="003C7CF2">
        <w:rPr>
          <w:rFonts w:ascii="Aptos" w:hAnsi="Aptos" w:cstheme="minorHAnsi"/>
          <w:i/>
          <w:sz w:val="22"/>
          <w:szCs w:val="22"/>
        </w:rPr>
        <w:t>Meril za izbiro in potrditev evalvatorjev za potrebe notranjih programskih evalvacij na Univerzi v Mariboru</w:t>
      </w:r>
      <w:r w:rsidRPr="001D2931">
        <w:rPr>
          <w:rFonts w:ascii="Aptos" w:hAnsi="Aptos" w:cstheme="minorHAnsi"/>
          <w:sz w:val="22"/>
          <w:szCs w:val="22"/>
        </w:rPr>
        <w:t>.</w:t>
      </w:r>
    </w:p>
    <w:p w14:paraId="11277F91" w14:textId="77777777" w:rsidR="001D2931" w:rsidRPr="001D2931" w:rsidRDefault="001D2931" w:rsidP="001D2931">
      <w:pPr>
        <w:pStyle w:val="Odstavekseznama"/>
        <w:numPr>
          <w:ilvl w:val="0"/>
          <w:numId w:val="1"/>
        </w:numPr>
        <w:jc w:val="both"/>
        <w:rPr>
          <w:rFonts w:ascii="Aptos" w:hAnsi="Aptos" w:cstheme="minorHAnsi"/>
          <w:sz w:val="22"/>
          <w:szCs w:val="22"/>
        </w:rPr>
      </w:pPr>
      <w:r w:rsidRPr="001D2931">
        <w:rPr>
          <w:rFonts w:ascii="Aptos" w:hAnsi="Aptos" w:cstheme="minorHAnsi"/>
          <w:sz w:val="22"/>
          <w:szCs w:val="22"/>
        </w:rPr>
        <w:t>Notranja programska evalvacija študijskih programov Ekonomsko-poslovne f</w:t>
      </w:r>
      <w:r w:rsidRPr="001D2931">
        <w:rPr>
          <w:rFonts w:ascii="Aptos" w:hAnsi="Aptos"/>
          <w:sz w:val="22"/>
          <w:szCs w:val="22"/>
        </w:rPr>
        <w:t xml:space="preserve">akultete in interdisciplinarnega </w:t>
      </w:r>
      <w:r w:rsidRPr="001D2931">
        <w:rPr>
          <w:rFonts w:ascii="Aptos" w:hAnsi="Aptos" w:cstheme="minorHAnsi"/>
          <w:sz w:val="22"/>
          <w:szCs w:val="22"/>
        </w:rPr>
        <w:t>študijskega programa</w:t>
      </w:r>
      <w:r w:rsidRPr="001D2931">
        <w:rPr>
          <w:rFonts w:ascii="Aptos" w:hAnsi="Aptos"/>
          <w:sz w:val="22"/>
          <w:szCs w:val="22"/>
        </w:rPr>
        <w:t xml:space="preserve"> Gospodarsko inženirstvo.</w:t>
      </w:r>
    </w:p>
    <w:p w14:paraId="33559D24" w14:textId="77777777" w:rsidR="001D2931" w:rsidRPr="001D2931" w:rsidRDefault="001D2931" w:rsidP="001D2931">
      <w:pPr>
        <w:pStyle w:val="Odstavekseznama"/>
        <w:numPr>
          <w:ilvl w:val="0"/>
          <w:numId w:val="1"/>
        </w:numPr>
        <w:jc w:val="both"/>
        <w:rPr>
          <w:rFonts w:ascii="Aptos" w:hAnsi="Aptos"/>
          <w:sz w:val="22"/>
          <w:szCs w:val="22"/>
        </w:rPr>
      </w:pPr>
      <w:r w:rsidRPr="001D2931">
        <w:rPr>
          <w:rFonts w:ascii="Aptos" w:hAnsi="Aptos" w:cstheme="minorHAnsi"/>
          <w:sz w:val="22"/>
          <w:szCs w:val="22"/>
        </w:rPr>
        <w:t xml:space="preserve">Notranja programska evalvacija študijskih programov </w:t>
      </w:r>
      <w:r w:rsidRPr="001D2931">
        <w:rPr>
          <w:rFonts w:ascii="Aptos" w:hAnsi="Aptos"/>
          <w:sz w:val="22"/>
          <w:szCs w:val="22"/>
        </w:rPr>
        <w:t>Fakultete za gradbeništvo, prometno inženirstvo in arhitekturo.</w:t>
      </w:r>
    </w:p>
    <w:p w14:paraId="767A4225" w14:textId="77777777" w:rsidR="001D2931" w:rsidRPr="001D2931" w:rsidRDefault="001D2931" w:rsidP="001D2931">
      <w:pPr>
        <w:pStyle w:val="Odstavekseznama"/>
        <w:numPr>
          <w:ilvl w:val="0"/>
          <w:numId w:val="1"/>
        </w:numPr>
        <w:jc w:val="both"/>
        <w:rPr>
          <w:rFonts w:ascii="Aptos" w:hAnsi="Aptos"/>
          <w:sz w:val="22"/>
          <w:szCs w:val="22"/>
        </w:rPr>
      </w:pPr>
      <w:r w:rsidRPr="001D2931">
        <w:rPr>
          <w:rFonts w:ascii="Aptos" w:hAnsi="Aptos"/>
          <w:sz w:val="22"/>
          <w:szCs w:val="22"/>
        </w:rPr>
        <w:t>Poročilo o izvedbi notranje programske evalvacije izbranih študijskih programov Pedagoške fakultete.</w:t>
      </w:r>
    </w:p>
    <w:p w14:paraId="4B487E00" w14:textId="77777777" w:rsidR="001D2931" w:rsidRPr="001D2931" w:rsidRDefault="001D2931" w:rsidP="001D2931">
      <w:pPr>
        <w:pStyle w:val="Odstavekseznama"/>
        <w:numPr>
          <w:ilvl w:val="0"/>
          <w:numId w:val="1"/>
        </w:numPr>
        <w:jc w:val="both"/>
        <w:rPr>
          <w:rFonts w:ascii="Aptos" w:hAnsi="Aptos"/>
          <w:sz w:val="22"/>
          <w:szCs w:val="22"/>
        </w:rPr>
      </w:pPr>
      <w:r w:rsidRPr="001D2931">
        <w:rPr>
          <w:rFonts w:ascii="Aptos" w:hAnsi="Aptos"/>
          <w:sz w:val="22"/>
          <w:szCs w:val="22"/>
        </w:rPr>
        <w:t>Poročilo o realizaciji akcijskih načrtov ukrepov v okviru notranje programske evalvacije interdisciplinarnih študijskih programov Gospodarsko inženirstvo in interdisciplinarnih študijskih programov Mehatronika.</w:t>
      </w:r>
    </w:p>
    <w:p w14:paraId="3716A9E1" w14:textId="77777777" w:rsidR="001D2931" w:rsidRPr="001D2931" w:rsidRDefault="001D2931" w:rsidP="001D2931">
      <w:pPr>
        <w:pStyle w:val="Odstavekseznama"/>
        <w:numPr>
          <w:ilvl w:val="0"/>
          <w:numId w:val="1"/>
        </w:numPr>
        <w:jc w:val="both"/>
        <w:rPr>
          <w:rFonts w:ascii="Aptos" w:hAnsi="Aptos"/>
          <w:sz w:val="22"/>
          <w:szCs w:val="22"/>
        </w:rPr>
      </w:pPr>
      <w:r w:rsidRPr="001D2931">
        <w:rPr>
          <w:rFonts w:ascii="Aptos" w:hAnsi="Aptos"/>
          <w:sz w:val="22"/>
          <w:szCs w:val="22"/>
        </w:rPr>
        <w:t>Poročilo o realizaciji akcijskega načrta ukrepov v okviru notranje programske evalvacije študijskega programa Splošna medicina Medicinske fakultete.</w:t>
      </w:r>
    </w:p>
    <w:p w14:paraId="7B7FFB72" w14:textId="77777777" w:rsidR="001D2931" w:rsidRPr="001D2931" w:rsidRDefault="001D2931" w:rsidP="001D2931">
      <w:pPr>
        <w:pStyle w:val="Odstavekseznama"/>
        <w:numPr>
          <w:ilvl w:val="0"/>
          <w:numId w:val="1"/>
        </w:numPr>
        <w:jc w:val="both"/>
        <w:rPr>
          <w:rFonts w:ascii="Aptos" w:hAnsi="Aptos"/>
          <w:sz w:val="22"/>
          <w:szCs w:val="22"/>
        </w:rPr>
      </w:pPr>
      <w:bookmarkStart w:id="0" w:name="_Hlk199761741"/>
      <w:r w:rsidRPr="001D2931">
        <w:rPr>
          <w:rFonts w:ascii="Aptos" w:hAnsi="Aptos"/>
          <w:sz w:val="22"/>
          <w:szCs w:val="22"/>
        </w:rPr>
        <w:t>Notranje programske evalvacije študijskih programov Univerze v Mariboru v teku.</w:t>
      </w:r>
    </w:p>
    <w:bookmarkEnd w:id="0"/>
    <w:p w14:paraId="77DE3507" w14:textId="77777777" w:rsidR="001D2931" w:rsidRPr="001D2931" w:rsidRDefault="001D2931" w:rsidP="001D2931">
      <w:pPr>
        <w:pStyle w:val="Odstavekseznama"/>
        <w:numPr>
          <w:ilvl w:val="0"/>
          <w:numId w:val="1"/>
        </w:numPr>
        <w:jc w:val="both"/>
        <w:rPr>
          <w:rFonts w:ascii="Aptos" w:eastAsiaTheme="minorHAnsi" w:hAnsi="Aptos" w:cs="Aptos"/>
          <w:sz w:val="22"/>
          <w:szCs w:val="22"/>
        </w:rPr>
      </w:pPr>
      <w:r w:rsidRPr="001D2931">
        <w:rPr>
          <w:rFonts w:ascii="Aptos" w:eastAsiaTheme="minorHAnsi" w:hAnsi="Aptos" w:cs="Aptos"/>
          <w:sz w:val="22"/>
          <w:szCs w:val="22"/>
        </w:rPr>
        <w:lastRenderedPageBreak/>
        <w:t>Načrt izvedbe notranjih programskih evalvacij študijskih programov Univerze v Mariboru v letu 2027.</w:t>
      </w:r>
    </w:p>
    <w:p w14:paraId="22A54E0C" w14:textId="77777777" w:rsidR="001D2931" w:rsidRPr="001D2931" w:rsidRDefault="001D2931" w:rsidP="001D2931">
      <w:pPr>
        <w:pStyle w:val="Odstavekseznama"/>
        <w:numPr>
          <w:ilvl w:val="0"/>
          <w:numId w:val="1"/>
        </w:numPr>
        <w:jc w:val="both"/>
        <w:rPr>
          <w:rFonts w:ascii="Aptos" w:hAnsi="Aptos"/>
          <w:sz w:val="22"/>
          <w:szCs w:val="22"/>
        </w:rPr>
      </w:pPr>
      <w:r w:rsidRPr="001D2931">
        <w:rPr>
          <w:rFonts w:ascii="Aptos" w:hAnsi="Aptos"/>
          <w:sz w:val="22"/>
          <w:szCs w:val="22"/>
        </w:rPr>
        <w:t>Razno.</w:t>
      </w:r>
    </w:p>
    <w:p w14:paraId="01A2C5D7" w14:textId="77777777" w:rsidR="00D80B5E" w:rsidRPr="00E179E5" w:rsidRDefault="00D80B5E" w:rsidP="00D556FD">
      <w:pPr>
        <w:jc w:val="both"/>
        <w:rPr>
          <w:rFonts w:ascii="Aptos" w:hAnsi="Aptos" w:cstheme="minorHAnsi"/>
          <w:sz w:val="22"/>
          <w:szCs w:val="22"/>
        </w:rPr>
      </w:pPr>
    </w:p>
    <w:p w14:paraId="5C8C7B3B" w14:textId="77777777" w:rsidR="001415FB" w:rsidRPr="00E179E5" w:rsidRDefault="001415FB" w:rsidP="00D556FD">
      <w:pPr>
        <w:jc w:val="both"/>
        <w:rPr>
          <w:rFonts w:ascii="Aptos" w:hAnsi="Aptos" w:cstheme="minorHAnsi"/>
          <w:sz w:val="22"/>
          <w:szCs w:val="22"/>
        </w:rPr>
      </w:pPr>
    </w:p>
    <w:p w14:paraId="2F892F2B" w14:textId="77777777" w:rsidR="000F02B2" w:rsidRPr="00027D6F" w:rsidRDefault="000F02B2" w:rsidP="000F02B2">
      <w:pPr>
        <w:pStyle w:val="Telobesedila-zamik2"/>
        <w:ind w:left="0" w:firstLine="708"/>
        <w:rPr>
          <w:rFonts w:ascii="Aptos" w:hAnsi="Aptos" w:cstheme="minorHAnsi"/>
          <w:i w:val="0"/>
          <w:sz w:val="22"/>
          <w:szCs w:val="22"/>
        </w:rPr>
      </w:pPr>
      <w:r w:rsidRPr="00027D6F">
        <w:rPr>
          <w:rFonts w:ascii="Aptos" w:hAnsi="Aptos" w:cstheme="minorHAnsi"/>
          <w:i w:val="0"/>
          <w:sz w:val="22"/>
          <w:szCs w:val="22"/>
        </w:rPr>
        <w:t>Predsednik Komisije prof. dr. Marko Marhl je uvodoma ugotovil njeno sklepčnost. Predstavil je dnevni red seje, s katerim so se navzoči strinjali in soglasno sprejeli</w:t>
      </w:r>
    </w:p>
    <w:p w14:paraId="3CE3552B" w14:textId="77777777" w:rsidR="000F02B2" w:rsidRPr="00027D6F" w:rsidRDefault="000F02B2" w:rsidP="000F02B2">
      <w:pPr>
        <w:ind w:left="1410" w:hanging="1410"/>
        <w:jc w:val="both"/>
        <w:rPr>
          <w:rFonts w:ascii="Aptos" w:hAnsi="Aptos" w:cstheme="minorHAnsi"/>
          <w:sz w:val="22"/>
          <w:szCs w:val="22"/>
        </w:rPr>
      </w:pPr>
    </w:p>
    <w:p w14:paraId="57693B13" w14:textId="57F1F85A" w:rsidR="002A06BE" w:rsidRPr="00E179E5" w:rsidRDefault="002A06BE" w:rsidP="002A06BE">
      <w:pPr>
        <w:ind w:left="1410" w:hanging="1410"/>
        <w:jc w:val="both"/>
        <w:rPr>
          <w:rFonts w:ascii="Aptos" w:hAnsi="Aptos" w:cstheme="minorHAnsi"/>
          <w:b/>
          <w:sz w:val="22"/>
          <w:szCs w:val="22"/>
        </w:rPr>
      </w:pPr>
      <w:r w:rsidRPr="00E179E5">
        <w:rPr>
          <w:rFonts w:ascii="Aptos" w:hAnsi="Aptos" w:cstheme="minorHAnsi"/>
          <w:b/>
          <w:sz w:val="22"/>
          <w:szCs w:val="22"/>
        </w:rPr>
        <w:t>SKLEP 1:</w:t>
      </w:r>
      <w:r w:rsidRPr="00E179E5">
        <w:rPr>
          <w:rFonts w:ascii="Aptos" w:hAnsi="Aptos" w:cstheme="minorHAnsi"/>
          <w:b/>
          <w:sz w:val="22"/>
          <w:szCs w:val="22"/>
        </w:rPr>
        <w:tab/>
        <w:t xml:space="preserve">Komisija za ocenjevanje kakovosti univerze sprejme dnevni red svoje </w:t>
      </w:r>
      <w:r w:rsidR="00703D3C" w:rsidRPr="00E179E5">
        <w:rPr>
          <w:rFonts w:ascii="Aptos" w:hAnsi="Aptos" w:cstheme="minorHAnsi"/>
          <w:b/>
          <w:sz w:val="22"/>
          <w:szCs w:val="22"/>
        </w:rPr>
        <w:t>1</w:t>
      </w:r>
      <w:r w:rsidR="00E179E5">
        <w:rPr>
          <w:rFonts w:ascii="Aptos" w:hAnsi="Aptos" w:cstheme="minorHAnsi"/>
          <w:b/>
          <w:sz w:val="22"/>
          <w:szCs w:val="22"/>
        </w:rPr>
        <w:t>5</w:t>
      </w:r>
      <w:r w:rsidRPr="00E179E5">
        <w:rPr>
          <w:rFonts w:ascii="Aptos" w:hAnsi="Aptos" w:cstheme="minorHAnsi"/>
          <w:b/>
          <w:sz w:val="22"/>
          <w:szCs w:val="22"/>
        </w:rPr>
        <w:t>. redne seje.</w:t>
      </w:r>
    </w:p>
    <w:p w14:paraId="7B0C1BF8" w14:textId="5F123F34" w:rsidR="00D556FD" w:rsidRPr="00E179E5" w:rsidRDefault="00D556FD" w:rsidP="00D556FD">
      <w:pPr>
        <w:jc w:val="both"/>
        <w:rPr>
          <w:rFonts w:ascii="Aptos" w:hAnsi="Aptos" w:cstheme="minorHAnsi"/>
          <w:sz w:val="22"/>
          <w:szCs w:val="22"/>
        </w:rPr>
      </w:pPr>
    </w:p>
    <w:p w14:paraId="5A0F9058" w14:textId="77777777" w:rsidR="00EB2CCB" w:rsidRPr="00D21B29" w:rsidRDefault="00EB2CCB" w:rsidP="00D556FD">
      <w:pPr>
        <w:jc w:val="both"/>
        <w:rPr>
          <w:rFonts w:ascii="Aptos" w:hAnsi="Aptos" w:cstheme="minorHAnsi"/>
          <w:sz w:val="22"/>
          <w:szCs w:val="22"/>
        </w:rPr>
      </w:pPr>
    </w:p>
    <w:p w14:paraId="7F53BD86" w14:textId="77777777" w:rsidR="00EB2CCB" w:rsidRPr="00D21B29" w:rsidRDefault="00317467" w:rsidP="00EB2CCB">
      <w:pPr>
        <w:jc w:val="both"/>
        <w:rPr>
          <w:rFonts w:ascii="Aptos" w:hAnsi="Aptos" w:cstheme="minorHAnsi"/>
          <w:i/>
          <w:sz w:val="22"/>
          <w:szCs w:val="22"/>
        </w:rPr>
      </w:pPr>
      <w:r w:rsidRPr="00D21B29">
        <w:rPr>
          <w:rFonts w:ascii="Aptos" w:hAnsi="Aptos" w:cstheme="minorHAnsi"/>
          <w:i/>
          <w:sz w:val="22"/>
          <w:szCs w:val="22"/>
        </w:rPr>
        <w:t>Ad. 1</w:t>
      </w:r>
    </w:p>
    <w:p w14:paraId="385E8AA7" w14:textId="457C6615" w:rsidR="00AE010B" w:rsidRPr="00D21B29" w:rsidRDefault="00AE010B" w:rsidP="00AE010B">
      <w:pPr>
        <w:pStyle w:val="Naslov2"/>
        <w:ind w:firstLine="708"/>
        <w:jc w:val="both"/>
        <w:rPr>
          <w:rFonts w:ascii="Aptos" w:hAnsi="Aptos" w:cstheme="minorHAnsi"/>
          <w:b w:val="0"/>
          <w:szCs w:val="22"/>
        </w:rPr>
      </w:pPr>
      <w:r w:rsidRPr="00D21B29">
        <w:rPr>
          <w:rFonts w:ascii="Aptos" w:hAnsi="Aptos" w:cstheme="minorHAnsi"/>
          <w:b w:val="0"/>
          <w:szCs w:val="22"/>
        </w:rPr>
        <w:t>Prof. dr. Marko Marhl je navzoče seznanil z vsebino zapisnika 1</w:t>
      </w:r>
      <w:r w:rsidR="000F02B2" w:rsidRPr="00D21B29">
        <w:rPr>
          <w:rFonts w:ascii="Aptos" w:hAnsi="Aptos" w:cstheme="minorHAnsi"/>
          <w:b w:val="0"/>
          <w:szCs w:val="22"/>
        </w:rPr>
        <w:t>4</w:t>
      </w:r>
      <w:r w:rsidRPr="00D21B29">
        <w:rPr>
          <w:rFonts w:ascii="Aptos" w:hAnsi="Aptos" w:cstheme="minorHAnsi"/>
          <w:b w:val="0"/>
          <w:szCs w:val="22"/>
        </w:rPr>
        <w:t xml:space="preserve">. redne seje Komisije, potekala je 9. </w:t>
      </w:r>
      <w:r w:rsidR="000F02B2" w:rsidRPr="00D21B29">
        <w:rPr>
          <w:rFonts w:ascii="Aptos" w:hAnsi="Aptos" w:cstheme="minorHAnsi"/>
          <w:b w:val="0"/>
          <w:szCs w:val="22"/>
        </w:rPr>
        <w:t>aprila</w:t>
      </w:r>
      <w:r w:rsidRPr="00D21B29">
        <w:rPr>
          <w:rFonts w:ascii="Aptos" w:hAnsi="Aptos" w:cstheme="minorHAnsi"/>
          <w:b w:val="0"/>
          <w:szCs w:val="22"/>
        </w:rPr>
        <w:t xml:space="preserve"> 2026, h kateremu nihče od navzočih ni imel pripomb. Mag. Miha Pauko, strokovni sodelavec Komisije, je poročal, da so bili vsi soglasno sprejeti sklepi uresničeni. Brez razprave je bil soglasno sprejet predlagani</w:t>
      </w:r>
    </w:p>
    <w:p w14:paraId="03E2B5B7" w14:textId="77777777" w:rsidR="00B97742" w:rsidRPr="00D21B29" w:rsidRDefault="00B97742" w:rsidP="00B97742">
      <w:pPr>
        <w:jc w:val="both"/>
        <w:rPr>
          <w:rFonts w:ascii="Aptos" w:hAnsi="Aptos" w:cstheme="minorHAnsi"/>
          <w:sz w:val="22"/>
          <w:szCs w:val="22"/>
        </w:rPr>
      </w:pPr>
    </w:p>
    <w:p w14:paraId="2B61D4E5" w14:textId="7C6B174D" w:rsidR="00B97742" w:rsidRPr="00D21B29" w:rsidRDefault="00B97742" w:rsidP="00B97742">
      <w:pPr>
        <w:ind w:left="1410" w:hanging="1410"/>
        <w:jc w:val="both"/>
        <w:rPr>
          <w:rFonts w:ascii="Aptos" w:hAnsi="Aptos" w:cstheme="minorHAnsi"/>
          <w:b/>
          <w:bCs/>
          <w:iCs/>
          <w:sz w:val="22"/>
          <w:szCs w:val="22"/>
        </w:rPr>
      </w:pPr>
      <w:r w:rsidRPr="00D21B29">
        <w:rPr>
          <w:rFonts w:ascii="Aptos" w:hAnsi="Aptos" w:cstheme="minorHAnsi"/>
          <w:b/>
          <w:bCs/>
          <w:iCs/>
          <w:sz w:val="22"/>
          <w:szCs w:val="22"/>
        </w:rPr>
        <w:t xml:space="preserve">SKLEP </w:t>
      </w:r>
      <w:r w:rsidR="002D4304" w:rsidRPr="00D21B29">
        <w:rPr>
          <w:rFonts w:ascii="Aptos" w:hAnsi="Aptos" w:cstheme="minorHAnsi"/>
          <w:b/>
          <w:bCs/>
          <w:iCs/>
          <w:sz w:val="22"/>
          <w:szCs w:val="22"/>
        </w:rPr>
        <w:t>2</w:t>
      </w:r>
      <w:r w:rsidRPr="00D21B29">
        <w:rPr>
          <w:rFonts w:ascii="Aptos" w:hAnsi="Aptos" w:cstheme="minorHAnsi"/>
          <w:b/>
          <w:bCs/>
          <w:iCs/>
          <w:sz w:val="22"/>
          <w:szCs w:val="22"/>
        </w:rPr>
        <w:t>:</w:t>
      </w:r>
      <w:r w:rsidRPr="00D21B29">
        <w:rPr>
          <w:rFonts w:ascii="Aptos" w:hAnsi="Aptos" w:cstheme="minorHAnsi"/>
          <w:b/>
          <w:bCs/>
          <w:iCs/>
          <w:sz w:val="22"/>
          <w:szCs w:val="22"/>
        </w:rPr>
        <w:tab/>
        <w:t>Komisija za ocenjevanje kakovosti univerze se seznani s pregledom uresničenih sklepov ter sprejme zapisnik svoje 1</w:t>
      </w:r>
      <w:r w:rsidR="00D21B29" w:rsidRPr="00D21B29">
        <w:rPr>
          <w:rFonts w:ascii="Aptos" w:hAnsi="Aptos" w:cstheme="minorHAnsi"/>
          <w:b/>
          <w:bCs/>
          <w:iCs/>
          <w:sz w:val="22"/>
          <w:szCs w:val="22"/>
        </w:rPr>
        <w:t>4</w:t>
      </w:r>
      <w:r w:rsidRPr="00D21B29">
        <w:rPr>
          <w:rFonts w:ascii="Aptos" w:hAnsi="Aptos" w:cstheme="minorHAnsi"/>
          <w:b/>
          <w:bCs/>
          <w:iCs/>
          <w:sz w:val="22"/>
          <w:szCs w:val="22"/>
        </w:rPr>
        <w:t>. redne seje.</w:t>
      </w:r>
    </w:p>
    <w:p w14:paraId="3C3F7824" w14:textId="77777777" w:rsidR="00B97742" w:rsidRPr="00D21B29" w:rsidRDefault="00B97742" w:rsidP="00DA6168">
      <w:pPr>
        <w:pStyle w:val="Telobesedila"/>
        <w:rPr>
          <w:rFonts w:ascii="Aptos" w:hAnsi="Aptos" w:cstheme="minorHAnsi"/>
          <w:b w:val="0"/>
          <w:szCs w:val="22"/>
        </w:rPr>
      </w:pPr>
    </w:p>
    <w:p w14:paraId="55FEF7BA" w14:textId="0A477F26" w:rsidR="00B97742" w:rsidRPr="00D21B29" w:rsidRDefault="00B97742" w:rsidP="00DA6168">
      <w:pPr>
        <w:pStyle w:val="Telobesedila"/>
        <w:rPr>
          <w:rFonts w:ascii="Aptos" w:hAnsi="Aptos" w:cstheme="minorHAnsi"/>
          <w:b w:val="0"/>
          <w:szCs w:val="22"/>
        </w:rPr>
      </w:pPr>
    </w:p>
    <w:p w14:paraId="59B4A901" w14:textId="2BCBF70A" w:rsidR="000F4706" w:rsidRPr="00535B6B" w:rsidRDefault="000F4706" w:rsidP="000F4706">
      <w:pPr>
        <w:jc w:val="both"/>
        <w:rPr>
          <w:rFonts w:ascii="Aptos" w:hAnsi="Aptos" w:cstheme="minorHAnsi"/>
          <w:sz w:val="22"/>
          <w:szCs w:val="22"/>
        </w:rPr>
      </w:pPr>
      <w:r w:rsidRPr="00535B6B">
        <w:rPr>
          <w:rFonts w:ascii="Aptos" w:hAnsi="Aptos" w:cstheme="minorHAnsi"/>
          <w:i/>
          <w:sz w:val="22"/>
          <w:szCs w:val="22"/>
        </w:rPr>
        <w:t xml:space="preserve">Ad. </w:t>
      </w:r>
      <w:r w:rsidR="00EA67F5" w:rsidRPr="00535B6B">
        <w:rPr>
          <w:rFonts w:ascii="Aptos" w:hAnsi="Aptos" w:cstheme="minorHAnsi"/>
          <w:i/>
          <w:sz w:val="22"/>
          <w:szCs w:val="22"/>
        </w:rPr>
        <w:t>2</w:t>
      </w:r>
    </w:p>
    <w:p w14:paraId="1807B173" w14:textId="17B2E34F" w:rsidR="00535B6B" w:rsidRPr="00535B6B" w:rsidRDefault="00535B6B" w:rsidP="00535B6B">
      <w:pPr>
        <w:jc w:val="both"/>
        <w:rPr>
          <w:rFonts w:ascii="Aptos" w:hAnsi="Aptos"/>
          <w:color w:val="000000"/>
          <w:sz w:val="22"/>
          <w:szCs w:val="22"/>
        </w:rPr>
      </w:pPr>
      <w:r w:rsidRPr="00535B6B">
        <w:rPr>
          <w:rFonts w:ascii="Aptos" w:hAnsi="Aptos" w:cs="Tahoma"/>
          <w:sz w:val="22"/>
          <w:szCs w:val="22"/>
        </w:rPr>
        <w:tab/>
      </w:r>
      <w:r w:rsidRPr="00535B6B">
        <w:rPr>
          <w:rFonts w:ascii="Aptos" w:hAnsi="Aptos" w:cstheme="minorHAnsi"/>
          <w:sz w:val="22"/>
          <w:szCs w:val="22"/>
        </w:rPr>
        <w:t>Prof. dr. Dean Korošak, prorektor za znanstvenoraziskovalno dejavnost UM,</w:t>
      </w:r>
      <w:r w:rsidRPr="00535B6B">
        <w:rPr>
          <w:rFonts w:ascii="Aptos" w:hAnsi="Aptos" w:cs="Tahoma"/>
          <w:sz w:val="22"/>
          <w:szCs w:val="22"/>
        </w:rPr>
        <w:t xml:space="preserve"> je uvodoma po</w:t>
      </w:r>
      <w:r w:rsidR="003C7CF2">
        <w:rPr>
          <w:rFonts w:ascii="Aptos" w:hAnsi="Aptos" w:cs="Tahoma"/>
          <w:sz w:val="22"/>
          <w:szCs w:val="22"/>
        </w:rPr>
        <w:t>ročal</w:t>
      </w:r>
      <w:r w:rsidRPr="00535B6B">
        <w:rPr>
          <w:rFonts w:ascii="Aptos" w:hAnsi="Aptos" w:cs="Tahoma"/>
          <w:sz w:val="22"/>
          <w:szCs w:val="22"/>
        </w:rPr>
        <w:t xml:space="preserve">, da je </w:t>
      </w:r>
      <w:r w:rsidRPr="00535B6B">
        <w:rPr>
          <w:rFonts w:ascii="Aptos" w:hAnsi="Aptos"/>
          <w:sz w:val="22"/>
          <w:szCs w:val="22"/>
        </w:rPr>
        <w:t>Javna agencija za znanstvenoraziskovalno in inovacijsko</w:t>
      </w:r>
      <w:r w:rsidRPr="00535B6B">
        <w:rPr>
          <w:rFonts w:ascii="Aptos" w:hAnsi="Aptos"/>
          <w:color w:val="000000"/>
          <w:sz w:val="22"/>
          <w:szCs w:val="22"/>
        </w:rPr>
        <w:t xml:space="preserve"> dejavnost Republike Slovenije (ARIS) UM kot prejemnico sredstev stabilnega financiranja 30. januarja 2026 pozvala k oddaji poročila o institucionalni samoevalvaciji. </w:t>
      </w:r>
      <w:r w:rsidR="003004C6">
        <w:rPr>
          <w:rFonts w:ascii="Aptos" w:hAnsi="Aptos"/>
          <w:color w:val="000000"/>
          <w:sz w:val="22"/>
          <w:szCs w:val="22"/>
        </w:rPr>
        <w:t>Ta o</w:t>
      </w:r>
      <w:r w:rsidRPr="00535B6B">
        <w:rPr>
          <w:rFonts w:ascii="Aptos" w:hAnsi="Aptos"/>
          <w:color w:val="000000"/>
          <w:sz w:val="22"/>
          <w:szCs w:val="22"/>
        </w:rPr>
        <w:t>bveznost izhaja iz Zakona o znanstvenoraziskovalni in inovacijski dejavnosti, ki prejemnikom stabilnega financiranja nalaga pripravo poročila o institucionalni samoevalvaciji do vključno četrtega leta izvajanja stabilnega financiranja znanstvenoraziskovalne dejavnosti (t. j. za obdobje 2022–2025). Skladno z omenjenim pozivom mora UM posredovati ARIS celotno poročilo o institucionalni samoevalvaciji s prilogami v angleškem jeziku ter povzetek v slovenskem jeziku najkasneje do 30. junija 2026. Poročilo o institucionalni samoevalvaciji bo ena izmed podlag za pogajanja o pogodbi o stabilnem financiranju za naslednje pogodbeno obdobje. Struktura poročila o institucionalni samoevalvaciji UM sledi usmeritvam ARIS za izvedbo institucionalne samoevalvacije ter predlagani strukturi poročila, ki jih je UM prejela skupaj s prej omenjenim pozivom ARIS (Uvod - predstavitev raziskovalne organizacije</w:t>
      </w:r>
      <w:r w:rsidR="003C4E66">
        <w:rPr>
          <w:rFonts w:ascii="Aptos" w:hAnsi="Aptos"/>
          <w:color w:val="000000"/>
          <w:sz w:val="22"/>
          <w:szCs w:val="22"/>
        </w:rPr>
        <w:t>;</w:t>
      </w:r>
      <w:r w:rsidRPr="00535B6B">
        <w:rPr>
          <w:rFonts w:ascii="Aptos" w:hAnsi="Aptos"/>
          <w:color w:val="000000"/>
          <w:sz w:val="22"/>
          <w:szCs w:val="22"/>
        </w:rPr>
        <w:t xml:space="preserve"> Predstavitev pristopa k samoevalvaciji</w:t>
      </w:r>
      <w:r w:rsidR="003C4E66">
        <w:rPr>
          <w:rFonts w:ascii="Aptos" w:hAnsi="Aptos"/>
          <w:color w:val="000000"/>
          <w:sz w:val="22"/>
          <w:szCs w:val="22"/>
        </w:rPr>
        <w:t xml:space="preserve">; </w:t>
      </w:r>
      <w:r w:rsidRPr="00535B6B">
        <w:rPr>
          <w:rFonts w:ascii="Aptos" w:hAnsi="Aptos"/>
          <w:color w:val="000000"/>
          <w:sz w:val="22"/>
          <w:szCs w:val="22"/>
        </w:rPr>
        <w:t>Samoevalvacija znanstvenoraziskovalnega dela</w:t>
      </w:r>
      <w:r w:rsidR="003C4E66">
        <w:rPr>
          <w:rFonts w:ascii="Aptos" w:hAnsi="Aptos"/>
          <w:color w:val="000000"/>
          <w:sz w:val="22"/>
          <w:szCs w:val="22"/>
        </w:rPr>
        <w:t xml:space="preserve"> </w:t>
      </w:r>
      <w:r w:rsidR="003004C6">
        <w:rPr>
          <w:rFonts w:ascii="Aptos" w:hAnsi="Aptos"/>
          <w:color w:val="000000"/>
          <w:sz w:val="22"/>
          <w:szCs w:val="22"/>
        </w:rPr>
        <w:t>[</w:t>
      </w:r>
      <w:r w:rsidRPr="00535B6B">
        <w:rPr>
          <w:rFonts w:ascii="Aptos" w:hAnsi="Aptos"/>
          <w:color w:val="000000"/>
          <w:sz w:val="22"/>
          <w:szCs w:val="22"/>
        </w:rPr>
        <w:t>Znanstvena odličnost</w:t>
      </w:r>
      <w:r w:rsidR="003C4E66">
        <w:rPr>
          <w:rFonts w:ascii="Aptos" w:hAnsi="Aptos"/>
          <w:color w:val="000000"/>
          <w:sz w:val="22"/>
          <w:szCs w:val="22"/>
        </w:rPr>
        <w:t>;</w:t>
      </w:r>
      <w:r w:rsidRPr="00535B6B">
        <w:rPr>
          <w:rFonts w:ascii="Aptos" w:hAnsi="Aptos"/>
          <w:color w:val="000000"/>
          <w:sz w:val="22"/>
          <w:szCs w:val="22"/>
        </w:rPr>
        <w:t xml:space="preserve"> Družbeni vpliv</w:t>
      </w:r>
      <w:r w:rsidR="003C4E66">
        <w:rPr>
          <w:rFonts w:ascii="Aptos" w:hAnsi="Aptos"/>
          <w:color w:val="000000"/>
          <w:sz w:val="22"/>
          <w:szCs w:val="22"/>
        </w:rPr>
        <w:t>;</w:t>
      </w:r>
      <w:r w:rsidRPr="00535B6B">
        <w:rPr>
          <w:rFonts w:ascii="Aptos" w:hAnsi="Aptos"/>
          <w:color w:val="000000"/>
          <w:sz w:val="22"/>
          <w:szCs w:val="22"/>
        </w:rPr>
        <w:t xml:space="preserve"> Kakovost raziskovalnega institucionalnega okolja</w:t>
      </w:r>
      <w:r w:rsidR="00CE264D">
        <w:rPr>
          <w:rFonts w:ascii="Aptos" w:hAnsi="Aptos"/>
          <w:color w:val="000000"/>
          <w:sz w:val="22"/>
          <w:szCs w:val="22"/>
        </w:rPr>
        <w:t>;</w:t>
      </w:r>
      <w:r w:rsidRPr="00535B6B">
        <w:rPr>
          <w:rFonts w:ascii="Aptos" w:hAnsi="Aptos"/>
          <w:color w:val="000000"/>
          <w:sz w:val="22"/>
          <w:szCs w:val="22"/>
        </w:rPr>
        <w:t xml:space="preserve"> Strateško upravljanje</w:t>
      </w:r>
      <w:r w:rsidR="00CE264D">
        <w:rPr>
          <w:rFonts w:ascii="Aptos" w:hAnsi="Aptos"/>
          <w:color w:val="000000"/>
          <w:sz w:val="22"/>
          <w:szCs w:val="22"/>
        </w:rPr>
        <w:t>;</w:t>
      </w:r>
      <w:r w:rsidRPr="00535B6B">
        <w:rPr>
          <w:rFonts w:ascii="Aptos" w:hAnsi="Aptos"/>
          <w:color w:val="000000"/>
          <w:sz w:val="22"/>
          <w:szCs w:val="22"/>
        </w:rPr>
        <w:t xml:space="preserve"> Kadrovska politika, pomlajevanje raziskovalne skupnosti in usposabljanje mladih raziskovalcev</w:t>
      </w:r>
      <w:r w:rsidR="00CE264D">
        <w:rPr>
          <w:rFonts w:ascii="Aptos" w:hAnsi="Aptos"/>
          <w:color w:val="000000"/>
          <w:sz w:val="22"/>
          <w:szCs w:val="22"/>
        </w:rPr>
        <w:t>;</w:t>
      </w:r>
      <w:r w:rsidRPr="00535B6B">
        <w:rPr>
          <w:rFonts w:ascii="Aptos" w:hAnsi="Aptos"/>
          <w:color w:val="000000"/>
          <w:sz w:val="22"/>
          <w:szCs w:val="22"/>
        </w:rPr>
        <w:t xml:space="preserve"> Raziskovalna infrastruktura in oprema</w:t>
      </w:r>
      <w:r w:rsidR="00CE264D">
        <w:rPr>
          <w:rFonts w:ascii="Aptos" w:hAnsi="Aptos"/>
          <w:color w:val="000000"/>
          <w:sz w:val="22"/>
          <w:szCs w:val="22"/>
        </w:rPr>
        <w:t>;</w:t>
      </w:r>
      <w:r w:rsidRPr="00535B6B">
        <w:rPr>
          <w:rFonts w:ascii="Aptos" w:hAnsi="Aptos"/>
          <w:color w:val="000000"/>
          <w:sz w:val="22"/>
          <w:szCs w:val="22"/>
        </w:rPr>
        <w:t xml:space="preserve"> Sodelovanje, prenos znanja in raznovrstnost virov financiranja</w:t>
      </w:r>
      <w:r w:rsidR="00CE264D">
        <w:rPr>
          <w:rFonts w:ascii="Aptos" w:hAnsi="Aptos"/>
          <w:color w:val="000000"/>
          <w:sz w:val="22"/>
          <w:szCs w:val="22"/>
        </w:rPr>
        <w:t>;</w:t>
      </w:r>
      <w:r w:rsidRPr="00535B6B">
        <w:rPr>
          <w:rFonts w:ascii="Aptos" w:hAnsi="Aptos"/>
          <w:color w:val="000000"/>
          <w:sz w:val="22"/>
          <w:szCs w:val="22"/>
        </w:rPr>
        <w:t xml:space="preserve"> Notranji sistem zagotavljanja kakovosti znanstvenoraziskovalnega dela</w:t>
      </w:r>
      <w:r w:rsidR="00CE264D">
        <w:rPr>
          <w:rFonts w:ascii="Aptos" w:hAnsi="Aptos"/>
          <w:color w:val="000000"/>
          <w:sz w:val="22"/>
          <w:szCs w:val="22"/>
        </w:rPr>
        <w:t>;</w:t>
      </w:r>
      <w:r w:rsidRPr="00535B6B">
        <w:rPr>
          <w:rFonts w:ascii="Aptos" w:hAnsi="Aptos"/>
          <w:color w:val="000000"/>
          <w:sz w:val="22"/>
          <w:szCs w:val="22"/>
        </w:rPr>
        <w:t xml:space="preserve"> Načela odprte znanosti</w:t>
      </w:r>
      <w:r w:rsidR="00D671C7">
        <w:rPr>
          <w:rFonts w:ascii="Aptos" w:hAnsi="Aptos"/>
          <w:color w:val="000000"/>
          <w:sz w:val="22"/>
          <w:szCs w:val="22"/>
        </w:rPr>
        <w:t>;</w:t>
      </w:r>
      <w:r w:rsidRPr="00535B6B">
        <w:rPr>
          <w:rFonts w:ascii="Aptos" w:hAnsi="Aptos"/>
          <w:color w:val="000000"/>
          <w:sz w:val="22"/>
          <w:szCs w:val="22"/>
        </w:rPr>
        <w:t xml:space="preserve"> Načelo enakih možnosti</w:t>
      </w:r>
      <w:r w:rsidR="00D671C7">
        <w:rPr>
          <w:rFonts w:ascii="Aptos" w:hAnsi="Aptos"/>
          <w:color w:val="000000"/>
          <w:sz w:val="22"/>
          <w:szCs w:val="22"/>
        </w:rPr>
        <w:t>;</w:t>
      </w:r>
      <w:r w:rsidRPr="00535B6B">
        <w:rPr>
          <w:rFonts w:ascii="Aptos" w:hAnsi="Aptos"/>
          <w:color w:val="000000"/>
          <w:sz w:val="22"/>
          <w:szCs w:val="22"/>
        </w:rPr>
        <w:t xml:space="preserve"> Etika in integriteta</w:t>
      </w:r>
      <w:r w:rsidR="00AC0005">
        <w:rPr>
          <w:rFonts w:ascii="Aptos" w:hAnsi="Aptos"/>
          <w:color w:val="000000"/>
          <w:sz w:val="22"/>
          <w:szCs w:val="22"/>
        </w:rPr>
        <w:t>]</w:t>
      </w:r>
      <w:r w:rsidR="00D671C7">
        <w:rPr>
          <w:rFonts w:ascii="Aptos" w:hAnsi="Aptos"/>
          <w:color w:val="000000"/>
          <w:sz w:val="22"/>
          <w:szCs w:val="22"/>
        </w:rPr>
        <w:t>;</w:t>
      </w:r>
      <w:r w:rsidRPr="00535B6B">
        <w:rPr>
          <w:rFonts w:ascii="Aptos" w:hAnsi="Aptos"/>
          <w:color w:val="000000"/>
          <w:sz w:val="22"/>
          <w:szCs w:val="22"/>
        </w:rPr>
        <w:t xml:space="preserve"> Povzetek samoevalvacijskega poročila in SWOT analiza</w:t>
      </w:r>
      <w:r w:rsidR="00CE264D">
        <w:rPr>
          <w:rFonts w:ascii="Aptos" w:hAnsi="Aptos"/>
          <w:color w:val="000000"/>
          <w:sz w:val="22"/>
          <w:szCs w:val="22"/>
        </w:rPr>
        <w:t>;</w:t>
      </w:r>
      <w:r w:rsidRPr="00535B6B">
        <w:rPr>
          <w:rFonts w:ascii="Aptos" w:hAnsi="Aptos"/>
          <w:color w:val="000000"/>
          <w:sz w:val="22"/>
          <w:szCs w:val="22"/>
        </w:rPr>
        <w:t xml:space="preserve"> Priloge). Po obravnavi in potrditvi samoevalvacijskega poročila UM na </w:t>
      </w:r>
      <w:r w:rsidR="006F32FB">
        <w:rPr>
          <w:rFonts w:ascii="Aptos" w:hAnsi="Aptos"/>
          <w:color w:val="000000"/>
          <w:sz w:val="22"/>
          <w:szCs w:val="22"/>
        </w:rPr>
        <w:t xml:space="preserve">nedavni </w:t>
      </w:r>
      <w:r w:rsidR="00AC0005">
        <w:rPr>
          <w:rFonts w:ascii="Aptos" w:hAnsi="Aptos"/>
          <w:color w:val="000000"/>
          <w:sz w:val="22"/>
          <w:szCs w:val="22"/>
        </w:rPr>
        <w:t xml:space="preserve">redni </w:t>
      </w:r>
      <w:r w:rsidRPr="00535B6B">
        <w:rPr>
          <w:rFonts w:ascii="Aptos" w:hAnsi="Aptos"/>
          <w:color w:val="000000"/>
          <w:sz w:val="22"/>
          <w:szCs w:val="22"/>
        </w:rPr>
        <w:t>sej</w:t>
      </w:r>
      <w:r w:rsidR="006F32FB">
        <w:rPr>
          <w:rFonts w:ascii="Aptos" w:hAnsi="Aptos"/>
          <w:color w:val="000000"/>
          <w:sz w:val="22"/>
          <w:szCs w:val="22"/>
        </w:rPr>
        <w:t>i</w:t>
      </w:r>
      <w:r w:rsidRPr="00535B6B">
        <w:rPr>
          <w:rFonts w:ascii="Aptos" w:hAnsi="Aptos"/>
          <w:color w:val="000000"/>
          <w:sz w:val="22"/>
          <w:szCs w:val="22"/>
        </w:rPr>
        <w:t xml:space="preserve"> </w:t>
      </w:r>
      <w:r w:rsidR="00C263BF" w:rsidRPr="00535B6B">
        <w:rPr>
          <w:rFonts w:ascii="Aptos" w:hAnsi="Aptos"/>
          <w:color w:val="000000"/>
          <w:sz w:val="22"/>
          <w:szCs w:val="22"/>
        </w:rPr>
        <w:t xml:space="preserve">Komisije za znanstvenoraziskovalne zadeve ter </w:t>
      </w:r>
      <w:r w:rsidR="006F32FB">
        <w:rPr>
          <w:rFonts w:ascii="Aptos" w:hAnsi="Aptos"/>
          <w:color w:val="000000"/>
          <w:sz w:val="22"/>
          <w:szCs w:val="22"/>
        </w:rPr>
        <w:t xml:space="preserve">pričujoči </w:t>
      </w:r>
      <w:r w:rsidR="00AC0005">
        <w:rPr>
          <w:rFonts w:ascii="Aptos" w:hAnsi="Aptos"/>
          <w:color w:val="000000"/>
          <w:sz w:val="22"/>
          <w:szCs w:val="22"/>
        </w:rPr>
        <w:t xml:space="preserve">redni </w:t>
      </w:r>
      <w:r w:rsidR="006F32FB">
        <w:rPr>
          <w:rFonts w:ascii="Aptos" w:hAnsi="Aptos"/>
          <w:color w:val="000000"/>
          <w:sz w:val="22"/>
          <w:szCs w:val="22"/>
        </w:rPr>
        <w:t xml:space="preserve">seji </w:t>
      </w:r>
      <w:r w:rsidRPr="00535B6B">
        <w:rPr>
          <w:rFonts w:ascii="Aptos" w:hAnsi="Aptos"/>
          <w:color w:val="000000"/>
          <w:sz w:val="22"/>
          <w:szCs w:val="22"/>
        </w:rPr>
        <w:t xml:space="preserve">Komisije sledi še obravnava </w:t>
      </w:r>
      <w:r w:rsidR="00126B16">
        <w:rPr>
          <w:rFonts w:ascii="Aptos" w:hAnsi="Aptos"/>
          <w:color w:val="000000"/>
          <w:sz w:val="22"/>
          <w:szCs w:val="22"/>
        </w:rPr>
        <w:t xml:space="preserve">in sprejem poročila </w:t>
      </w:r>
      <w:r w:rsidRPr="00535B6B">
        <w:rPr>
          <w:rFonts w:ascii="Aptos" w:hAnsi="Aptos"/>
          <w:color w:val="000000"/>
          <w:sz w:val="22"/>
          <w:szCs w:val="22"/>
        </w:rPr>
        <w:t xml:space="preserve">na </w:t>
      </w:r>
      <w:r w:rsidR="00126B16">
        <w:rPr>
          <w:rFonts w:ascii="Aptos" w:hAnsi="Aptos"/>
          <w:color w:val="000000"/>
          <w:sz w:val="22"/>
          <w:szCs w:val="22"/>
        </w:rPr>
        <w:t xml:space="preserve">34. redni </w:t>
      </w:r>
      <w:r w:rsidRPr="00535B6B">
        <w:rPr>
          <w:rFonts w:ascii="Aptos" w:hAnsi="Aptos"/>
          <w:color w:val="000000"/>
          <w:sz w:val="22"/>
          <w:szCs w:val="22"/>
        </w:rPr>
        <w:t xml:space="preserve">seji Senata UM 23. junija 2026 ter oddaja </w:t>
      </w:r>
      <w:r w:rsidR="00126B16">
        <w:rPr>
          <w:rFonts w:ascii="Aptos" w:hAnsi="Aptos"/>
          <w:color w:val="000000"/>
          <w:sz w:val="22"/>
          <w:szCs w:val="22"/>
        </w:rPr>
        <w:t>le-tega</w:t>
      </w:r>
      <w:r w:rsidRPr="00535B6B">
        <w:rPr>
          <w:rFonts w:ascii="Aptos" w:hAnsi="Aptos"/>
          <w:color w:val="000000"/>
          <w:sz w:val="22"/>
          <w:szCs w:val="22"/>
        </w:rPr>
        <w:t xml:space="preserve"> agenciji.</w:t>
      </w:r>
      <w:r w:rsidR="00B33D1B">
        <w:rPr>
          <w:rFonts w:ascii="Aptos" w:hAnsi="Aptos"/>
          <w:color w:val="000000"/>
          <w:sz w:val="22"/>
          <w:szCs w:val="22"/>
        </w:rPr>
        <w:t xml:space="preserve"> V jeseni 2026 lahko pričakujemo evalvacijski obisk skupine </w:t>
      </w:r>
      <w:r w:rsidR="000A3D60">
        <w:rPr>
          <w:rFonts w:ascii="Aptos" w:hAnsi="Aptos"/>
          <w:color w:val="000000"/>
          <w:sz w:val="22"/>
          <w:szCs w:val="22"/>
        </w:rPr>
        <w:t xml:space="preserve">strokovnjakov ARIS. </w:t>
      </w:r>
      <w:r w:rsidR="00F737FA">
        <w:rPr>
          <w:rFonts w:ascii="Aptos" w:hAnsi="Aptos"/>
          <w:color w:val="000000"/>
          <w:sz w:val="22"/>
          <w:szCs w:val="22"/>
        </w:rPr>
        <w:t>Ocenil je, da predstavlja poročilo zelo kakovosten dokument in</w:t>
      </w:r>
      <w:r w:rsidR="000A3D60">
        <w:rPr>
          <w:rFonts w:ascii="Aptos" w:hAnsi="Aptos"/>
          <w:color w:val="000000"/>
          <w:sz w:val="22"/>
          <w:szCs w:val="22"/>
        </w:rPr>
        <w:t xml:space="preserve"> je rezultat obširnega dela mnogih raziskovalcev z UM</w:t>
      </w:r>
      <w:r w:rsidR="00EF6329">
        <w:rPr>
          <w:rFonts w:ascii="Aptos" w:hAnsi="Aptos"/>
          <w:color w:val="000000"/>
          <w:sz w:val="22"/>
          <w:szCs w:val="22"/>
        </w:rPr>
        <w:t xml:space="preserve"> ter strokovnih delavcev iz Oddelka za raziskovalno in umetniško dejavnost UM. </w:t>
      </w:r>
      <w:r w:rsidR="00EF6329">
        <w:rPr>
          <w:rFonts w:ascii="Aptos" w:hAnsi="Aptos"/>
          <w:color w:val="000000"/>
          <w:sz w:val="22"/>
          <w:szCs w:val="22"/>
        </w:rPr>
        <w:lastRenderedPageBreak/>
        <w:t>Dodal je, da je UM</w:t>
      </w:r>
      <w:r w:rsidR="00532891">
        <w:rPr>
          <w:rFonts w:ascii="Aptos" w:hAnsi="Aptos"/>
          <w:color w:val="000000"/>
          <w:sz w:val="22"/>
          <w:szCs w:val="22"/>
        </w:rPr>
        <w:t xml:space="preserve"> močno podfinancirana, saj gre za velik razkorak med financiranjem njene znanstvenoraziskovalne dejavnosti ter dejanskimi rezultati </w:t>
      </w:r>
      <w:r w:rsidR="003C7CF2">
        <w:rPr>
          <w:rFonts w:ascii="Aptos" w:hAnsi="Aptos"/>
          <w:color w:val="000000"/>
          <w:sz w:val="22"/>
          <w:szCs w:val="22"/>
        </w:rPr>
        <w:t>raziskovalcev z UM.</w:t>
      </w:r>
    </w:p>
    <w:p w14:paraId="7A2F47CA" w14:textId="77777777" w:rsidR="00535B6B" w:rsidRPr="00535B6B" w:rsidRDefault="00535B6B" w:rsidP="00535B6B">
      <w:pPr>
        <w:jc w:val="both"/>
        <w:rPr>
          <w:rFonts w:ascii="Aptos" w:hAnsi="Aptos"/>
          <w:color w:val="000000"/>
          <w:sz w:val="22"/>
          <w:szCs w:val="22"/>
        </w:rPr>
      </w:pPr>
    </w:p>
    <w:p w14:paraId="4D3A6943" w14:textId="77777777" w:rsidR="003A0F01" w:rsidRDefault="00535B6B" w:rsidP="00535B6B">
      <w:pPr>
        <w:pStyle w:val="Navadensplet"/>
        <w:spacing w:before="0" w:beforeAutospacing="0" w:after="0" w:afterAutospacing="0"/>
        <w:ind w:firstLine="708"/>
        <w:jc w:val="both"/>
        <w:rPr>
          <w:rFonts w:ascii="Aptos" w:hAnsi="Aptos"/>
          <w:color w:val="000000"/>
          <w:sz w:val="22"/>
          <w:szCs w:val="22"/>
        </w:rPr>
      </w:pPr>
      <w:r w:rsidRPr="00535B6B">
        <w:rPr>
          <w:rFonts w:ascii="Aptos" w:hAnsi="Aptos"/>
          <w:color w:val="000000"/>
          <w:sz w:val="22"/>
          <w:szCs w:val="22"/>
        </w:rPr>
        <w:t xml:space="preserve">Nadaljeval je, da </w:t>
      </w:r>
      <w:r w:rsidR="00F737FA">
        <w:rPr>
          <w:rFonts w:ascii="Aptos" w:hAnsi="Aptos"/>
          <w:color w:val="000000"/>
          <w:sz w:val="22"/>
          <w:szCs w:val="22"/>
        </w:rPr>
        <w:t>so v poročilu predstavljeni najboljši znanstvenoraziskovalni dosežki</w:t>
      </w:r>
      <w:r w:rsidR="00AE4DC4">
        <w:rPr>
          <w:rFonts w:ascii="Aptos" w:hAnsi="Aptos"/>
          <w:color w:val="000000"/>
          <w:sz w:val="22"/>
          <w:szCs w:val="22"/>
        </w:rPr>
        <w:t xml:space="preserve"> njenih raziskovalcev ter </w:t>
      </w:r>
      <w:r w:rsidR="003A0F01">
        <w:rPr>
          <w:rFonts w:ascii="Aptos" w:hAnsi="Aptos"/>
          <w:color w:val="000000"/>
          <w:sz w:val="22"/>
          <w:szCs w:val="22"/>
        </w:rPr>
        <w:t xml:space="preserve">družbeni vpliv univerze na okolje. </w:t>
      </w:r>
      <w:r w:rsidRPr="00535B6B">
        <w:rPr>
          <w:rFonts w:ascii="Aptos" w:hAnsi="Aptos"/>
          <w:color w:val="000000"/>
          <w:sz w:val="22"/>
          <w:szCs w:val="22"/>
        </w:rPr>
        <w:t xml:space="preserve">UM strateško upravlja znanstvenoraziskovalno dejavnost v okviru </w:t>
      </w:r>
      <w:r w:rsidRPr="003C7CF2">
        <w:rPr>
          <w:rFonts w:ascii="Aptos" w:hAnsi="Aptos"/>
          <w:i/>
          <w:color w:val="000000"/>
          <w:sz w:val="22"/>
          <w:szCs w:val="22"/>
        </w:rPr>
        <w:t>Strategije UM 2021–2030</w:t>
      </w:r>
      <w:r w:rsidRPr="00535B6B">
        <w:rPr>
          <w:rFonts w:ascii="Aptos" w:hAnsi="Aptos"/>
          <w:color w:val="000000"/>
          <w:sz w:val="22"/>
          <w:szCs w:val="22"/>
        </w:rPr>
        <w:t xml:space="preserve"> in ciljev stabilnega financiranja. Samoevalvacija za obdobje 2022–2025 potrjuje skladnost med cilji, načrtom izvajanja in doseženimi rezultati ter notranjo konsistentnost in realnost strateškega okvira. UM izkazuje mednarodno primerljivo raven znanstvene odličnosti, ki temelji na visoki znanstveni produktivnosti in kakovosti objav. UM izvaja Kadrovsko strategijo za raziskovalce in akcijski načrt skladno z Evropsko listino za raziskovalce in Kodeksom ravnanja pri zaposlovanju. V okviru sodelovanja, prenosa znanja in raznovrstnosti virov financiranja UM krepi strokovno podporo s ciljem večanja udeležbe in uspešnosti prijav projektov na razpisih ter ima razvit sistem prenosa znanja z merljivimi učinki. Prednosti notranjega sistema zagotavljanja kakovosti znanstvenoraziskovalne dejavnosti so dolgoletno izvajanje, standardiziran in z zakonodajo usklajen sistem, integriran v formalne organe odločanja in posvetovalna telesa. Prednosti področja odprte znanosti na UM so celovito delujoč sistem, podporne mreže, aktivno sodelovanje v formalnih pobudah, sistem usposabljanj, odprto založništvo itd. Na UM so bili na področju enakih možnosti, etike in integritete sprejeti ključni dokumenti ter okrepljeni podporni mehanizmi. Na področju enakih možnosti predstavlja priložnost nov</w:t>
      </w:r>
      <w:r w:rsidR="007A2FB5">
        <w:rPr>
          <w:rFonts w:ascii="Aptos" w:hAnsi="Aptos"/>
          <w:color w:val="000000"/>
          <w:sz w:val="22"/>
          <w:szCs w:val="22"/>
        </w:rPr>
        <w:t>i</w:t>
      </w:r>
      <w:r w:rsidRPr="00535B6B">
        <w:rPr>
          <w:rFonts w:ascii="Aptos" w:hAnsi="Aptos"/>
          <w:color w:val="000000"/>
          <w:sz w:val="22"/>
          <w:szCs w:val="22"/>
        </w:rPr>
        <w:t xml:space="preserve"> akcijski načrt 2026–2030, ki </w:t>
      </w:r>
      <w:r w:rsidR="007A2FB5">
        <w:rPr>
          <w:rFonts w:ascii="Aptos" w:hAnsi="Aptos"/>
          <w:color w:val="000000"/>
          <w:sz w:val="22"/>
          <w:szCs w:val="22"/>
        </w:rPr>
        <w:t>predstavlja</w:t>
      </w:r>
      <w:r w:rsidRPr="00535B6B">
        <w:rPr>
          <w:rFonts w:ascii="Aptos" w:hAnsi="Aptos"/>
          <w:color w:val="000000"/>
          <w:sz w:val="22"/>
          <w:szCs w:val="22"/>
        </w:rPr>
        <w:t xml:space="preserve"> tudi ključni ukrep. UM ima na področju etike in integritete vzpostavljen kodeks etičnega ravnanja, opredeljene postopke ter institucionalno in izobraževalno podporo. Skupna presoja samoevalvacije je, da UM razpolaga z jasno razvojno usmeritvijo, vzpostavljenim institucionalnim okoljem in pomembnim raziskovalnim potencialom, vendar je za dolgoročno utrditev ključno zagotoviti večjo stabilnost financiranja ter za ključne izboljšave 2026–2027 opredeliti nosilce, roke in merljive kazalnike napredka.</w:t>
      </w:r>
    </w:p>
    <w:p w14:paraId="708727ED" w14:textId="77777777" w:rsidR="003A0F01" w:rsidRDefault="003A0F01" w:rsidP="003A0F01">
      <w:pPr>
        <w:pStyle w:val="Navadensplet"/>
        <w:spacing w:before="0" w:beforeAutospacing="0" w:after="0" w:afterAutospacing="0"/>
        <w:jc w:val="both"/>
        <w:rPr>
          <w:rFonts w:ascii="Aptos" w:hAnsi="Aptos"/>
          <w:color w:val="000000"/>
          <w:sz w:val="22"/>
          <w:szCs w:val="22"/>
        </w:rPr>
      </w:pPr>
    </w:p>
    <w:p w14:paraId="02E2075F" w14:textId="4CA9FB63" w:rsidR="00535B6B" w:rsidRPr="00535B6B" w:rsidRDefault="003A0F01" w:rsidP="00535B6B">
      <w:pPr>
        <w:pStyle w:val="Navadensplet"/>
        <w:spacing w:before="0" w:beforeAutospacing="0" w:after="0" w:afterAutospacing="0"/>
        <w:ind w:firstLine="708"/>
        <w:jc w:val="both"/>
        <w:rPr>
          <w:rFonts w:ascii="Aptos" w:hAnsi="Aptos" w:cstheme="minorHAnsi"/>
          <w:sz w:val="22"/>
          <w:szCs w:val="22"/>
        </w:rPr>
      </w:pPr>
      <w:r>
        <w:rPr>
          <w:rFonts w:ascii="Aptos" w:hAnsi="Aptos" w:cstheme="minorHAnsi"/>
          <w:sz w:val="22"/>
          <w:szCs w:val="22"/>
        </w:rPr>
        <w:t xml:space="preserve">Prof. dr. Nataša Vaupotič je pohvalila samoevalvacijsko </w:t>
      </w:r>
      <w:r w:rsidR="00F55A45">
        <w:rPr>
          <w:rFonts w:ascii="Aptos" w:hAnsi="Aptos" w:cstheme="minorHAnsi"/>
          <w:sz w:val="22"/>
          <w:szCs w:val="22"/>
        </w:rPr>
        <w:t xml:space="preserve">poročilo znanstvenoraziskovalne dejavnosti UM, kot predsednica </w:t>
      </w:r>
      <w:r w:rsidR="00CD0EF4">
        <w:rPr>
          <w:rFonts w:ascii="Aptos" w:hAnsi="Aptos" w:cstheme="minorHAnsi"/>
          <w:sz w:val="22"/>
          <w:szCs w:val="22"/>
        </w:rPr>
        <w:t xml:space="preserve">odbora za podelitev Zoisovih in Puhovih nagrad in priznanj </w:t>
      </w:r>
      <w:r w:rsidR="002D426F">
        <w:rPr>
          <w:rFonts w:ascii="Aptos" w:hAnsi="Aptos" w:cstheme="minorHAnsi"/>
          <w:sz w:val="22"/>
          <w:szCs w:val="22"/>
        </w:rPr>
        <w:t xml:space="preserve">(državnih nagrad in priznanj za izjemne dosežke v znanosti in raziskovanju) </w:t>
      </w:r>
      <w:r w:rsidR="00F42794">
        <w:rPr>
          <w:rFonts w:ascii="Aptos" w:hAnsi="Aptos" w:cstheme="minorHAnsi"/>
          <w:sz w:val="22"/>
          <w:szCs w:val="22"/>
        </w:rPr>
        <w:t>pa je novoizvoljenemu rektorju UM predlagala, da UM v prihodnje poda več predlogov kandidatov za omenjene nagrade</w:t>
      </w:r>
      <w:r w:rsidR="00AD6669">
        <w:rPr>
          <w:rFonts w:ascii="Aptos" w:hAnsi="Aptos" w:cstheme="minorHAnsi"/>
          <w:sz w:val="22"/>
          <w:szCs w:val="22"/>
        </w:rPr>
        <w:t xml:space="preserve">. </w:t>
      </w:r>
      <w:r w:rsidR="00535B6B" w:rsidRPr="00535B6B">
        <w:rPr>
          <w:rFonts w:ascii="Aptos" w:hAnsi="Aptos" w:cstheme="minorHAnsi"/>
          <w:sz w:val="22"/>
          <w:szCs w:val="22"/>
        </w:rPr>
        <w:t>P</w:t>
      </w:r>
      <w:r w:rsidR="00535B6B" w:rsidRPr="00535B6B">
        <w:rPr>
          <w:rFonts w:ascii="Aptos" w:eastAsia="Calibri" w:hAnsi="Aptos" w:cstheme="minorHAnsi"/>
          <w:sz w:val="22"/>
          <w:szCs w:val="22"/>
        </w:rPr>
        <w:t xml:space="preserve">o </w:t>
      </w:r>
      <w:r w:rsidR="00535209">
        <w:rPr>
          <w:rFonts w:ascii="Aptos" w:eastAsia="Calibri" w:hAnsi="Aptos" w:cstheme="minorHAnsi"/>
          <w:sz w:val="22"/>
          <w:szCs w:val="22"/>
        </w:rPr>
        <w:t>daljši</w:t>
      </w:r>
      <w:r w:rsidR="00535B6B" w:rsidRPr="00535B6B">
        <w:rPr>
          <w:rFonts w:ascii="Aptos" w:eastAsia="Calibri" w:hAnsi="Aptos" w:cstheme="minorHAnsi"/>
          <w:sz w:val="22"/>
          <w:szCs w:val="22"/>
        </w:rPr>
        <w:t xml:space="preserve"> razpravi </w:t>
      </w:r>
      <w:r w:rsidR="00535B6B" w:rsidRPr="00535B6B">
        <w:rPr>
          <w:rFonts w:ascii="Aptos" w:hAnsi="Aptos" w:cstheme="minorHAnsi"/>
          <w:sz w:val="22"/>
          <w:szCs w:val="22"/>
        </w:rPr>
        <w:t>je bil soglasno sprejet</w:t>
      </w:r>
      <w:r w:rsidR="003C7CF2">
        <w:rPr>
          <w:rFonts w:ascii="Aptos" w:hAnsi="Aptos" w:cstheme="minorHAnsi"/>
          <w:sz w:val="22"/>
          <w:szCs w:val="22"/>
        </w:rPr>
        <w:t xml:space="preserve"> predlagani</w:t>
      </w:r>
    </w:p>
    <w:p w14:paraId="34418C12" w14:textId="77777777" w:rsidR="00535B6B" w:rsidRPr="00535B6B" w:rsidRDefault="00535B6B" w:rsidP="00535B6B">
      <w:pPr>
        <w:jc w:val="both"/>
        <w:rPr>
          <w:rFonts w:ascii="Aptos" w:hAnsi="Aptos"/>
          <w:sz w:val="22"/>
          <w:szCs w:val="22"/>
        </w:rPr>
      </w:pPr>
    </w:p>
    <w:p w14:paraId="51A77019" w14:textId="53CA757A" w:rsidR="00535B6B" w:rsidRPr="00535B6B" w:rsidRDefault="00535B6B" w:rsidP="00535B6B">
      <w:pPr>
        <w:ind w:left="1416" w:hanging="1416"/>
        <w:jc w:val="both"/>
        <w:rPr>
          <w:rFonts w:ascii="Aptos" w:hAnsi="Aptos"/>
          <w:b/>
          <w:sz w:val="22"/>
          <w:szCs w:val="22"/>
        </w:rPr>
      </w:pPr>
      <w:r w:rsidRPr="00535B6B">
        <w:rPr>
          <w:rFonts w:ascii="Aptos" w:hAnsi="Aptos" w:cs="Tahoma"/>
          <w:b/>
          <w:bCs/>
          <w:iCs/>
          <w:sz w:val="22"/>
          <w:szCs w:val="22"/>
        </w:rPr>
        <w:t xml:space="preserve">SKLEP </w:t>
      </w:r>
      <w:r w:rsidR="009E2171">
        <w:rPr>
          <w:rFonts w:ascii="Aptos" w:hAnsi="Aptos" w:cs="Tahoma"/>
          <w:b/>
          <w:bCs/>
          <w:iCs/>
          <w:sz w:val="22"/>
          <w:szCs w:val="22"/>
        </w:rPr>
        <w:t>3</w:t>
      </w:r>
      <w:r w:rsidRPr="00535B6B">
        <w:rPr>
          <w:rFonts w:ascii="Aptos" w:hAnsi="Aptos" w:cs="Tahoma"/>
          <w:b/>
          <w:bCs/>
          <w:iCs/>
          <w:sz w:val="22"/>
          <w:szCs w:val="22"/>
        </w:rPr>
        <w:t>:</w:t>
      </w:r>
      <w:r w:rsidRPr="00535B6B">
        <w:rPr>
          <w:rFonts w:ascii="Aptos" w:hAnsi="Aptos" w:cs="Tahoma"/>
          <w:b/>
          <w:bCs/>
          <w:iCs/>
          <w:sz w:val="22"/>
          <w:szCs w:val="22"/>
        </w:rPr>
        <w:tab/>
      </w:r>
      <w:r w:rsidRPr="00535B6B">
        <w:rPr>
          <w:rFonts w:ascii="Aptos" w:hAnsi="Aptos" w:cs="Tahoma"/>
          <w:b/>
          <w:sz w:val="22"/>
          <w:szCs w:val="22"/>
        </w:rPr>
        <w:t xml:space="preserve">Komisija za ocenjevanje kakovosti </w:t>
      </w:r>
      <w:r w:rsidR="00535209">
        <w:rPr>
          <w:rFonts w:ascii="Aptos" w:hAnsi="Aptos" w:cs="Tahoma"/>
          <w:b/>
          <w:sz w:val="22"/>
          <w:szCs w:val="22"/>
        </w:rPr>
        <w:t>univerze</w:t>
      </w:r>
      <w:r w:rsidRPr="00535B6B">
        <w:rPr>
          <w:rFonts w:ascii="Aptos" w:hAnsi="Aptos" w:cs="Tahoma"/>
          <w:b/>
          <w:sz w:val="22"/>
          <w:szCs w:val="22"/>
        </w:rPr>
        <w:t xml:space="preserve"> </w:t>
      </w:r>
      <w:r w:rsidR="00535209">
        <w:rPr>
          <w:rFonts w:ascii="Aptos" w:hAnsi="Aptos" w:cs="Tahoma"/>
          <w:b/>
          <w:bCs/>
          <w:iCs/>
          <w:sz w:val="22"/>
          <w:szCs w:val="22"/>
        </w:rPr>
        <w:t>potrdi</w:t>
      </w:r>
      <w:r w:rsidRPr="00535B6B">
        <w:rPr>
          <w:rFonts w:ascii="Aptos" w:hAnsi="Aptos" w:cs="Tahoma"/>
          <w:b/>
          <w:bCs/>
          <w:iCs/>
          <w:sz w:val="22"/>
          <w:szCs w:val="22"/>
        </w:rPr>
        <w:t xml:space="preserve"> </w:t>
      </w:r>
      <w:r w:rsidRPr="00535B6B">
        <w:rPr>
          <w:rFonts w:ascii="Aptos" w:hAnsi="Aptos"/>
          <w:b/>
          <w:sz w:val="22"/>
          <w:szCs w:val="22"/>
        </w:rPr>
        <w:t>Samoevalvacijsk</w:t>
      </w:r>
      <w:r w:rsidR="00535209">
        <w:rPr>
          <w:rFonts w:ascii="Aptos" w:hAnsi="Aptos"/>
          <w:b/>
          <w:sz w:val="22"/>
          <w:szCs w:val="22"/>
        </w:rPr>
        <w:t>o</w:t>
      </w:r>
      <w:r w:rsidRPr="00535B6B">
        <w:rPr>
          <w:rFonts w:ascii="Aptos" w:hAnsi="Aptos"/>
          <w:b/>
          <w:sz w:val="22"/>
          <w:szCs w:val="22"/>
        </w:rPr>
        <w:t xml:space="preserve"> poročilo Univerze v Mariboru po 31. členu Zakona o znanstvenoraziskovalni in inovacijski dejavnosti.</w:t>
      </w:r>
    </w:p>
    <w:p w14:paraId="25100A01" w14:textId="4AFAE98D" w:rsidR="000F4706" w:rsidRPr="00535209" w:rsidRDefault="000F4706" w:rsidP="00DA6168">
      <w:pPr>
        <w:pStyle w:val="Telobesedila"/>
        <w:rPr>
          <w:rFonts w:ascii="Aptos" w:hAnsi="Aptos" w:cstheme="minorHAnsi"/>
          <w:b w:val="0"/>
          <w:szCs w:val="22"/>
        </w:rPr>
      </w:pPr>
    </w:p>
    <w:p w14:paraId="55410EDE" w14:textId="77777777" w:rsidR="00515CCB" w:rsidRPr="00535209" w:rsidRDefault="00515CCB" w:rsidP="001B20B8">
      <w:pPr>
        <w:pStyle w:val="Naslov2"/>
        <w:jc w:val="both"/>
        <w:rPr>
          <w:rFonts w:ascii="Aptos" w:hAnsi="Aptos" w:cstheme="minorHAnsi"/>
          <w:b w:val="0"/>
          <w:szCs w:val="22"/>
        </w:rPr>
      </w:pPr>
    </w:p>
    <w:p w14:paraId="1BBA5FD9" w14:textId="430736C5" w:rsidR="00DA6168" w:rsidRPr="00B91BC9" w:rsidRDefault="00DA6168" w:rsidP="00DA6168">
      <w:pPr>
        <w:jc w:val="both"/>
        <w:rPr>
          <w:rFonts w:ascii="Aptos" w:hAnsi="Aptos" w:cstheme="minorHAnsi"/>
          <w:sz w:val="22"/>
          <w:szCs w:val="22"/>
        </w:rPr>
      </w:pPr>
      <w:r w:rsidRPr="00B91BC9">
        <w:rPr>
          <w:rFonts w:ascii="Aptos" w:hAnsi="Aptos" w:cstheme="minorHAnsi"/>
          <w:i/>
          <w:sz w:val="22"/>
          <w:szCs w:val="22"/>
        </w:rPr>
        <w:t xml:space="preserve">Ad. </w:t>
      </w:r>
      <w:r w:rsidR="00535209" w:rsidRPr="00B91BC9">
        <w:rPr>
          <w:rFonts w:ascii="Aptos" w:hAnsi="Aptos" w:cstheme="minorHAnsi"/>
          <w:i/>
          <w:sz w:val="22"/>
          <w:szCs w:val="22"/>
        </w:rPr>
        <w:t>3</w:t>
      </w:r>
    </w:p>
    <w:p w14:paraId="75B3BCC4" w14:textId="65364E12" w:rsidR="001129CF" w:rsidRPr="00F019E6" w:rsidRDefault="00B847A9" w:rsidP="001129CF">
      <w:pPr>
        <w:pStyle w:val="Telobesedila"/>
        <w:ind w:firstLine="708"/>
        <w:rPr>
          <w:rFonts w:ascii="Aptos" w:hAnsi="Aptos" w:cstheme="minorHAnsi"/>
          <w:b w:val="0"/>
          <w:szCs w:val="22"/>
        </w:rPr>
      </w:pPr>
      <w:r w:rsidRPr="000E2BED">
        <w:rPr>
          <w:rFonts w:ascii="Aptos" w:hAnsi="Aptos" w:cstheme="minorHAnsi"/>
          <w:b w:val="0"/>
          <w:szCs w:val="22"/>
        </w:rPr>
        <w:t xml:space="preserve">Strokovni sodelavec Komisije je povedal, da je Senat Fakultete za </w:t>
      </w:r>
      <w:r>
        <w:rPr>
          <w:rFonts w:ascii="Aptos" w:hAnsi="Aptos" w:cstheme="minorHAnsi"/>
          <w:b w:val="0"/>
          <w:szCs w:val="22"/>
        </w:rPr>
        <w:t>logistiko</w:t>
      </w:r>
      <w:r w:rsidRPr="000E2BED">
        <w:rPr>
          <w:rFonts w:ascii="Aptos" w:hAnsi="Aptos" w:cstheme="minorHAnsi"/>
          <w:b w:val="0"/>
          <w:szCs w:val="22"/>
        </w:rPr>
        <w:t xml:space="preserve"> na svoji 4. </w:t>
      </w:r>
      <w:r>
        <w:rPr>
          <w:rFonts w:ascii="Aptos" w:hAnsi="Aptos" w:cstheme="minorHAnsi"/>
          <w:b w:val="0"/>
          <w:szCs w:val="22"/>
        </w:rPr>
        <w:t>iz</w:t>
      </w:r>
      <w:r w:rsidRPr="000E2BED">
        <w:rPr>
          <w:rFonts w:ascii="Aptos" w:hAnsi="Aptos" w:cstheme="minorHAnsi"/>
          <w:b w:val="0"/>
          <w:szCs w:val="22"/>
        </w:rPr>
        <w:t xml:space="preserve">redni seji </w:t>
      </w:r>
      <w:r>
        <w:rPr>
          <w:rFonts w:ascii="Aptos" w:hAnsi="Aptos" w:cstheme="minorHAnsi"/>
          <w:b w:val="0"/>
          <w:szCs w:val="22"/>
        </w:rPr>
        <w:t>1</w:t>
      </w:r>
      <w:r w:rsidRPr="000E2BED">
        <w:rPr>
          <w:rFonts w:ascii="Aptos" w:hAnsi="Aptos" w:cstheme="minorHAnsi"/>
          <w:b w:val="0"/>
          <w:szCs w:val="22"/>
        </w:rPr>
        <w:t>3. aprila 202</w:t>
      </w:r>
      <w:r>
        <w:rPr>
          <w:rFonts w:ascii="Aptos" w:hAnsi="Aptos" w:cstheme="minorHAnsi"/>
          <w:b w:val="0"/>
          <w:szCs w:val="22"/>
        </w:rPr>
        <w:t>6</w:t>
      </w:r>
      <w:r w:rsidRPr="000E2BED">
        <w:rPr>
          <w:rFonts w:ascii="Aptos" w:hAnsi="Aptos" w:cstheme="minorHAnsi"/>
          <w:b w:val="0"/>
          <w:szCs w:val="22"/>
        </w:rPr>
        <w:t xml:space="preserve"> imenoval doc. dr. </w:t>
      </w:r>
      <w:r w:rsidR="00592DC2">
        <w:rPr>
          <w:rFonts w:ascii="Aptos" w:hAnsi="Aptos" w:cstheme="minorHAnsi"/>
          <w:b w:val="0"/>
          <w:szCs w:val="22"/>
        </w:rPr>
        <w:t>Klemna Praha</w:t>
      </w:r>
      <w:r w:rsidRPr="000E2BED">
        <w:rPr>
          <w:rFonts w:ascii="Aptos" w:hAnsi="Aptos" w:cstheme="minorHAnsi"/>
          <w:b w:val="0"/>
          <w:szCs w:val="22"/>
        </w:rPr>
        <w:t xml:space="preserve"> za član</w:t>
      </w:r>
      <w:r w:rsidR="00592DC2">
        <w:rPr>
          <w:rFonts w:ascii="Aptos" w:hAnsi="Aptos" w:cstheme="minorHAnsi"/>
          <w:b w:val="0"/>
          <w:szCs w:val="22"/>
        </w:rPr>
        <w:t>a</w:t>
      </w:r>
      <w:r w:rsidRPr="000E2BED">
        <w:rPr>
          <w:rFonts w:ascii="Aptos" w:hAnsi="Aptos" w:cstheme="minorHAnsi"/>
          <w:b w:val="0"/>
          <w:szCs w:val="22"/>
        </w:rPr>
        <w:t xml:space="preserve"> Komisije z navedene fakultete (namesto </w:t>
      </w:r>
      <w:r w:rsidR="00592DC2">
        <w:rPr>
          <w:rFonts w:ascii="Aptos" w:hAnsi="Aptos" w:cstheme="minorHAnsi"/>
          <w:b w:val="0"/>
          <w:szCs w:val="22"/>
        </w:rPr>
        <w:t>doc</w:t>
      </w:r>
      <w:r w:rsidRPr="000E2BED">
        <w:rPr>
          <w:rFonts w:ascii="Aptos" w:hAnsi="Aptos" w:cstheme="minorHAnsi"/>
          <w:b w:val="0"/>
          <w:szCs w:val="22"/>
        </w:rPr>
        <w:t xml:space="preserve">. dr. </w:t>
      </w:r>
      <w:r w:rsidR="00592DC2">
        <w:rPr>
          <w:rFonts w:ascii="Aptos" w:hAnsi="Aptos" w:cstheme="minorHAnsi"/>
          <w:b w:val="0"/>
          <w:szCs w:val="22"/>
        </w:rPr>
        <w:t>Uroša Kramarja</w:t>
      </w:r>
      <w:r w:rsidRPr="000E2BED">
        <w:rPr>
          <w:rFonts w:ascii="Aptos" w:hAnsi="Aptos" w:cstheme="minorHAnsi"/>
          <w:b w:val="0"/>
          <w:szCs w:val="22"/>
        </w:rPr>
        <w:t xml:space="preserve">). </w:t>
      </w:r>
      <w:r w:rsidR="001129CF" w:rsidRPr="00F019E6">
        <w:rPr>
          <w:rFonts w:ascii="Aptos" w:hAnsi="Aptos" w:cstheme="minorHAnsi"/>
          <w:b w:val="0"/>
          <w:szCs w:val="22"/>
        </w:rPr>
        <w:t xml:space="preserve">Senat Fakultete za </w:t>
      </w:r>
      <w:r w:rsidR="001129CF">
        <w:rPr>
          <w:rFonts w:ascii="Aptos" w:hAnsi="Aptos" w:cstheme="minorHAnsi"/>
          <w:b w:val="0"/>
          <w:szCs w:val="22"/>
        </w:rPr>
        <w:t xml:space="preserve">organizacijske vede je </w:t>
      </w:r>
      <w:r w:rsidR="001129CF" w:rsidRPr="00F019E6">
        <w:rPr>
          <w:rFonts w:ascii="Aptos" w:hAnsi="Aptos" w:cstheme="minorHAnsi"/>
          <w:b w:val="0"/>
          <w:szCs w:val="22"/>
        </w:rPr>
        <w:t xml:space="preserve">na svoji </w:t>
      </w:r>
      <w:r w:rsidR="001129CF">
        <w:rPr>
          <w:rFonts w:ascii="Aptos" w:hAnsi="Aptos" w:cstheme="minorHAnsi"/>
          <w:b w:val="0"/>
          <w:szCs w:val="22"/>
        </w:rPr>
        <w:t>30</w:t>
      </w:r>
      <w:r w:rsidR="001129CF" w:rsidRPr="00F019E6">
        <w:rPr>
          <w:rFonts w:ascii="Aptos" w:hAnsi="Aptos" w:cstheme="minorHAnsi"/>
          <w:b w:val="0"/>
          <w:szCs w:val="22"/>
        </w:rPr>
        <w:t xml:space="preserve">. </w:t>
      </w:r>
      <w:r w:rsidR="001129CF">
        <w:rPr>
          <w:rFonts w:ascii="Aptos" w:hAnsi="Aptos" w:cstheme="minorHAnsi"/>
          <w:b w:val="0"/>
          <w:szCs w:val="22"/>
        </w:rPr>
        <w:t xml:space="preserve">redni </w:t>
      </w:r>
      <w:r w:rsidR="001129CF" w:rsidRPr="00F019E6">
        <w:rPr>
          <w:rFonts w:ascii="Aptos" w:hAnsi="Aptos" w:cstheme="minorHAnsi"/>
          <w:b w:val="0"/>
          <w:szCs w:val="22"/>
        </w:rPr>
        <w:t xml:space="preserve">seji </w:t>
      </w:r>
      <w:r w:rsidR="009D5DDF">
        <w:rPr>
          <w:rFonts w:ascii="Aptos" w:hAnsi="Aptos" w:cstheme="minorHAnsi"/>
          <w:b w:val="0"/>
          <w:szCs w:val="22"/>
        </w:rPr>
        <w:t>28</w:t>
      </w:r>
      <w:r w:rsidR="001129CF" w:rsidRPr="00F019E6">
        <w:rPr>
          <w:rFonts w:ascii="Aptos" w:hAnsi="Aptos" w:cstheme="minorHAnsi"/>
          <w:b w:val="0"/>
          <w:szCs w:val="22"/>
        </w:rPr>
        <w:t xml:space="preserve">. </w:t>
      </w:r>
      <w:r w:rsidR="009D5DDF">
        <w:rPr>
          <w:rFonts w:ascii="Aptos" w:hAnsi="Aptos" w:cstheme="minorHAnsi"/>
          <w:b w:val="0"/>
          <w:szCs w:val="22"/>
        </w:rPr>
        <w:t>maja</w:t>
      </w:r>
      <w:r w:rsidR="001129CF" w:rsidRPr="00F019E6">
        <w:rPr>
          <w:rFonts w:ascii="Aptos" w:hAnsi="Aptos" w:cstheme="minorHAnsi"/>
          <w:b w:val="0"/>
          <w:szCs w:val="22"/>
        </w:rPr>
        <w:t xml:space="preserve"> 202</w:t>
      </w:r>
      <w:r w:rsidR="009D5DDF">
        <w:rPr>
          <w:rFonts w:ascii="Aptos" w:hAnsi="Aptos" w:cstheme="minorHAnsi"/>
          <w:b w:val="0"/>
          <w:szCs w:val="22"/>
        </w:rPr>
        <w:t>6</w:t>
      </w:r>
      <w:r w:rsidR="001129CF" w:rsidRPr="00F019E6">
        <w:rPr>
          <w:rFonts w:ascii="Aptos" w:hAnsi="Aptos" w:cstheme="minorHAnsi"/>
          <w:b w:val="0"/>
          <w:szCs w:val="22"/>
        </w:rPr>
        <w:t xml:space="preserve"> imenoval </w:t>
      </w:r>
      <w:r w:rsidR="009D5DDF">
        <w:rPr>
          <w:rFonts w:ascii="Aptos" w:hAnsi="Aptos" w:cstheme="minorHAnsi"/>
          <w:b w:val="0"/>
          <w:szCs w:val="22"/>
        </w:rPr>
        <w:t>prof</w:t>
      </w:r>
      <w:r w:rsidR="001129CF" w:rsidRPr="00F019E6">
        <w:rPr>
          <w:rFonts w:ascii="Aptos" w:hAnsi="Aptos" w:cstheme="minorHAnsi"/>
          <w:b w:val="0"/>
          <w:szCs w:val="22"/>
        </w:rPr>
        <w:t xml:space="preserve">. dr. </w:t>
      </w:r>
      <w:r w:rsidR="009D5DDF">
        <w:rPr>
          <w:rFonts w:ascii="Aptos" w:hAnsi="Aptos" w:cstheme="minorHAnsi"/>
          <w:b w:val="0"/>
          <w:szCs w:val="22"/>
        </w:rPr>
        <w:t>Marjeto Marolt</w:t>
      </w:r>
      <w:r w:rsidR="001129CF" w:rsidRPr="00F019E6">
        <w:rPr>
          <w:rFonts w:ascii="Aptos" w:hAnsi="Aptos" w:cstheme="minorHAnsi"/>
          <w:b w:val="0"/>
          <w:szCs w:val="22"/>
        </w:rPr>
        <w:t xml:space="preserve"> za </w:t>
      </w:r>
      <w:r w:rsidR="009D5DDF">
        <w:rPr>
          <w:rFonts w:ascii="Aptos" w:hAnsi="Aptos" w:cstheme="minorHAnsi"/>
          <w:b w:val="0"/>
          <w:szCs w:val="22"/>
        </w:rPr>
        <w:t>članico</w:t>
      </w:r>
      <w:r w:rsidR="001129CF" w:rsidRPr="00F019E6">
        <w:rPr>
          <w:rFonts w:ascii="Aptos" w:hAnsi="Aptos" w:cstheme="minorHAnsi"/>
          <w:b w:val="0"/>
          <w:szCs w:val="22"/>
        </w:rPr>
        <w:t xml:space="preserve"> Komisije </w:t>
      </w:r>
      <w:r w:rsidR="009D5DDF" w:rsidRPr="000E2BED">
        <w:rPr>
          <w:rFonts w:ascii="Aptos" w:hAnsi="Aptos" w:cstheme="minorHAnsi"/>
          <w:b w:val="0"/>
          <w:szCs w:val="22"/>
        </w:rPr>
        <w:t xml:space="preserve">z </w:t>
      </w:r>
      <w:r w:rsidR="009D5DDF">
        <w:rPr>
          <w:rFonts w:ascii="Aptos" w:hAnsi="Aptos" w:cstheme="minorHAnsi"/>
          <w:b w:val="0"/>
          <w:szCs w:val="22"/>
        </w:rPr>
        <w:t>omenjene</w:t>
      </w:r>
      <w:r w:rsidR="009D5DDF" w:rsidRPr="000E2BED">
        <w:rPr>
          <w:rFonts w:ascii="Aptos" w:hAnsi="Aptos" w:cstheme="minorHAnsi"/>
          <w:b w:val="0"/>
          <w:szCs w:val="22"/>
        </w:rPr>
        <w:t xml:space="preserve"> fakultete (namesto </w:t>
      </w:r>
      <w:r w:rsidR="009D5DDF">
        <w:rPr>
          <w:rFonts w:ascii="Aptos" w:hAnsi="Aptos" w:cstheme="minorHAnsi"/>
          <w:b w:val="0"/>
          <w:szCs w:val="22"/>
        </w:rPr>
        <w:t>prof</w:t>
      </w:r>
      <w:r w:rsidR="009D5DDF" w:rsidRPr="000E2BED">
        <w:rPr>
          <w:rFonts w:ascii="Aptos" w:hAnsi="Aptos" w:cstheme="minorHAnsi"/>
          <w:b w:val="0"/>
          <w:szCs w:val="22"/>
        </w:rPr>
        <w:t xml:space="preserve">. dr. </w:t>
      </w:r>
      <w:r w:rsidR="009D5DDF">
        <w:rPr>
          <w:rFonts w:ascii="Aptos" w:hAnsi="Aptos" w:cstheme="minorHAnsi"/>
          <w:b w:val="0"/>
          <w:szCs w:val="22"/>
        </w:rPr>
        <w:t xml:space="preserve">Alenke Brezavšček, ki je medtem postala </w:t>
      </w:r>
      <w:r w:rsidR="003C23A6">
        <w:rPr>
          <w:rFonts w:ascii="Aptos" w:hAnsi="Aptos" w:cstheme="minorHAnsi"/>
          <w:b w:val="0"/>
          <w:szCs w:val="22"/>
        </w:rPr>
        <w:t>prodekanica za kakovost</w:t>
      </w:r>
      <w:r w:rsidR="009D5DDF" w:rsidRPr="000E2BED">
        <w:rPr>
          <w:rFonts w:ascii="Aptos" w:hAnsi="Aptos" w:cstheme="minorHAnsi"/>
          <w:b w:val="0"/>
          <w:szCs w:val="22"/>
        </w:rPr>
        <w:t>)</w:t>
      </w:r>
      <w:r w:rsidR="00603EF8">
        <w:rPr>
          <w:rFonts w:ascii="Aptos" w:hAnsi="Aptos" w:cstheme="minorHAnsi"/>
          <w:b w:val="0"/>
          <w:szCs w:val="22"/>
        </w:rPr>
        <w:t>, na</w:t>
      </w:r>
      <w:r w:rsidR="001129CF" w:rsidRPr="00F019E6">
        <w:rPr>
          <w:rFonts w:ascii="Aptos" w:hAnsi="Aptos" w:cstheme="minorHAnsi"/>
          <w:b w:val="0"/>
          <w:szCs w:val="22"/>
        </w:rPr>
        <w:t xml:space="preserve"> ist</w:t>
      </w:r>
      <w:r w:rsidR="00603EF8">
        <w:rPr>
          <w:rFonts w:ascii="Aptos" w:hAnsi="Aptos" w:cstheme="minorHAnsi"/>
          <w:b w:val="0"/>
          <w:szCs w:val="22"/>
        </w:rPr>
        <w:t>i</w:t>
      </w:r>
      <w:r w:rsidR="001129CF" w:rsidRPr="00F019E6">
        <w:rPr>
          <w:rFonts w:ascii="Aptos" w:hAnsi="Aptos" w:cstheme="minorHAnsi"/>
          <w:b w:val="0"/>
          <w:szCs w:val="22"/>
        </w:rPr>
        <w:t xml:space="preserve"> </w:t>
      </w:r>
      <w:r w:rsidR="00603EF8">
        <w:rPr>
          <w:rFonts w:ascii="Aptos" w:hAnsi="Aptos" w:cstheme="minorHAnsi"/>
          <w:b w:val="0"/>
          <w:szCs w:val="22"/>
        </w:rPr>
        <w:t xml:space="preserve">seji pa je </w:t>
      </w:r>
      <w:r w:rsidR="001129CF" w:rsidRPr="00F019E6">
        <w:rPr>
          <w:rFonts w:ascii="Aptos" w:hAnsi="Aptos" w:cstheme="minorHAnsi"/>
          <w:b w:val="0"/>
          <w:szCs w:val="22"/>
        </w:rPr>
        <w:t xml:space="preserve">imenoval </w:t>
      </w:r>
      <w:r w:rsidR="00603EF8">
        <w:rPr>
          <w:rFonts w:ascii="Aptos" w:hAnsi="Aptos" w:cstheme="minorHAnsi"/>
          <w:b w:val="0"/>
          <w:szCs w:val="22"/>
        </w:rPr>
        <w:t>prof. dr. Matjaža Maletiča</w:t>
      </w:r>
      <w:r w:rsidR="001129CF" w:rsidRPr="00F019E6">
        <w:rPr>
          <w:rFonts w:ascii="Aptos" w:hAnsi="Aptos" w:cstheme="minorHAnsi"/>
          <w:b w:val="0"/>
          <w:szCs w:val="22"/>
        </w:rPr>
        <w:t xml:space="preserve"> za nadomestn</w:t>
      </w:r>
      <w:r w:rsidR="00603EF8">
        <w:rPr>
          <w:rFonts w:ascii="Aptos" w:hAnsi="Aptos" w:cstheme="minorHAnsi"/>
          <w:b w:val="0"/>
          <w:szCs w:val="22"/>
        </w:rPr>
        <w:t>ega</w:t>
      </w:r>
      <w:r w:rsidR="001129CF" w:rsidRPr="00F019E6">
        <w:rPr>
          <w:rFonts w:ascii="Aptos" w:hAnsi="Aptos" w:cstheme="minorHAnsi"/>
          <w:b w:val="0"/>
          <w:szCs w:val="22"/>
        </w:rPr>
        <w:t xml:space="preserve"> član</w:t>
      </w:r>
      <w:r w:rsidR="00603EF8">
        <w:rPr>
          <w:rFonts w:ascii="Aptos" w:hAnsi="Aptos" w:cstheme="minorHAnsi"/>
          <w:b w:val="0"/>
          <w:szCs w:val="22"/>
        </w:rPr>
        <w:t>a</w:t>
      </w:r>
      <w:r w:rsidR="001129CF" w:rsidRPr="00F019E6">
        <w:rPr>
          <w:rFonts w:ascii="Aptos" w:hAnsi="Aptos" w:cstheme="minorHAnsi"/>
          <w:b w:val="0"/>
          <w:szCs w:val="22"/>
        </w:rPr>
        <w:t xml:space="preserve"> Komisije. </w:t>
      </w:r>
      <w:r w:rsidR="008C7DBC">
        <w:rPr>
          <w:rFonts w:ascii="Aptos" w:hAnsi="Aptos" w:cstheme="minorHAnsi"/>
          <w:b w:val="0"/>
          <w:szCs w:val="22"/>
        </w:rPr>
        <w:t>Prof. dr. Marjeta Marolt in doc. dr. Klemen Prah sta se nato kratko predstavila, b</w:t>
      </w:r>
      <w:r w:rsidR="001129CF" w:rsidRPr="00F019E6">
        <w:rPr>
          <w:rFonts w:ascii="Aptos" w:hAnsi="Aptos" w:cstheme="minorHAnsi"/>
          <w:b w:val="0"/>
          <w:szCs w:val="22"/>
        </w:rPr>
        <w:t xml:space="preserve">rez razprave </w:t>
      </w:r>
      <w:r w:rsidR="008C7DBC">
        <w:rPr>
          <w:rFonts w:ascii="Aptos" w:hAnsi="Aptos" w:cstheme="minorHAnsi"/>
          <w:b w:val="0"/>
          <w:szCs w:val="22"/>
        </w:rPr>
        <w:t xml:space="preserve">pa </w:t>
      </w:r>
      <w:r w:rsidR="001129CF" w:rsidRPr="00F019E6">
        <w:rPr>
          <w:rFonts w:ascii="Aptos" w:hAnsi="Aptos" w:cstheme="minorHAnsi"/>
          <w:b w:val="0"/>
          <w:szCs w:val="22"/>
        </w:rPr>
        <w:t>je bil soglasno sprejet predlagani</w:t>
      </w:r>
    </w:p>
    <w:p w14:paraId="3EC3E9BD" w14:textId="77777777" w:rsidR="00603EF8" w:rsidRDefault="00603EF8" w:rsidP="00B847A9">
      <w:pPr>
        <w:ind w:left="1410" w:hanging="1410"/>
        <w:jc w:val="both"/>
        <w:rPr>
          <w:rFonts w:ascii="Aptos" w:hAnsi="Aptos" w:cstheme="minorHAnsi"/>
          <w:sz w:val="22"/>
          <w:szCs w:val="22"/>
        </w:rPr>
      </w:pPr>
    </w:p>
    <w:p w14:paraId="0EB0DAF2" w14:textId="59B5B32D" w:rsidR="00B847A9" w:rsidRPr="000E2BED" w:rsidRDefault="00B847A9" w:rsidP="00B847A9">
      <w:pPr>
        <w:ind w:left="1410" w:hanging="1410"/>
        <w:jc w:val="both"/>
        <w:rPr>
          <w:rFonts w:ascii="Aptos" w:hAnsi="Aptos" w:cstheme="minorHAnsi"/>
          <w:b/>
          <w:bCs/>
          <w:iCs/>
          <w:sz w:val="22"/>
          <w:szCs w:val="22"/>
        </w:rPr>
      </w:pPr>
      <w:r w:rsidRPr="000E2BED">
        <w:rPr>
          <w:rFonts w:ascii="Aptos" w:hAnsi="Aptos" w:cstheme="minorHAnsi"/>
          <w:b/>
          <w:bCs/>
          <w:iCs/>
          <w:sz w:val="22"/>
          <w:szCs w:val="22"/>
        </w:rPr>
        <w:lastRenderedPageBreak/>
        <w:t xml:space="preserve">SKLEP </w:t>
      </w:r>
      <w:r w:rsidR="00603EF8">
        <w:rPr>
          <w:rFonts w:ascii="Aptos" w:hAnsi="Aptos" w:cstheme="minorHAnsi"/>
          <w:b/>
          <w:bCs/>
          <w:iCs/>
          <w:sz w:val="22"/>
          <w:szCs w:val="22"/>
        </w:rPr>
        <w:t>4</w:t>
      </w:r>
      <w:r w:rsidRPr="000E2BED">
        <w:rPr>
          <w:rFonts w:ascii="Aptos" w:hAnsi="Aptos" w:cstheme="minorHAnsi"/>
          <w:b/>
          <w:bCs/>
          <w:iCs/>
          <w:sz w:val="22"/>
          <w:szCs w:val="22"/>
        </w:rPr>
        <w:t>:</w:t>
      </w:r>
      <w:r w:rsidRPr="000E2BED">
        <w:rPr>
          <w:rFonts w:ascii="Aptos" w:hAnsi="Aptos" w:cstheme="minorHAnsi"/>
          <w:b/>
          <w:bCs/>
          <w:iCs/>
          <w:sz w:val="22"/>
          <w:szCs w:val="22"/>
        </w:rPr>
        <w:tab/>
        <w:t>Komisija za ocenjevanje kakovosti univerze se seznani s svojo dopolnjeno sestavo.</w:t>
      </w:r>
    </w:p>
    <w:p w14:paraId="031A839E" w14:textId="7572791D" w:rsidR="000D2E4A" w:rsidRPr="002F6173" w:rsidRDefault="000D2E4A" w:rsidP="00F11759">
      <w:pPr>
        <w:pStyle w:val="Telobesedila"/>
        <w:rPr>
          <w:rFonts w:ascii="Aptos" w:hAnsi="Aptos" w:cstheme="minorHAnsi"/>
          <w:b w:val="0"/>
          <w:szCs w:val="22"/>
        </w:rPr>
      </w:pPr>
    </w:p>
    <w:p w14:paraId="10B31A0E" w14:textId="77777777" w:rsidR="00973CC7" w:rsidRPr="002F6173" w:rsidRDefault="00973CC7" w:rsidP="00F11759">
      <w:pPr>
        <w:pStyle w:val="Telobesedila"/>
        <w:rPr>
          <w:rFonts w:ascii="Aptos" w:hAnsi="Aptos" w:cstheme="minorHAnsi"/>
          <w:b w:val="0"/>
          <w:szCs w:val="22"/>
        </w:rPr>
      </w:pPr>
    </w:p>
    <w:p w14:paraId="3EC68338" w14:textId="4B7930BC" w:rsidR="00191F2E" w:rsidRPr="00BA1D00" w:rsidRDefault="00191F2E" w:rsidP="00191F2E">
      <w:pPr>
        <w:jc w:val="both"/>
        <w:rPr>
          <w:rFonts w:ascii="Aptos" w:hAnsi="Aptos" w:cstheme="minorHAnsi"/>
          <w:i/>
          <w:sz w:val="22"/>
          <w:szCs w:val="22"/>
        </w:rPr>
      </w:pPr>
      <w:r w:rsidRPr="00BA1D00">
        <w:rPr>
          <w:rFonts w:ascii="Aptos" w:hAnsi="Aptos" w:cstheme="minorHAnsi"/>
          <w:i/>
          <w:sz w:val="22"/>
          <w:szCs w:val="22"/>
        </w:rPr>
        <w:t xml:space="preserve">Ad. </w:t>
      </w:r>
      <w:r w:rsidR="002F6173" w:rsidRPr="00BA1D00">
        <w:rPr>
          <w:rFonts w:ascii="Aptos" w:hAnsi="Aptos" w:cstheme="minorHAnsi"/>
          <w:i/>
          <w:sz w:val="22"/>
          <w:szCs w:val="22"/>
        </w:rPr>
        <w:t>4</w:t>
      </w:r>
    </w:p>
    <w:p w14:paraId="56BD18E4" w14:textId="077B965A" w:rsidR="002F6173" w:rsidRPr="000E2BED" w:rsidRDefault="002F6173" w:rsidP="002F6173">
      <w:pPr>
        <w:pStyle w:val="Telobesedila"/>
        <w:rPr>
          <w:rFonts w:ascii="Aptos" w:hAnsi="Aptos" w:cstheme="minorHAnsi"/>
          <w:b w:val="0"/>
          <w:szCs w:val="22"/>
        </w:rPr>
      </w:pPr>
      <w:r w:rsidRPr="000E2BED">
        <w:rPr>
          <w:rFonts w:ascii="Aptos" w:hAnsi="Aptos" w:cstheme="minorHAnsi"/>
          <w:b w:val="0"/>
          <w:bCs/>
          <w:szCs w:val="22"/>
        </w:rPr>
        <w:tab/>
        <w:t xml:space="preserve">Predsednik Komisije je </w:t>
      </w:r>
      <w:r w:rsidR="003C7CF2">
        <w:rPr>
          <w:rFonts w:ascii="Aptos" w:hAnsi="Aptos" w:cstheme="minorHAnsi"/>
          <w:b w:val="0"/>
          <w:bCs/>
          <w:szCs w:val="22"/>
        </w:rPr>
        <w:t>dejal</w:t>
      </w:r>
      <w:r w:rsidRPr="000E2BED">
        <w:rPr>
          <w:rFonts w:ascii="Aptos" w:hAnsi="Aptos" w:cstheme="minorHAnsi"/>
          <w:b w:val="0"/>
          <w:bCs/>
          <w:szCs w:val="22"/>
        </w:rPr>
        <w:t xml:space="preserve">, da so članice in druge članice UM izvedle samoevalvacijski postopek in izdelale </w:t>
      </w:r>
      <w:r w:rsidRPr="000E2BED">
        <w:rPr>
          <w:rFonts w:ascii="Aptos" w:hAnsi="Aptos" w:cstheme="minorHAnsi"/>
          <w:b w:val="0"/>
          <w:iCs/>
          <w:szCs w:val="22"/>
        </w:rPr>
        <w:t>samoevalvacijska poročila s</w:t>
      </w:r>
      <w:r w:rsidRPr="000E2BED">
        <w:rPr>
          <w:rFonts w:ascii="Aptos" w:hAnsi="Aptos" w:cstheme="minorHAnsi"/>
          <w:b w:val="0"/>
          <w:bCs/>
          <w:szCs w:val="22"/>
        </w:rPr>
        <w:t xml:space="preserve"> poenoteno </w:t>
      </w:r>
      <w:r w:rsidRPr="000E2BED">
        <w:rPr>
          <w:rFonts w:ascii="Aptos" w:hAnsi="Aptos" w:cstheme="minorHAnsi"/>
          <w:b w:val="0"/>
          <w:iCs/>
          <w:szCs w:val="22"/>
        </w:rPr>
        <w:t xml:space="preserve">osnovno strukturo za </w:t>
      </w:r>
      <w:r w:rsidRPr="000E2BED">
        <w:rPr>
          <w:rFonts w:ascii="Aptos" w:hAnsi="Aptos" w:cstheme="minorHAnsi"/>
          <w:b w:val="0"/>
          <w:szCs w:val="22"/>
        </w:rPr>
        <w:t>koledarsko leto 202</w:t>
      </w:r>
      <w:r w:rsidR="003C7CF2">
        <w:rPr>
          <w:rFonts w:ascii="Aptos" w:hAnsi="Aptos" w:cstheme="minorHAnsi"/>
          <w:b w:val="0"/>
          <w:szCs w:val="22"/>
        </w:rPr>
        <w:t>5</w:t>
      </w:r>
      <w:r w:rsidRPr="000E2BED">
        <w:rPr>
          <w:rFonts w:ascii="Aptos" w:hAnsi="Aptos" w:cstheme="minorHAnsi"/>
          <w:b w:val="0"/>
          <w:szCs w:val="22"/>
        </w:rPr>
        <w:t xml:space="preserve">. Samoevalvacijska poročila za isto obdobje so pripravili tudi Univerzitetna knjižnica Maribor, Študentski domovi Maribor ter Rektorat UM. Na </w:t>
      </w:r>
      <w:r>
        <w:rPr>
          <w:rFonts w:ascii="Aptos" w:hAnsi="Aptos" w:cstheme="minorHAnsi"/>
          <w:b w:val="0"/>
          <w:szCs w:val="22"/>
        </w:rPr>
        <w:t>podlagi tega je strokovni</w:t>
      </w:r>
      <w:r w:rsidRPr="000E2BED">
        <w:rPr>
          <w:rFonts w:ascii="Aptos" w:hAnsi="Aptos" w:cstheme="minorHAnsi"/>
          <w:b w:val="0"/>
          <w:szCs w:val="22"/>
        </w:rPr>
        <w:t xml:space="preserve"> </w:t>
      </w:r>
      <w:r>
        <w:rPr>
          <w:rFonts w:ascii="Aptos" w:hAnsi="Aptos" w:cstheme="minorHAnsi"/>
          <w:b w:val="0"/>
          <w:szCs w:val="22"/>
        </w:rPr>
        <w:t>sodelavec</w:t>
      </w:r>
      <w:r w:rsidRPr="000E2BED">
        <w:rPr>
          <w:rFonts w:ascii="Aptos" w:hAnsi="Aptos" w:cstheme="minorHAnsi"/>
          <w:b w:val="0"/>
          <w:szCs w:val="22"/>
        </w:rPr>
        <w:t xml:space="preserve"> </w:t>
      </w:r>
      <w:r>
        <w:rPr>
          <w:rFonts w:ascii="Aptos" w:hAnsi="Aptos" w:cstheme="minorHAnsi"/>
          <w:b w:val="0"/>
          <w:szCs w:val="22"/>
        </w:rPr>
        <w:t>Komisije</w:t>
      </w:r>
      <w:r w:rsidRPr="000E2BED">
        <w:rPr>
          <w:rFonts w:ascii="Aptos" w:hAnsi="Aptos" w:cstheme="minorHAnsi"/>
          <w:b w:val="0"/>
          <w:szCs w:val="22"/>
        </w:rPr>
        <w:t xml:space="preserve"> </w:t>
      </w:r>
      <w:r>
        <w:rPr>
          <w:rFonts w:ascii="Aptos" w:hAnsi="Aptos" w:cstheme="minorHAnsi"/>
          <w:b w:val="0"/>
          <w:szCs w:val="22"/>
        </w:rPr>
        <w:t>izdelal</w:t>
      </w:r>
      <w:r w:rsidRPr="000E2BED">
        <w:rPr>
          <w:rFonts w:ascii="Aptos" w:hAnsi="Aptos" w:cstheme="minorHAnsi"/>
          <w:b w:val="0"/>
          <w:szCs w:val="22"/>
        </w:rPr>
        <w:t xml:space="preserve"> </w:t>
      </w:r>
      <w:r w:rsidRPr="000E2BED">
        <w:rPr>
          <w:rFonts w:ascii="Aptos" w:hAnsi="Aptos" w:cstheme="minorHAnsi"/>
          <w:b w:val="0"/>
          <w:i/>
          <w:szCs w:val="22"/>
        </w:rPr>
        <w:t>P</w:t>
      </w:r>
      <w:r>
        <w:rPr>
          <w:rFonts w:ascii="Aptos" w:hAnsi="Aptos" w:cstheme="minorHAnsi"/>
          <w:b w:val="0"/>
          <w:i/>
          <w:szCs w:val="22"/>
        </w:rPr>
        <w:t>oročilo</w:t>
      </w:r>
      <w:r w:rsidRPr="000E2BED">
        <w:rPr>
          <w:rFonts w:ascii="Aptos" w:hAnsi="Aptos" w:cstheme="minorHAnsi"/>
          <w:b w:val="0"/>
          <w:i/>
          <w:szCs w:val="22"/>
        </w:rPr>
        <w:t xml:space="preserve"> o </w:t>
      </w:r>
      <w:r>
        <w:rPr>
          <w:rFonts w:ascii="Aptos" w:hAnsi="Aptos" w:cstheme="minorHAnsi"/>
          <w:b w:val="0"/>
          <w:i/>
          <w:szCs w:val="22"/>
        </w:rPr>
        <w:t>izvedbi</w:t>
      </w:r>
      <w:r w:rsidRPr="000E2BED">
        <w:rPr>
          <w:rFonts w:ascii="Aptos" w:hAnsi="Aptos" w:cstheme="minorHAnsi"/>
          <w:b w:val="0"/>
          <w:i/>
          <w:szCs w:val="22"/>
        </w:rPr>
        <w:t xml:space="preserve"> </w:t>
      </w:r>
      <w:r>
        <w:rPr>
          <w:rFonts w:ascii="Aptos" w:hAnsi="Aptos" w:cstheme="minorHAnsi"/>
          <w:b w:val="0"/>
          <w:i/>
          <w:szCs w:val="22"/>
        </w:rPr>
        <w:t>samoevalvacije članic</w:t>
      </w:r>
      <w:r w:rsidRPr="000E2BED">
        <w:rPr>
          <w:rFonts w:ascii="Aptos" w:hAnsi="Aptos" w:cstheme="minorHAnsi"/>
          <w:b w:val="0"/>
          <w:i/>
          <w:szCs w:val="22"/>
        </w:rPr>
        <w:t xml:space="preserve"> Univerze v Mariboru</w:t>
      </w:r>
      <w:r>
        <w:rPr>
          <w:rFonts w:ascii="Aptos" w:hAnsi="Aptos" w:cstheme="minorHAnsi"/>
          <w:b w:val="0"/>
          <w:i/>
          <w:szCs w:val="22"/>
        </w:rPr>
        <w:t xml:space="preserve"> za koledarsko </w:t>
      </w:r>
      <w:r w:rsidRPr="003C53E6">
        <w:rPr>
          <w:rFonts w:ascii="Aptos" w:hAnsi="Aptos" w:cstheme="minorHAnsi"/>
          <w:b w:val="0"/>
          <w:i/>
          <w:szCs w:val="22"/>
        </w:rPr>
        <w:t>leto 202</w:t>
      </w:r>
      <w:r>
        <w:rPr>
          <w:rFonts w:ascii="Aptos" w:hAnsi="Aptos" w:cstheme="minorHAnsi"/>
          <w:b w:val="0"/>
          <w:i/>
          <w:szCs w:val="22"/>
        </w:rPr>
        <w:t>5</w:t>
      </w:r>
      <w:r>
        <w:rPr>
          <w:rFonts w:ascii="Aptos" w:hAnsi="Aptos" w:cstheme="minorHAnsi"/>
          <w:b w:val="0"/>
          <w:szCs w:val="22"/>
        </w:rPr>
        <w:t>.</w:t>
      </w:r>
      <w:r w:rsidRPr="000E2BED">
        <w:rPr>
          <w:rFonts w:ascii="Aptos" w:hAnsi="Aptos" w:cstheme="minorHAnsi"/>
          <w:b w:val="0"/>
          <w:szCs w:val="22"/>
        </w:rPr>
        <w:t xml:space="preserve"> </w:t>
      </w:r>
      <w:r w:rsidR="003C7CF2">
        <w:rPr>
          <w:rFonts w:ascii="Aptos" w:hAnsi="Aptos" w:cstheme="minorHAnsi"/>
          <w:b w:val="0"/>
          <w:szCs w:val="22"/>
        </w:rPr>
        <w:t>O</w:t>
      </w:r>
      <w:r w:rsidRPr="000E2BED">
        <w:rPr>
          <w:rFonts w:ascii="Aptos" w:hAnsi="Aptos" w:cstheme="minorHAnsi"/>
          <w:b w:val="0"/>
          <w:szCs w:val="22"/>
        </w:rPr>
        <w:t>menjen</w:t>
      </w:r>
      <w:r w:rsidR="003C7CF2">
        <w:rPr>
          <w:rFonts w:ascii="Aptos" w:hAnsi="Aptos" w:cstheme="minorHAnsi"/>
          <w:b w:val="0"/>
          <w:szCs w:val="22"/>
        </w:rPr>
        <w:t>o</w:t>
      </w:r>
      <w:r w:rsidRPr="000E2BED">
        <w:rPr>
          <w:rFonts w:ascii="Aptos" w:hAnsi="Aptos" w:cstheme="minorHAnsi"/>
          <w:b w:val="0"/>
          <w:szCs w:val="22"/>
        </w:rPr>
        <w:t xml:space="preserve"> poročil</w:t>
      </w:r>
      <w:r w:rsidR="003C7CF2">
        <w:rPr>
          <w:rFonts w:ascii="Aptos" w:hAnsi="Aptos" w:cstheme="minorHAnsi"/>
          <w:b w:val="0"/>
          <w:szCs w:val="22"/>
        </w:rPr>
        <w:t>o</w:t>
      </w:r>
      <w:r w:rsidRPr="000E2BED">
        <w:rPr>
          <w:rFonts w:ascii="Aptos" w:hAnsi="Aptos" w:cstheme="minorHAnsi"/>
          <w:b w:val="0"/>
          <w:szCs w:val="22"/>
        </w:rPr>
        <w:t xml:space="preserve"> bo predstavil še Senatu UM, predvidoma na njegovi redni sej</w:t>
      </w:r>
      <w:r w:rsidR="00F9513F">
        <w:rPr>
          <w:rFonts w:ascii="Aptos" w:hAnsi="Aptos" w:cstheme="minorHAnsi"/>
          <w:b w:val="0"/>
          <w:szCs w:val="22"/>
        </w:rPr>
        <w:t>i v septembru 2026</w:t>
      </w:r>
      <w:r w:rsidRPr="000E2BED">
        <w:rPr>
          <w:rFonts w:ascii="Aptos" w:hAnsi="Aptos" w:cstheme="minorHAnsi"/>
          <w:b w:val="0"/>
          <w:szCs w:val="22"/>
        </w:rPr>
        <w:t>.</w:t>
      </w:r>
    </w:p>
    <w:p w14:paraId="2F70C2BD" w14:textId="77777777" w:rsidR="002F6173" w:rsidRPr="000E2BED" w:rsidRDefault="002F6173" w:rsidP="002F6173">
      <w:pPr>
        <w:pStyle w:val="Telobesedila"/>
        <w:rPr>
          <w:rFonts w:ascii="Aptos" w:hAnsi="Aptos" w:cstheme="minorHAnsi"/>
          <w:b w:val="0"/>
          <w:szCs w:val="22"/>
        </w:rPr>
      </w:pPr>
    </w:p>
    <w:p w14:paraId="13EB9EC9" w14:textId="1DE4E85D" w:rsidR="002F6173" w:rsidRPr="000B7B08" w:rsidRDefault="002F6173" w:rsidP="008D7A0B">
      <w:pPr>
        <w:ind w:firstLine="708"/>
        <w:contextualSpacing/>
        <w:jc w:val="both"/>
        <w:rPr>
          <w:rFonts w:ascii="Aptos" w:eastAsia="Calibri" w:hAnsi="Aptos" w:cs="Calibri"/>
          <w:iCs/>
          <w:sz w:val="22"/>
          <w:szCs w:val="22"/>
        </w:rPr>
      </w:pPr>
      <w:r w:rsidRPr="00A02DD2">
        <w:rPr>
          <w:rFonts w:ascii="Aptos" w:hAnsi="Aptos" w:cstheme="minorHAnsi"/>
          <w:bCs/>
          <w:sz w:val="22"/>
          <w:szCs w:val="22"/>
        </w:rPr>
        <w:t xml:space="preserve">V nadaljevanju je predstavil še ključne vsebinske ugotovitve iz samoevalvacijskih poročil po področjih (samo)ocenjevanja v skladu z merili za akreditacijo in zunanjo evalvacijo </w:t>
      </w:r>
      <w:r w:rsidRPr="00A02DD2">
        <w:rPr>
          <w:rFonts w:ascii="Aptos" w:hAnsi="Aptos" w:cstheme="minorHAnsi"/>
          <w:sz w:val="22"/>
          <w:szCs w:val="22"/>
        </w:rPr>
        <w:t>Nacionalne agencije Republike Slovenije za kakovost v visokem šolstvu</w:t>
      </w:r>
      <w:r w:rsidRPr="00A02DD2">
        <w:rPr>
          <w:rFonts w:ascii="Aptos" w:hAnsi="Aptos" w:cstheme="minorHAnsi"/>
          <w:bCs/>
          <w:sz w:val="22"/>
          <w:szCs w:val="22"/>
        </w:rPr>
        <w:t xml:space="preserve"> (NAKVIS). Iz samoevalvacijskih poročil fakultet UM so namreč v Oddelku za razvoj in študentske zadeve UM izvozili vse zapisane prednosti oziroma priložnosti za izboljšanje ter izdelali presek ugotovljenih vsebin, ki se ponavljajo pri več fakultetah. </w:t>
      </w:r>
      <w:bookmarkStart w:id="1" w:name="_Hlk169254979"/>
      <w:r w:rsidRPr="00A02DD2">
        <w:rPr>
          <w:rFonts w:ascii="Aptos" w:hAnsi="Aptos" w:cstheme="minorHAnsi"/>
          <w:bCs/>
          <w:sz w:val="22"/>
          <w:szCs w:val="22"/>
        </w:rPr>
        <w:t xml:space="preserve">Iz poglavja o delovanju </w:t>
      </w:r>
      <w:bookmarkEnd w:id="1"/>
      <w:r w:rsidRPr="00A02DD2">
        <w:rPr>
          <w:rFonts w:ascii="Aptos" w:hAnsi="Aptos" w:cstheme="minorHAnsi"/>
          <w:bCs/>
          <w:sz w:val="22"/>
          <w:szCs w:val="22"/>
        </w:rPr>
        <w:t xml:space="preserve">visokošolskega zavoda in vpetosti v okolje je izmed prednosti izpostavil </w:t>
      </w:r>
      <w:r w:rsidR="00954BF2" w:rsidRPr="00A02DD2">
        <w:rPr>
          <w:rFonts w:ascii="Aptos" w:hAnsi="Aptos" w:cstheme="minorHAnsi"/>
          <w:bCs/>
          <w:sz w:val="22"/>
          <w:szCs w:val="22"/>
        </w:rPr>
        <w:t>p</w:t>
      </w:r>
      <w:r w:rsidR="00954BF2" w:rsidRPr="00A02DD2">
        <w:rPr>
          <w:rFonts w:ascii="Aptos" w:hAnsi="Aptos" w:cs="Calibri"/>
          <w:iCs/>
          <w:sz w:val="22"/>
          <w:szCs w:val="22"/>
        </w:rPr>
        <w:t>ozitivne premike na področju znanstvenoraziskovalnega in umetniškega dela predvsem v uspešnem pridobivanju temeljnih, aplikativnih in mednarodnih projektov ter v naraščajočem številu objav</w:t>
      </w:r>
      <w:r w:rsidR="005E3EBF" w:rsidRPr="00A02DD2">
        <w:rPr>
          <w:rFonts w:ascii="Aptos" w:hAnsi="Aptos" w:cs="Calibri"/>
          <w:iCs/>
          <w:sz w:val="22"/>
          <w:szCs w:val="22"/>
        </w:rPr>
        <w:t>, m</w:t>
      </w:r>
      <w:r w:rsidR="00954BF2" w:rsidRPr="00A02DD2">
        <w:rPr>
          <w:rFonts w:ascii="Aptos" w:hAnsi="Aptos" w:cs="Calibri"/>
          <w:iCs/>
          <w:sz w:val="22"/>
          <w:szCs w:val="22"/>
        </w:rPr>
        <w:t>ednarodn</w:t>
      </w:r>
      <w:r w:rsidR="005E3EBF" w:rsidRPr="00A02DD2">
        <w:rPr>
          <w:rFonts w:ascii="Aptos" w:hAnsi="Aptos" w:cs="Calibri"/>
          <w:iCs/>
          <w:sz w:val="22"/>
          <w:szCs w:val="22"/>
        </w:rPr>
        <w:t>o</w:t>
      </w:r>
      <w:r w:rsidR="00954BF2" w:rsidRPr="00A02DD2">
        <w:rPr>
          <w:rFonts w:ascii="Aptos" w:hAnsi="Aptos" w:cs="Calibri"/>
          <w:iCs/>
          <w:sz w:val="22"/>
          <w:szCs w:val="22"/>
        </w:rPr>
        <w:t xml:space="preserve"> vpetost v visokošolski znanstvenoraziskovalni prostor, vključevanj</w:t>
      </w:r>
      <w:r w:rsidR="005E3EBF" w:rsidRPr="00A02DD2">
        <w:rPr>
          <w:rFonts w:ascii="Aptos" w:hAnsi="Aptos" w:cs="Calibri"/>
          <w:iCs/>
          <w:sz w:val="22"/>
          <w:szCs w:val="22"/>
        </w:rPr>
        <w:t>e</w:t>
      </w:r>
      <w:r w:rsidR="00954BF2" w:rsidRPr="00A02DD2">
        <w:rPr>
          <w:rFonts w:ascii="Aptos" w:hAnsi="Aptos" w:cs="Calibri"/>
          <w:iCs/>
          <w:sz w:val="22"/>
          <w:szCs w:val="22"/>
        </w:rPr>
        <w:t xml:space="preserve"> </w:t>
      </w:r>
      <w:r w:rsidR="00954BF2" w:rsidRPr="008A4178">
        <w:rPr>
          <w:rFonts w:ascii="Aptos" w:hAnsi="Aptos" w:cs="Calibri"/>
          <w:iCs/>
          <w:sz w:val="22"/>
          <w:szCs w:val="22"/>
        </w:rPr>
        <w:t xml:space="preserve">študentov v znanstvenoraziskovalno delo, še posebej </w:t>
      </w:r>
      <w:r w:rsidR="005E3EBF" w:rsidRPr="008A4178">
        <w:rPr>
          <w:rFonts w:ascii="Aptos" w:hAnsi="Aptos" w:cs="Calibri"/>
          <w:iCs/>
          <w:sz w:val="22"/>
          <w:szCs w:val="22"/>
        </w:rPr>
        <w:t>pri</w:t>
      </w:r>
      <w:r w:rsidR="00954BF2" w:rsidRPr="008A4178">
        <w:rPr>
          <w:rFonts w:ascii="Aptos" w:hAnsi="Aptos" w:cs="Calibri"/>
          <w:iCs/>
          <w:sz w:val="22"/>
          <w:szCs w:val="22"/>
        </w:rPr>
        <w:t xml:space="preserve"> večini tehniških in naravoslovnih fakultet</w:t>
      </w:r>
      <w:r w:rsidR="005E3EBF" w:rsidRPr="008A4178">
        <w:rPr>
          <w:rFonts w:ascii="Aptos" w:hAnsi="Aptos" w:cs="Calibri"/>
          <w:iCs/>
          <w:sz w:val="22"/>
          <w:szCs w:val="22"/>
        </w:rPr>
        <w:t>, v</w:t>
      </w:r>
      <w:r w:rsidR="00954BF2" w:rsidRPr="008A4178">
        <w:rPr>
          <w:rFonts w:ascii="Aptos" w:hAnsi="Aptos" w:cs="Calibri"/>
          <w:iCs/>
          <w:sz w:val="22"/>
          <w:szCs w:val="22"/>
        </w:rPr>
        <w:t>isok</w:t>
      </w:r>
      <w:r w:rsidR="00A02DD2" w:rsidRPr="008A4178">
        <w:rPr>
          <w:rFonts w:ascii="Aptos" w:hAnsi="Aptos" w:cs="Calibri"/>
          <w:iCs/>
          <w:sz w:val="22"/>
          <w:szCs w:val="22"/>
        </w:rPr>
        <w:t>o</w:t>
      </w:r>
      <w:r w:rsidR="00954BF2" w:rsidRPr="008A4178">
        <w:rPr>
          <w:rFonts w:ascii="Aptos" w:hAnsi="Aptos" w:cs="Calibri"/>
          <w:iCs/>
          <w:sz w:val="22"/>
          <w:szCs w:val="22"/>
        </w:rPr>
        <w:t xml:space="preserve"> zaposljivost diplomantov </w:t>
      </w:r>
      <w:r w:rsidR="00A02DD2" w:rsidRPr="008A4178">
        <w:rPr>
          <w:rFonts w:ascii="Aptos" w:hAnsi="Aptos" w:cs="Calibri"/>
          <w:iCs/>
          <w:sz w:val="22"/>
          <w:szCs w:val="22"/>
        </w:rPr>
        <w:t>ter m</w:t>
      </w:r>
      <w:r w:rsidR="00954BF2" w:rsidRPr="008A4178">
        <w:rPr>
          <w:rFonts w:ascii="Aptos" w:hAnsi="Aptos" w:cs="Calibri"/>
          <w:iCs/>
          <w:sz w:val="22"/>
          <w:szCs w:val="22"/>
        </w:rPr>
        <w:t>očne povezave z gospodarstvom</w:t>
      </w:r>
      <w:r w:rsidR="00074495" w:rsidRPr="008A4178">
        <w:rPr>
          <w:rFonts w:ascii="Aptos" w:hAnsi="Aptos" w:cs="Calibri"/>
          <w:iCs/>
          <w:sz w:val="22"/>
          <w:szCs w:val="22"/>
        </w:rPr>
        <w:t xml:space="preserve">, </w:t>
      </w:r>
      <w:bookmarkStart w:id="2" w:name="_Hlk169254833"/>
      <w:r w:rsidRPr="008A4178">
        <w:rPr>
          <w:rFonts w:ascii="Aptos" w:hAnsi="Aptos" w:cstheme="minorHAnsi"/>
          <w:bCs/>
          <w:sz w:val="22"/>
          <w:szCs w:val="22"/>
        </w:rPr>
        <w:t xml:space="preserve">izmed priložnosti za izboljšanje pa </w:t>
      </w:r>
      <w:bookmarkEnd w:id="2"/>
      <w:r w:rsidR="00033434" w:rsidRPr="008A4178">
        <w:rPr>
          <w:rFonts w:ascii="Aptos" w:hAnsi="Aptos" w:cstheme="minorHAnsi"/>
          <w:bCs/>
          <w:sz w:val="22"/>
          <w:szCs w:val="22"/>
        </w:rPr>
        <w:t xml:space="preserve">je </w:t>
      </w:r>
      <w:r w:rsidR="00074495" w:rsidRPr="008A4178">
        <w:rPr>
          <w:rFonts w:ascii="Aptos" w:hAnsi="Aptos" w:cstheme="minorHAnsi"/>
          <w:bCs/>
          <w:sz w:val="22"/>
          <w:szCs w:val="22"/>
        </w:rPr>
        <w:t>pri</w:t>
      </w:r>
      <w:r w:rsidR="00074495" w:rsidRPr="008A4178">
        <w:rPr>
          <w:rFonts w:ascii="Aptos" w:eastAsia="Calibri" w:hAnsi="Aptos"/>
          <w:iCs/>
          <w:sz w:val="22"/>
          <w:szCs w:val="22"/>
        </w:rPr>
        <w:t xml:space="preserve"> več fakultetah </w:t>
      </w:r>
      <w:r w:rsidR="00033434" w:rsidRPr="008A4178">
        <w:rPr>
          <w:rFonts w:ascii="Aptos" w:eastAsia="Calibri" w:hAnsi="Aptos"/>
          <w:iCs/>
          <w:sz w:val="22"/>
          <w:szCs w:val="22"/>
        </w:rPr>
        <w:t xml:space="preserve">opaziti stagnacijo </w:t>
      </w:r>
      <w:r w:rsidR="00074495" w:rsidRPr="008A4178">
        <w:rPr>
          <w:rFonts w:ascii="Aptos" w:eastAsia="Calibri" w:hAnsi="Aptos"/>
          <w:iCs/>
          <w:sz w:val="22"/>
          <w:szCs w:val="22"/>
        </w:rPr>
        <w:t>z vidika odmevnosti oziroma citiranosti, potreb</w:t>
      </w:r>
      <w:r w:rsidR="00033434" w:rsidRPr="008A4178">
        <w:rPr>
          <w:rFonts w:ascii="Aptos" w:eastAsia="Calibri" w:hAnsi="Aptos"/>
          <w:iCs/>
          <w:sz w:val="22"/>
          <w:szCs w:val="22"/>
        </w:rPr>
        <w:t>o</w:t>
      </w:r>
      <w:r w:rsidR="00074495" w:rsidRPr="008A4178">
        <w:rPr>
          <w:rFonts w:ascii="Aptos" w:eastAsia="Calibri" w:hAnsi="Aptos"/>
          <w:iCs/>
          <w:sz w:val="22"/>
          <w:szCs w:val="22"/>
        </w:rPr>
        <w:t xml:space="preserve"> po vzpostavitvi dodatnih mehanizmov za spodbujanje k objavam v najkakovostnejših </w:t>
      </w:r>
      <w:r w:rsidR="00074495" w:rsidRPr="007A7497">
        <w:rPr>
          <w:rFonts w:ascii="Aptos" w:eastAsia="Calibri" w:hAnsi="Aptos"/>
          <w:iCs/>
          <w:sz w:val="22"/>
          <w:szCs w:val="22"/>
        </w:rPr>
        <w:t>znanstvenih revijah</w:t>
      </w:r>
      <w:r w:rsidR="00033434" w:rsidRPr="007A7497">
        <w:rPr>
          <w:rFonts w:ascii="Aptos" w:eastAsia="Calibri" w:hAnsi="Aptos"/>
          <w:iCs/>
          <w:sz w:val="22"/>
          <w:szCs w:val="22"/>
        </w:rPr>
        <w:t xml:space="preserve"> ter i</w:t>
      </w:r>
      <w:r w:rsidR="00074495" w:rsidRPr="007A7497">
        <w:rPr>
          <w:rFonts w:ascii="Aptos" w:eastAsia="Calibri" w:hAnsi="Aptos"/>
          <w:iCs/>
          <w:sz w:val="22"/>
          <w:szCs w:val="22"/>
        </w:rPr>
        <w:t>zboljšav</w:t>
      </w:r>
      <w:r w:rsidR="00033434" w:rsidRPr="007A7497">
        <w:rPr>
          <w:rFonts w:ascii="Aptos" w:eastAsia="Calibri" w:hAnsi="Aptos"/>
          <w:iCs/>
          <w:sz w:val="22"/>
          <w:szCs w:val="22"/>
        </w:rPr>
        <w:t>o</w:t>
      </w:r>
      <w:r w:rsidR="00074495" w:rsidRPr="007A7497">
        <w:rPr>
          <w:rFonts w:ascii="Aptos" w:eastAsia="Calibri" w:hAnsi="Aptos"/>
          <w:iCs/>
          <w:sz w:val="22"/>
          <w:szCs w:val="22"/>
        </w:rPr>
        <w:t xml:space="preserve"> sistema sledenja zaposljivosti in zaposlenosti diplomantov</w:t>
      </w:r>
      <w:r w:rsidR="008A4178" w:rsidRPr="007A7497">
        <w:rPr>
          <w:rFonts w:ascii="Aptos" w:eastAsia="Calibri" w:hAnsi="Aptos"/>
          <w:iCs/>
          <w:sz w:val="22"/>
          <w:szCs w:val="22"/>
        </w:rPr>
        <w:t>.</w:t>
      </w:r>
      <w:r w:rsidRPr="007A7497">
        <w:rPr>
          <w:rFonts w:ascii="Aptos" w:eastAsia="Calibri" w:hAnsi="Aptos" w:cstheme="minorHAnsi"/>
          <w:bCs/>
          <w:sz w:val="22"/>
          <w:szCs w:val="22"/>
        </w:rPr>
        <w:t xml:space="preserve"> V poglavju o kadrih je izmed prednosti omenil, da </w:t>
      </w:r>
      <w:r w:rsidR="00D41BE7" w:rsidRPr="007A7497">
        <w:rPr>
          <w:rFonts w:ascii="Aptos" w:eastAsia="Calibri" w:hAnsi="Aptos" w:cstheme="minorHAnsi"/>
          <w:bCs/>
          <w:sz w:val="22"/>
          <w:szCs w:val="22"/>
        </w:rPr>
        <w:t>je</w:t>
      </w:r>
      <w:r w:rsidRPr="007A7497">
        <w:rPr>
          <w:rFonts w:ascii="Aptos" w:eastAsia="Calibri" w:hAnsi="Aptos" w:cstheme="minorHAnsi"/>
          <w:bCs/>
          <w:sz w:val="22"/>
          <w:szCs w:val="22"/>
        </w:rPr>
        <w:t xml:space="preserve"> z</w:t>
      </w:r>
      <w:r w:rsidRPr="007A7497">
        <w:rPr>
          <w:rFonts w:ascii="Aptos" w:hAnsi="Aptos" w:cstheme="minorHAnsi"/>
          <w:sz w:val="22"/>
          <w:szCs w:val="22"/>
        </w:rPr>
        <w:t>aposleni</w:t>
      </w:r>
      <w:r w:rsidR="00D41BE7" w:rsidRPr="007A7497">
        <w:rPr>
          <w:rFonts w:ascii="Aptos" w:hAnsi="Aptos" w:cstheme="minorHAnsi"/>
          <w:sz w:val="22"/>
          <w:szCs w:val="22"/>
        </w:rPr>
        <w:t>m</w:t>
      </w:r>
      <w:r w:rsidRPr="007A7497">
        <w:rPr>
          <w:rFonts w:ascii="Aptos" w:hAnsi="Aptos" w:cstheme="minorHAnsi"/>
          <w:sz w:val="22"/>
          <w:szCs w:val="22"/>
        </w:rPr>
        <w:t xml:space="preserve"> na UM</w:t>
      </w:r>
      <w:r w:rsidR="008A4178" w:rsidRPr="007A7497">
        <w:rPr>
          <w:rFonts w:ascii="Aptos" w:hAnsi="Aptos" w:cstheme="minorHAnsi"/>
          <w:sz w:val="22"/>
          <w:szCs w:val="22"/>
        </w:rPr>
        <w:t xml:space="preserve"> </w:t>
      </w:r>
      <w:r w:rsidR="008A4178" w:rsidRPr="007A7497">
        <w:rPr>
          <w:rFonts w:ascii="Aptos" w:eastAsia="Calibri" w:hAnsi="Aptos" w:cs="Calibri"/>
          <w:iCs/>
          <w:sz w:val="22"/>
          <w:szCs w:val="22"/>
        </w:rPr>
        <w:t>omogočena široka ponudba brezplačnih izobraževalnih programov za strokovni in osebni razvoj</w:t>
      </w:r>
      <w:r w:rsidR="00D41BE7" w:rsidRPr="007A7497">
        <w:rPr>
          <w:rFonts w:ascii="Aptos" w:eastAsia="Calibri" w:hAnsi="Aptos" w:cs="Calibri"/>
          <w:iCs/>
          <w:sz w:val="22"/>
          <w:szCs w:val="22"/>
        </w:rPr>
        <w:t xml:space="preserve">, </w:t>
      </w:r>
      <w:r w:rsidR="00DB035D" w:rsidRPr="007A7497">
        <w:rPr>
          <w:rFonts w:ascii="Aptos" w:eastAsia="Calibri" w:hAnsi="Aptos" w:cs="Calibri"/>
          <w:iCs/>
          <w:sz w:val="22"/>
          <w:szCs w:val="22"/>
        </w:rPr>
        <w:t>omogočena je fleksibilna ureditev delovnega časa ter možnost delnega opravljanja dela od doma</w:t>
      </w:r>
      <w:r w:rsidR="00DB035D">
        <w:rPr>
          <w:rFonts w:ascii="Aptos" w:eastAsia="Calibri" w:hAnsi="Aptos" w:cs="Calibri"/>
          <w:iCs/>
          <w:sz w:val="22"/>
          <w:szCs w:val="22"/>
        </w:rPr>
        <w:t xml:space="preserve">, </w:t>
      </w:r>
      <w:r w:rsidR="00D41BE7" w:rsidRPr="007A7497">
        <w:rPr>
          <w:rFonts w:ascii="Aptos" w:eastAsia="Calibri" w:hAnsi="Aptos" w:cs="Calibri"/>
          <w:iCs/>
          <w:sz w:val="22"/>
          <w:szCs w:val="22"/>
        </w:rPr>
        <w:t>visok</w:t>
      </w:r>
      <w:r w:rsidR="00DB035D">
        <w:rPr>
          <w:rFonts w:ascii="Aptos" w:eastAsia="Calibri" w:hAnsi="Aptos" w:cs="Calibri"/>
          <w:iCs/>
          <w:sz w:val="22"/>
          <w:szCs w:val="22"/>
        </w:rPr>
        <w:t>o</w:t>
      </w:r>
      <w:r w:rsidR="00D41BE7" w:rsidRPr="007A7497">
        <w:rPr>
          <w:rFonts w:ascii="Aptos" w:eastAsia="Calibri" w:hAnsi="Aptos" w:cs="Calibri"/>
          <w:iCs/>
          <w:sz w:val="22"/>
          <w:szCs w:val="22"/>
        </w:rPr>
        <w:t xml:space="preserve"> p</w:t>
      </w:r>
      <w:r w:rsidR="008A4178" w:rsidRPr="007A7497">
        <w:rPr>
          <w:rFonts w:ascii="Aptos" w:eastAsia="Calibri" w:hAnsi="Aptos" w:cs="Calibri"/>
          <w:iCs/>
          <w:sz w:val="22"/>
          <w:szCs w:val="22"/>
        </w:rPr>
        <w:t>ovprečn</w:t>
      </w:r>
      <w:r w:rsidR="00DB035D">
        <w:rPr>
          <w:rFonts w:ascii="Aptos" w:eastAsia="Calibri" w:hAnsi="Aptos" w:cs="Calibri"/>
          <w:iCs/>
          <w:sz w:val="22"/>
          <w:szCs w:val="22"/>
        </w:rPr>
        <w:t>o</w:t>
      </w:r>
      <w:r w:rsidR="008A4178" w:rsidRPr="007A7497">
        <w:rPr>
          <w:rFonts w:ascii="Aptos" w:eastAsia="Calibri" w:hAnsi="Aptos" w:cs="Calibri"/>
          <w:iCs/>
          <w:sz w:val="22"/>
          <w:szCs w:val="22"/>
        </w:rPr>
        <w:t xml:space="preserve"> ocen</w:t>
      </w:r>
      <w:r w:rsidR="00DB035D">
        <w:rPr>
          <w:rFonts w:ascii="Aptos" w:eastAsia="Calibri" w:hAnsi="Aptos" w:cs="Calibri"/>
          <w:iCs/>
          <w:sz w:val="22"/>
          <w:szCs w:val="22"/>
        </w:rPr>
        <w:t>o</w:t>
      </w:r>
      <w:r w:rsidR="008A4178" w:rsidRPr="007A7497">
        <w:rPr>
          <w:rFonts w:ascii="Aptos" w:eastAsia="Calibri" w:hAnsi="Aptos" w:cs="Calibri"/>
          <w:iCs/>
          <w:sz w:val="22"/>
          <w:szCs w:val="22"/>
        </w:rPr>
        <w:t xml:space="preserve"> pedagoškega dela, izmerjen</w:t>
      </w:r>
      <w:r w:rsidR="00DB035D">
        <w:rPr>
          <w:rFonts w:ascii="Aptos" w:eastAsia="Calibri" w:hAnsi="Aptos" w:cs="Calibri"/>
          <w:iCs/>
          <w:sz w:val="22"/>
          <w:szCs w:val="22"/>
        </w:rPr>
        <w:t>o</w:t>
      </w:r>
      <w:r w:rsidR="008A4178" w:rsidRPr="007A7497">
        <w:rPr>
          <w:rFonts w:ascii="Aptos" w:eastAsia="Calibri" w:hAnsi="Aptos" w:cs="Calibri"/>
          <w:iCs/>
          <w:sz w:val="22"/>
          <w:szCs w:val="22"/>
        </w:rPr>
        <w:t xml:space="preserve"> s študentsko anketo, </w:t>
      </w:r>
      <w:r w:rsidR="007A7497" w:rsidRPr="007A7497">
        <w:rPr>
          <w:rFonts w:ascii="Aptos" w:eastAsia="Calibri" w:hAnsi="Aptos" w:cs="Calibri"/>
          <w:iCs/>
          <w:sz w:val="22"/>
          <w:szCs w:val="22"/>
        </w:rPr>
        <w:t xml:space="preserve">zaposleni pa koristijo </w:t>
      </w:r>
      <w:r w:rsidR="008A4178" w:rsidRPr="007A7497">
        <w:rPr>
          <w:rFonts w:ascii="Aptos" w:eastAsia="Calibri" w:hAnsi="Aptos" w:cs="Calibri"/>
          <w:iCs/>
          <w:sz w:val="22"/>
          <w:szCs w:val="22"/>
        </w:rPr>
        <w:t>predvsem kratkoročn</w:t>
      </w:r>
      <w:r w:rsidR="007A7497" w:rsidRPr="007A7497">
        <w:rPr>
          <w:rFonts w:ascii="Aptos" w:eastAsia="Calibri" w:hAnsi="Aptos" w:cs="Calibri"/>
          <w:iCs/>
          <w:sz w:val="22"/>
          <w:szCs w:val="22"/>
        </w:rPr>
        <w:t>e</w:t>
      </w:r>
      <w:r w:rsidR="008A4178" w:rsidRPr="007A7497">
        <w:rPr>
          <w:rFonts w:ascii="Aptos" w:eastAsia="Calibri" w:hAnsi="Aptos" w:cs="Calibri"/>
          <w:iCs/>
          <w:sz w:val="22"/>
          <w:szCs w:val="22"/>
        </w:rPr>
        <w:t xml:space="preserve"> </w:t>
      </w:r>
      <w:r w:rsidR="007A7497" w:rsidRPr="007A7497">
        <w:rPr>
          <w:rFonts w:ascii="Aptos" w:eastAsia="Calibri" w:hAnsi="Aptos" w:cs="Calibri"/>
          <w:iCs/>
          <w:sz w:val="22"/>
          <w:szCs w:val="22"/>
        </w:rPr>
        <w:t xml:space="preserve">mednarodne </w:t>
      </w:r>
      <w:r w:rsidR="008A4178" w:rsidRPr="00E008F5">
        <w:rPr>
          <w:rFonts w:ascii="Aptos" w:eastAsia="Calibri" w:hAnsi="Aptos" w:cs="Calibri"/>
          <w:iCs/>
          <w:sz w:val="22"/>
          <w:szCs w:val="22"/>
        </w:rPr>
        <w:t>mobilnosti</w:t>
      </w:r>
      <w:r w:rsidR="00DB035D" w:rsidRPr="00E008F5">
        <w:rPr>
          <w:rFonts w:ascii="Aptos" w:eastAsia="Calibri" w:hAnsi="Aptos" w:cs="Calibri"/>
          <w:iCs/>
          <w:sz w:val="22"/>
          <w:szCs w:val="22"/>
        </w:rPr>
        <w:t xml:space="preserve">, </w:t>
      </w:r>
      <w:r w:rsidRPr="00E008F5">
        <w:rPr>
          <w:rFonts w:ascii="Aptos" w:hAnsi="Aptos" w:cstheme="minorHAnsi"/>
          <w:bCs/>
          <w:sz w:val="22"/>
          <w:szCs w:val="22"/>
        </w:rPr>
        <w:t xml:space="preserve">izmed priložnosti za izboljšanje pa </w:t>
      </w:r>
      <w:r w:rsidRPr="00E008F5">
        <w:rPr>
          <w:rFonts w:ascii="Aptos" w:hAnsi="Aptos" w:cstheme="minorHAnsi"/>
          <w:sz w:val="22"/>
          <w:szCs w:val="22"/>
        </w:rPr>
        <w:t xml:space="preserve">vpeljavo </w:t>
      </w:r>
      <w:r w:rsidRPr="00E008F5">
        <w:rPr>
          <w:rFonts w:ascii="Aptos" w:eastAsia="Calibri" w:hAnsi="Aptos" w:cstheme="minorHAnsi"/>
          <w:bCs/>
          <w:sz w:val="22"/>
          <w:szCs w:val="22"/>
        </w:rPr>
        <w:t>sobotn</w:t>
      </w:r>
      <w:r w:rsidR="00F43EAA" w:rsidRPr="00E008F5">
        <w:rPr>
          <w:rFonts w:ascii="Aptos" w:eastAsia="Calibri" w:hAnsi="Aptos" w:cstheme="minorHAnsi"/>
          <w:bCs/>
          <w:sz w:val="22"/>
          <w:szCs w:val="22"/>
        </w:rPr>
        <w:t>ega</w:t>
      </w:r>
      <w:r w:rsidRPr="00E008F5">
        <w:rPr>
          <w:rFonts w:ascii="Aptos" w:eastAsia="Calibri" w:hAnsi="Aptos" w:cstheme="minorHAnsi"/>
          <w:bCs/>
          <w:sz w:val="22"/>
          <w:szCs w:val="22"/>
        </w:rPr>
        <w:t xml:space="preserve"> let</w:t>
      </w:r>
      <w:r w:rsidR="00F43EAA" w:rsidRPr="00E008F5">
        <w:rPr>
          <w:rFonts w:ascii="Aptos" w:eastAsia="Calibri" w:hAnsi="Aptos" w:cstheme="minorHAnsi"/>
          <w:bCs/>
          <w:sz w:val="22"/>
          <w:szCs w:val="22"/>
        </w:rPr>
        <w:t>a</w:t>
      </w:r>
      <w:r w:rsidRPr="00E008F5">
        <w:rPr>
          <w:rFonts w:ascii="Aptos" w:eastAsia="Calibri" w:hAnsi="Aptos" w:cstheme="minorHAnsi"/>
          <w:bCs/>
          <w:sz w:val="22"/>
          <w:szCs w:val="22"/>
        </w:rPr>
        <w:t xml:space="preserve">, </w:t>
      </w:r>
      <w:r w:rsidR="00E008F5" w:rsidRPr="00E008F5">
        <w:rPr>
          <w:rFonts w:ascii="Aptos" w:eastAsia="Calibri" w:hAnsi="Aptos" w:cs="Calibri"/>
          <w:iCs/>
          <w:sz w:val="22"/>
          <w:szCs w:val="22"/>
        </w:rPr>
        <w:t>pomlajevanje kadra in zmanjšanje pedagoške preobremenjenosti zaposlenih</w:t>
      </w:r>
      <w:r w:rsidR="00E008F5" w:rsidRPr="00E008F5">
        <w:rPr>
          <w:rFonts w:ascii="Aptos" w:hAnsi="Aptos" w:cstheme="minorHAnsi"/>
          <w:sz w:val="22"/>
          <w:szCs w:val="22"/>
        </w:rPr>
        <w:t xml:space="preserve"> </w:t>
      </w:r>
      <w:r w:rsidRPr="00E008F5">
        <w:rPr>
          <w:rFonts w:ascii="Aptos" w:eastAsia="Calibri" w:hAnsi="Aptos" w:cstheme="minorHAnsi"/>
          <w:bCs/>
          <w:sz w:val="22"/>
          <w:szCs w:val="22"/>
        </w:rPr>
        <w:t xml:space="preserve">ter vzpostavitev sistema </w:t>
      </w:r>
      <w:r w:rsidRPr="004231C4">
        <w:rPr>
          <w:rFonts w:ascii="Aptos" w:eastAsia="Calibri" w:hAnsi="Aptos" w:cstheme="minorHAnsi"/>
          <w:bCs/>
          <w:sz w:val="22"/>
          <w:szCs w:val="22"/>
        </w:rPr>
        <w:t>nagrajevanja zaposlenih s prebojnimi oziroma izjemnimi znanstvenimi in strokovnimi dosežki.</w:t>
      </w:r>
      <w:r w:rsidR="00724D0A" w:rsidRPr="004231C4">
        <w:rPr>
          <w:rFonts w:ascii="Aptos" w:eastAsia="Calibri" w:hAnsi="Aptos" w:cstheme="minorHAnsi"/>
          <w:bCs/>
          <w:sz w:val="22"/>
          <w:szCs w:val="22"/>
        </w:rPr>
        <w:t xml:space="preserve"> </w:t>
      </w:r>
      <w:r w:rsidRPr="004231C4">
        <w:rPr>
          <w:rFonts w:ascii="Aptos" w:hAnsi="Aptos" w:cstheme="minorHAnsi"/>
          <w:bCs/>
          <w:sz w:val="22"/>
          <w:szCs w:val="22"/>
        </w:rPr>
        <w:t xml:space="preserve">Iz poglavja o študentih je med prednostmi navedel </w:t>
      </w:r>
      <w:r w:rsidR="00724D0A" w:rsidRPr="004231C4">
        <w:rPr>
          <w:rFonts w:ascii="Aptos" w:hAnsi="Aptos" w:cstheme="minorHAnsi"/>
          <w:bCs/>
          <w:sz w:val="22"/>
          <w:szCs w:val="22"/>
        </w:rPr>
        <w:t>s</w:t>
      </w:r>
      <w:r w:rsidR="00724D0A" w:rsidRPr="004231C4">
        <w:rPr>
          <w:rFonts w:ascii="Aptos" w:eastAsia="Calibri" w:hAnsi="Aptos" w:cs="Calibri"/>
          <w:iCs/>
          <w:sz w:val="22"/>
          <w:szCs w:val="22"/>
        </w:rPr>
        <w:t>tabilizacijo vpisa študentov ter naraščajoč delež tujih študentov, raznolik spekter obštudijskih dejavnosti, dodatnih izobraževanj in delavnic, tutorski sistem</w:t>
      </w:r>
      <w:r w:rsidR="004231C4" w:rsidRPr="004231C4">
        <w:rPr>
          <w:rFonts w:ascii="Aptos" w:eastAsia="Calibri" w:hAnsi="Aptos" w:cs="Calibri"/>
          <w:iCs/>
          <w:sz w:val="22"/>
          <w:szCs w:val="22"/>
        </w:rPr>
        <w:t xml:space="preserve">, </w:t>
      </w:r>
      <w:r w:rsidR="00724D0A" w:rsidRPr="004231C4">
        <w:rPr>
          <w:rFonts w:ascii="Aptos" w:eastAsia="Calibri" w:hAnsi="Aptos" w:cs="Calibri"/>
          <w:iCs/>
          <w:sz w:val="22"/>
          <w:szCs w:val="22"/>
        </w:rPr>
        <w:t>skrb</w:t>
      </w:r>
      <w:r w:rsidR="004231C4" w:rsidRPr="004231C4">
        <w:rPr>
          <w:rFonts w:ascii="Aptos" w:eastAsia="Calibri" w:hAnsi="Aptos" w:cs="Calibri"/>
          <w:iCs/>
          <w:sz w:val="22"/>
          <w:szCs w:val="22"/>
        </w:rPr>
        <w:t xml:space="preserve"> za</w:t>
      </w:r>
      <w:r w:rsidR="00724D0A" w:rsidRPr="004231C4">
        <w:rPr>
          <w:rFonts w:ascii="Aptos" w:eastAsia="Calibri" w:hAnsi="Aptos" w:cs="Calibri"/>
          <w:iCs/>
          <w:sz w:val="22"/>
          <w:szCs w:val="22"/>
        </w:rPr>
        <w:t xml:space="preserve"> študent</w:t>
      </w:r>
      <w:r w:rsidR="004231C4" w:rsidRPr="004231C4">
        <w:rPr>
          <w:rFonts w:ascii="Aptos" w:eastAsia="Calibri" w:hAnsi="Aptos" w:cs="Calibri"/>
          <w:iCs/>
          <w:sz w:val="22"/>
          <w:szCs w:val="22"/>
        </w:rPr>
        <w:t>e</w:t>
      </w:r>
      <w:r w:rsidR="00724D0A" w:rsidRPr="004231C4">
        <w:rPr>
          <w:rFonts w:ascii="Aptos" w:eastAsia="Calibri" w:hAnsi="Aptos" w:cs="Calibri"/>
          <w:iCs/>
          <w:sz w:val="22"/>
          <w:szCs w:val="22"/>
        </w:rPr>
        <w:t xml:space="preserve"> s posebnimi potrebami oziroma posebnim statusom</w:t>
      </w:r>
      <w:r w:rsidR="004231C4" w:rsidRPr="004231C4">
        <w:rPr>
          <w:rFonts w:ascii="Aptos" w:eastAsia="Calibri" w:hAnsi="Aptos" w:cs="Calibri"/>
          <w:iCs/>
          <w:sz w:val="22"/>
          <w:szCs w:val="22"/>
        </w:rPr>
        <w:t xml:space="preserve"> ter v</w:t>
      </w:r>
      <w:r w:rsidR="00724D0A" w:rsidRPr="004231C4">
        <w:rPr>
          <w:rFonts w:ascii="Aptos" w:eastAsia="Calibri" w:hAnsi="Aptos" w:cs="Calibri"/>
          <w:iCs/>
          <w:sz w:val="22"/>
          <w:szCs w:val="22"/>
        </w:rPr>
        <w:t>isok</w:t>
      </w:r>
      <w:r w:rsidR="004231C4" w:rsidRPr="004231C4">
        <w:rPr>
          <w:rFonts w:ascii="Aptos" w:eastAsia="Calibri" w:hAnsi="Aptos" w:cs="Calibri"/>
          <w:iCs/>
          <w:sz w:val="22"/>
          <w:szCs w:val="22"/>
        </w:rPr>
        <w:t>o</w:t>
      </w:r>
      <w:r w:rsidR="00724D0A" w:rsidRPr="004231C4">
        <w:rPr>
          <w:rFonts w:ascii="Aptos" w:eastAsia="Calibri" w:hAnsi="Aptos" w:cs="Calibri"/>
          <w:iCs/>
          <w:sz w:val="22"/>
          <w:szCs w:val="22"/>
        </w:rPr>
        <w:t xml:space="preserve"> stopnj</w:t>
      </w:r>
      <w:r w:rsidR="004231C4" w:rsidRPr="004231C4">
        <w:rPr>
          <w:rFonts w:ascii="Aptos" w:eastAsia="Calibri" w:hAnsi="Aptos" w:cs="Calibri"/>
          <w:iCs/>
          <w:sz w:val="22"/>
          <w:szCs w:val="22"/>
        </w:rPr>
        <w:t>o</w:t>
      </w:r>
      <w:r w:rsidR="00724D0A" w:rsidRPr="004231C4">
        <w:rPr>
          <w:rFonts w:ascii="Aptos" w:eastAsia="Calibri" w:hAnsi="Aptos" w:cs="Calibri"/>
          <w:iCs/>
          <w:sz w:val="22"/>
          <w:szCs w:val="22"/>
        </w:rPr>
        <w:t xml:space="preserve"> </w:t>
      </w:r>
      <w:r w:rsidR="00724D0A" w:rsidRPr="008D7A0B">
        <w:rPr>
          <w:rFonts w:ascii="Aptos" w:eastAsia="Calibri" w:hAnsi="Aptos" w:cs="Calibri"/>
          <w:iCs/>
          <w:sz w:val="22"/>
          <w:szCs w:val="22"/>
        </w:rPr>
        <w:t>zadovoljstva študentov s študijem na UM na praktično vseh fakultetah</w:t>
      </w:r>
      <w:r w:rsidR="004231C4" w:rsidRPr="008D7A0B">
        <w:rPr>
          <w:rFonts w:ascii="Aptos" w:eastAsia="Calibri" w:hAnsi="Aptos" w:cs="Calibri"/>
          <w:iCs/>
          <w:sz w:val="22"/>
          <w:szCs w:val="22"/>
        </w:rPr>
        <w:t xml:space="preserve">, </w:t>
      </w:r>
      <w:bookmarkStart w:id="3" w:name="_Hlk169255596"/>
      <w:r w:rsidRPr="008D7A0B">
        <w:rPr>
          <w:rFonts w:ascii="Aptos" w:hAnsi="Aptos" w:cstheme="minorHAnsi"/>
          <w:bCs/>
          <w:sz w:val="22"/>
          <w:szCs w:val="22"/>
        </w:rPr>
        <w:t xml:space="preserve">izmed priložnosti za izboljšanje pa </w:t>
      </w:r>
      <w:bookmarkEnd w:id="3"/>
      <w:r w:rsidR="000B7B08" w:rsidRPr="008D7A0B">
        <w:rPr>
          <w:rFonts w:ascii="Aptos" w:hAnsi="Aptos" w:cstheme="minorHAnsi"/>
          <w:bCs/>
          <w:sz w:val="22"/>
          <w:szCs w:val="22"/>
        </w:rPr>
        <w:t>n</w:t>
      </w:r>
      <w:r w:rsidR="000B7B08" w:rsidRPr="008D7A0B">
        <w:rPr>
          <w:rFonts w:ascii="Aptos" w:eastAsia="Calibri" w:hAnsi="Aptos" w:cs="Calibri"/>
          <w:iCs/>
          <w:sz w:val="22"/>
          <w:szCs w:val="22"/>
        </w:rPr>
        <w:t>adgradnjo anketnih orodij univerze, vzpostavitev sistemskega pristopa k vključevanju redno vpisanih tujih študentov</w:t>
      </w:r>
      <w:r w:rsidR="003B53F8" w:rsidRPr="008D7A0B">
        <w:rPr>
          <w:rFonts w:ascii="Aptos" w:eastAsia="Calibri" w:hAnsi="Aptos" w:cs="Calibri"/>
          <w:iCs/>
          <w:sz w:val="22"/>
          <w:szCs w:val="22"/>
        </w:rPr>
        <w:t xml:space="preserve"> ter</w:t>
      </w:r>
      <w:r w:rsidR="000B7B08" w:rsidRPr="008D7A0B">
        <w:rPr>
          <w:rFonts w:ascii="Aptos" w:eastAsia="Calibri" w:hAnsi="Aptos" w:cs="Calibri"/>
          <w:iCs/>
          <w:sz w:val="22"/>
          <w:szCs w:val="22"/>
        </w:rPr>
        <w:t xml:space="preserve"> </w:t>
      </w:r>
      <w:r w:rsidR="003B53F8" w:rsidRPr="008D7A0B">
        <w:rPr>
          <w:rFonts w:ascii="Aptos" w:eastAsia="Calibri" w:hAnsi="Aptos" w:cs="Calibri"/>
          <w:iCs/>
          <w:sz w:val="22"/>
          <w:szCs w:val="22"/>
        </w:rPr>
        <w:t xml:space="preserve">razvijanje sistemskega pristopa preverjanja znanja v </w:t>
      </w:r>
      <w:r w:rsidR="003B53F8" w:rsidRPr="00887A7C">
        <w:rPr>
          <w:rFonts w:ascii="Aptos" w:eastAsia="Calibri" w:hAnsi="Aptos" w:cs="Calibri"/>
          <w:iCs/>
          <w:sz w:val="22"/>
          <w:szCs w:val="22"/>
        </w:rPr>
        <w:t>dobi umetne inteligence</w:t>
      </w:r>
      <w:r w:rsidR="008D7A0B" w:rsidRPr="00887A7C">
        <w:rPr>
          <w:rFonts w:ascii="Aptos" w:eastAsia="Calibri" w:hAnsi="Aptos" w:cs="Calibri"/>
          <w:iCs/>
          <w:sz w:val="22"/>
          <w:szCs w:val="22"/>
        </w:rPr>
        <w:t>.</w:t>
      </w:r>
      <w:r w:rsidRPr="00887A7C">
        <w:rPr>
          <w:rFonts w:ascii="Aptos" w:hAnsi="Aptos" w:cstheme="minorHAnsi"/>
          <w:sz w:val="22"/>
          <w:szCs w:val="22"/>
        </w:rPr>
        <w:t xml:space="preserve"> </w:t>
      </w:r>
      <w:r w:rsidRPr="00887A7C">
        <w:rPr>
          <w:rFonts w:ascii="Aptos" w:hAnsi="Aptos" w:cstheme="minorHAnsi"/>
          <w:bCs/>
          <w:sz w:val="22"/>
          <w:szCs w:val="22"/>
        </w:rPr>
        <w:t xml:space="preserve">Iz poglavja o materialnih razmerah je izmed prednosti naštel </w:t>
      </w:r>
      <w:r w:rsidR="008D7A0B" w:rsidRPr="00887A7C">
        <w:rPr>
          <w:rFonts w:ascii="Aptos" w:hAnsi="Aptos" w:cstheme="minorHAnsi"/>
          <w:bCs/>
          <w:sz w:val="22"/>
          <w:szCs w:val="22"/>
        </w:rPr>
        <w:t>u</w:t>
      </w:r>
      <w:r w:rsidR="008D7A0B" w:rsidRPr="00887A7C">
        <w:rPr>
          <w:rFonts w:ascii="Aptos" w:eastAsia="Calibri" w:hAnsi="Aptos" w:cs="Calibri"/>
          <w:bCs/>
          <w:iCs/>
          <w:sz w:val="22"/>
          <w:szCs w:val="22"/>
        </w:rPr>
        <w:t xml:space="preserve">vajanje digitalizacije administrativnih procesov in postopen prehod v brezpapirno poslovanje, </w:t>
      </w:r>
      <w:r w:rsidR="008D7A0B" w:rsidRPr="00887A7C">
        <w:rPr>
          <w:rFonts w:ascii="Aptos" w:eastAsia="Calibri" w:hAnsi="Aptos" w:cs="Calibri"/>
          <w:iCs/>
          <w:sz w:val="22"/>
          <w:szCs w:val="22"/>
        </w:rPr>
        <w:t>enotno digitalno identiteto, sodobno raziskovalno opremo pri več</w:t>
      </w:r>
      <w:r w:rsidR="00887A7C" w:rsidRPr="00887A7C">
        <w:rPr>
          <w:rFonts w:ascii="Aptos" w:eastAsia="Calibri" w:hAnsi="Aptos" w:cs="Calibri"/>
          <w:iCs/>
          <w:sz w:val="22"/>
          <w:szCs w:val="22"/>
        </w:rPr>
        <w:t>ini</w:t>
      </w:r>
      <w:r w:rsidR="008D7A0B" w:rsidRPr="00887A7C">
        <w:rPr>
          <w:rFonts w:ascii="Aptos" w:eastAsia="Calibri" w:hAnsi="Aptos" w:cs="Calibri"/>
          <w:iCs/>
          <w:sz w:val="22"/>
          <w:szCs w:val="22"/>
        </w:rPr>
        <w:t xml:space="preserve"> fakultet in pripravljen</w:t>
      </w:r>
      <w:r w:rsidR="00887A7C" w:rsidRPr="00887A7C">
        <w:rPr>
          <w:rFonts w:ascii="Aptos" w:eastAsia="Calibri" w:hAnsi="Aptos" w:cs="Calibri"/>
          <w:iCs/>
          <w:sz w:val="22"/>
          <w:szCs w:val="22"/>
        </w:rPr>
        <w:t>e</w:t>
      </w:r>
      <w:r w:rsidR="008D7A0B" w:rsidRPr="00887A7C">
        <w:rPr>
          <w:rFonts w:ascii="Aptos" w:eastAsia="Calibri" w:hAnsi="Aptos" w:cs="Calibri"/>
          <w:iCs/>
          <w:sz w:val="22"/>
          <w:szCs w:val="22"/>
        </w:rPr>
        <w:t xml:space="preserve"> projekt</w:t>
      </w:r>
      <w:r w:rsidR="00887A7C" w:rsidRPr="00887A7C">
        <w:rPr>
          <w:rFonts w:ascii="Aptos" w:eastAsia="Calibri" w:hAnsi="Aptos" w:cs="Calibri"/>
          <w:iCs/>
          <w:sz w:val="22"/>
          <w:szCs w:val="22"/>
        </w:rPr>
        <w:t>e</w:t>
      </w:r>
      <w:r w:rsidR="008D7A0B" w:rsidRPr="00887A7C">
        <w:rPr>
          <w:rFonts w:ascii="Aptos" w:eastAsia="Calibri" w:hAnsi="Aptos" w:cs="Calibri"/>
          <w:iCs/>
          <w:sz w:val="22"/>
          <w:szCs w:val="22"/>
        </w:rPr>
        <w:t xml:space="preserve"> za prenove in nove nakupe raziskovalne infrastrukture</w:t>
      </w:r>
      <w:r w:rsidR="00887A7C" w:rsidRPr="00887A7C">
        <w:rPr>
          <w:rFonts w:ascii="Aptos" w:eastAsia="Calibri" w:hAnsi="Aptos" w:cs="Calibri"/>
          <w:iCs/>
          <w:sz w:val="22"/>
          <w:szCs w:val="22"/>
        </w:rPr>
        <w:t xml:space="preserve"> ter dobro organizirano k</w:t>
      </w:r>
      <w:r w:rsidR="008D7A0B" w:rsidRPr="00887A7C">
        <w:rPr>
          <w:rFonts w:ascii="Aptos" w:eastAsia="Calibri" w:hAnsi="Aptos" w:cs="Calibri"/>
          <w:iCs/>
          <w:sz w:val="22"/>
          <w:szCs w:val="22"/>
        </w:rPr>
        <w:t>njižničn</w:t>
      </w:r>
      <w:r w:rsidR="00887A7C" w:rsidRPr="00887A7C">
        <w:rPr>
          <w:rFonts w:ascii="Aptos" w:eastAsia="Calibri" w:hAnsi="Aptos" w:cs="Calibri"/>
          <w:iCs/>
          <w:sz w:val="22"/>
          <w:szCs w:val="22"/>
        </w:rPr>
        <w:t>o</w:t>
      </w:r>
      <w:r w:rsidR="008D7A0B" w:rsidRPr="00887A7C">
        <w:rPr>
          <w:rFonts w:ascii="Aptos" w:eastAsia="Calibri" w:hAnsi="Aptos" w:cs="Calibri"/>
          <w:iCs/>
          <w:sz w:val="22"/>
          <w:szCs w:val="22"/>
        </w:rPr>
        <w:t xml:space="preserve"> podpor</w:t>
      </w:r>
      <w:r w:rsidR="00887A7C" w:rsidRPr="00887A7C">
        <w:rPr>
          <w:rFonts w:ascii="Aptos" w:eastAsia="Calibri" w:hAnsi="Aptos" w:cs="Calibri"/>
          <w:iCs/>
          <w:sz w:val="22"/>
          <w:szCs w:val="22"/>
        </w:rPr>
        <w:t xml:space="preserve">o, </w:t>
      </w:r>
      <w:r w:rsidRPr="00365F59">
        <w:rPr>
          <w:rFonts w:ascii="Aptos" w:hAnsi="Aptos" w:cstheme="minorHAnsi"/>
          <w:bCs/>
          <w:sz w:val="22"/>
          <w:szCs w:val="22"/>
        </w:rPr>
        <w:t xml:space="preserve">izmed priložnosti za izboljšanje pa </w:t>
      </w:r>
      <w:r w:rsidR="00887A7C" w:rsidRPr="00365F59">
        <w:rPr>
          <w:rFonts w:ascii="Aptos" w:hAnsi="Aptos" w:cstheme="minorHAnsi"/>
          <w:bCs/>
          <w:sz w:val="22"/>
          <w:szCs w:val="22"/>
        </w:rPr>
        <w:t xml:space="preserve">uresničevanje </w:t>
      </w:r>
      <w:r w:rsidR="00887A7C" w:rsidRPr="00365F59">
        <w:rPr>
          <w:rFonts w:ascii="Aptos" w:eastAsia="Calibri" w:hAnsi="Aptos" w:cs="Calibri"/>
          <w:iCs/>
          <w:sz w:val="22"/>
          <w:szCs w:val="22"/>
        </w:rPr>
        <w:t xml:space="preserve">načrtovanih prenov oziroma novogradenj univerzitetne infrastrukture, </w:t>
      </w:r>
      <w:r w:rsidR="00365F59" w:rsidRPr="00365F59">
        <w:rPr>
          <w:rFonts w:ascii="Aptos" w:eastAsia="Calibri" w:hAnsi="Aptos" w:cs="Calibri"/>
          <w:iCs/>
          <w:sz w:val="22"/>
          <w:szCs w:val="22"/>
        </w:rPr>
        <w:t>n</w:t>
      </w:r>
      <w:r w:rsidR="00887A7C" w:rsidRPr="00365F59">
        <w:rPr>
          <w:rFonts w:ascii="Aptos" w:eastAsia="Calibri" w:hAnsi="Aptos" w:cs="Calibri"/>
          <w:iCs/>
          <w:sz w:val="22"/>
          <w:szCs w:val="22"/>
        </w:rPr>
        <w:t>adaljnje posodabljanje laboratorijske in raziskovalne opreme</w:t>
      </w:r>
      <w:r w:rsidR="00365F59" w:rsidRPr="00365F59">
        <w:rPr>
          <w:rFonts w:ascii="Aptos" w:eastAsia="Calibri" w:hAnsi="Aptos" w:cs="Calibri"/>
          <w:iCs/>
          <w:sz w:val="22"/>
          <w:szCs w:val="22"/>
        </w:rPr>
        <w:t>, u</w:t>
      </w:r>
      <w:r w:rsidR="00887A7C" w:rsidRPr="00365F59">
        <w:rPr>
          <w:rFonts w:ascii="Aptos" w:eastAsia="Calibri" w:hAnsi="Aptos" w:cs="Calibri"/>
          <w:iCs/>
          <w:sz w:val="22"/>
          <w:szCs w:val="22"/>
        </w:rPr>
        <w:t>reditev neoviranega dostopa za gibalno ovirane osebe na vseh objektih UM</w:t>
      </w:r>
      <w:r w:rsidR="00365F59" w:rsidRPr="00365F59">
        <w:rPr>
          <w:rFonts w:ascii="Aptos" w:eastAsia="Calibri" w:hAnsi="Aptos" w:cs="Calibri"/>
          <w:iCs/>
          <w:sz w:val="22"/>
          <w:szCs w:val="22"/>
        </w:rPr>
        <w:t>, n</w:t>
      </w:r>
      <w:r w:rsidR="00887A7C" w:rsidRPr="00365F59">
        <w:rPr>
          <w:rFonts w:ascii="Aptos" w:eastAsia="Calibri" w:hAnsi="Aptos" w:cs="Calibri"/>
          <w:iCs/>
          <w:sz w:val="22"/>
          <w:szCs w:val="22"/>
        </w:rPr>
        <w:t>adgradnj</w:t>
      </w:r>
      <w:r w:rsidR="00365F59" w:rsidRPr="00365F59">
        <w:rPr>
          <w:rFonts w:ascii="Aptos" w:eastAsia="Calibri" w:hAnsi="Aptos" w:cs="Calibri"/>
          <w:iCs/>
          <w:sz w:val="22"/>
          <w:szCs w:val="22"/>
        </w:rPr>
        <w:t>o</w:t>
      </w:r>
      <w:r w:rsidR="00887A7C" w:rsidRPr="00365F59">
        <w:rPr>
          <w:rFonts w:ascii="Aptos" w:eastAsia="Calibri" w:hAnsi="Aptos" w:cs="Calibri"/>
          <w:iCs/>
          <w:sz w:val="22"/>
          <w:szCs w:val="22"/>
        </w:rPr>
        <w:t xml:space="preserve"> in vpeljavanje novih delovnih procesov v sistem brezpapirnega poslovanja</w:t>
      </w:r>
      <w:r w:rsidR="00365F59" w:rsidRPr="00365F59">
        <w:rPr>
          <w:rFonts w:ascii="Aptos" w:eastAsia="Calibri" w:hAnsi="Aptos" w:cs="Calibri"/>
          <w:iCs/>
          <w:sz w:val="22"/>
          <w:szCs w:val="22"/>
        </w:rPr>
        <w:t xml:space="preserve"> ter n</w:t>
      </w:r>
      <w:r w:rsidR="00887A7C" w:rsidRPr="00365F59">
        <w:rPr>
          <w:rFonts w:ascii="Aptos" w:eastAsia="Calibri" w:hAnsi="Aptos" w:cs="Calibri"/>
          <w:iCs/>
          <w:sz w:val="22"/>
          <w:szCs w:val="22"/>
        </w:rPr>
        <w:t xml:space="preserve">adaljevanje prizadevanj za ustrezno financiranje, ki bo poleg pokrivanja tekočih stroškov omogočalo tudi </w:t>
      </w:r>
      <w:r w:rsidR="00887A7C" w:rsidRPr="00365F59">
        <w:rPr>
          <w:rFonts w:ascii="Aptos" w:eastAsia="Calibri" w:hAnsi="Aptos" w:cs="Calibri"/>
          <w:iCs/>
          <w:sz w:val="22"/>
          <w:szCs w:val="22"/>
        </w:rPr>
        <w:lastRenderedPageBreak/>
        <w:t>nadaljnji razvoj</w:t>
      </w:r>
      <w:r w:rsidR="00365F59" w:rsidRPr="00365F59">
        <w:rPr>
          <w:rFonts w:ascii="Aptos" w:eastAsia="Calibri" w:hAnsi="Aptos" w:cs="Calibri"/>
          <w:iCs/>
          <w:sz w:val="22"/>
          <w:szCs w:val="22"/>
        </w:rPr>
        <w:t xml:space="preserve"> univerze</w:t>
      </w:r>
      <w:r w:rsidR="00887A7C" w:rsidRPr="00365F59">
        <w:rPr>
          <w:rFonts w:ascii="Aptos" w:eastAsia="Calibri" w:hAnsi="Aptos" w:cs="Calibri"/>
          <w:iCs/>
          <w:sz w:val="22"/>
          <w:szCs w:val="22"/>
        </w:rPr>
        <w:t>.</w:t>
      </w:r>
      <w:r w:rsidR="00BA1D00">
        <w:rPr>
          <w:rFonts w:ascii="Aptos" w:eastAsia="Calibri" w:hAnsi="Aptos" w:cs="Calibri"/>
          <w:iCs/>
          <w:sz w:val="22"/>
          <w:szCs w:val="22"/>
        </w:rPr>
        <w:t xml:space="preserve"> </w:t>
      </w:r>
      <w:r w:rsidRPr="00BA1D00">
        <w:rPr>
          <w:rFonts w:ascii="Aptos" w:hAnsi="Aptos" w:cstheme="minorHAnsi"/>
          <w:bCs/>
          <w:sz w:val="22"/>
          <w:szCs w:val="22"/>
        </w:rPr>
        <w:t>Ne nazadnje je iz poglavja o zagotavljanju in izboljševanju kakovosti, spreminjanju, posodabljanju in izvajanju študijskih programov izmed prednosti izpostavil c</w:t>
      </w:r>
      <w:r w:rsidRPr="00BA1D00">
        <w:rPr>
          <w:rFonts w:ascii="Aptos" w:eastAsia="Calibri" w:hAnsi="Aptos" w:cstheme="minorHAnsi"/>
          <w:sz w:val="22"/>
          <w:szCs w:val="22"/>
        </w:rPr>
        <w:t xml:space="preserve">elovit in učinkovit notranji sistem spremljanja in upravljanja kakovosti, </w:t>
      </w:r>
      <w:r w:rsidR="009D08AC" w:rsidRPr="00BA1D00">
        <w:rPr>
          <w:rFonts w:ascii="Aptos" w:eastAsia="Calibri" w:hAnsi="Aptos" w:cstheme="minorHAnsi"/>
          <w:sz w:val="22"/>
          <w:szCs w:val="22"/>
        </w:rPr>
        <w:t xml:space="preserve">vzpostavljen sistem notranjih programskih evalvacij ter </w:t>
      </w:r>
      <w:r w:rsidRPr="00BA1D00">
        <w:rPr>
          <w:rFonts w:ascii="Aptos" w:hAnsi="Aptos" w:cstheme="minorHAnsi"/>
          <w:sz w:val="22"/>
          <w:szCs w:val="22"/>
        </w:rPr>
        <w:t xml:space="preserve">vzpostavljen </w:t>
      </w:r>
      <w:r w:rsidR="001C06B0" w:rsidRPr="00BA1D00">
        <w:rPr>
          <w:rFonts w:ascii="Aptos" w:hAnsi="Aptos" w:cstheme="minorHAnsi"/>
          <w:sz w:val="22"/>
          <w:szCs w:val="22"/>
        </w:rPr>
        <w:t>enotni</w:t>
      </w:r>
      <w:r w:rsidRPr="00BA1D00">
        <w:rPr>
          <w:rFonts w:ascii="Aptos" w:hAnsi="Aptos" w:cstheme="minorHAnsi"/>
          <w:sz w:val="22"/>
          <w:szCs w:val="22"/>
        </w:rPr>
        <w:t xml:space="preserve"> </w:t>
      </w:r>
      <w:r w:rsidR="001C06B0" w:rsidRPr="00BA1D00">
        <w:rPr>
          <w:rFonts w:ascii="Aptos" w:hAnsi="Aptos" w:cstheme="minorHAnsi"/>
          <w:sz w:val="22"/>
          <w:szCs w:val="22"/>
        </w:rPr>
        <w:t>sistem kazalnikov</w:t>
      </w:r>
      <w:r w:rsidR="003C7CF2">
        <w:rPr>
          <w:rFonts w:ascii="Aptos" w:hAnsi="Aptos" w:cstheme="minorHAnsi"/>
          <w:sz w:val="22"/>
          <w:szCs w:val="22"/>
        </w:rPr>
        <w:t xml:space="preserve"> kakovosti</w:t>
      </w:r>
      <w:r w:rsidRPr="00BA1D00">
        <w:rPr>
          <w:rFonts w:ascii="Aptos" w:eastAsia="Calibri" w:hAnsi="Aptos" w:cstheme="minorHAnsi"/>
          <w:sz w:val="22"/>
          <w:szCs w:val="22"/>
        </w:rPr>
        <w:t xml:space="preserve">, </w:t>
      </w:r>
      <w:r w:rsidRPr="00BA1D00">
        <w:rPr>
          <w:rFonts w:ascii="Aptos" w:hAnsi="Aptos" w:cstheme="minorHAnsi"/>
          <w:bCs/>
          <w:sz w:val="22"/>
          <w:szCs w:val="22"/>
        </w:rPr>
        <w:t>izmed priložnosti za izboljšanje pa n</w:t>
      </w:r>
      <w:r w:rsidRPr="00BA1D00">
        <w:rPr>
          <w:rFonts w:ascii="Aptos" w:eastAsia="Calibri" w:hAnsi="Aptos" w:cstheme="minorHAnsi"/>
          <w:sz w:val="22"/>
          <w:szCs w:val="22"/>
        </w:rPr>
        <w:t>a ravni vodstev jasno določ</w:t>
      </w:r>
      <w:r w:rsidR="001C06B0" w:rsidRPr="00BA1D00">
        <w:rPr>
          <w:rFonts w:ascii="Aptos" w:eastAsia="Calibri" w:hAnsi="Aptos" w:cstheme="minorHAnsi"/>
          <w:sz w:val="22"/>
          <w:szCs w:val="22"/>
        </w:rPr>
        <w:t>iti</w:t>
      </w:r>
      <w:r w:rsidRPr="00BA1D00">
        <w:rPr>
          <w:rFonts w:ascii="Aptos" w:eastAsia="Calibri" w:hAnsi="Aptos" w:cstheme="minorHAnsi"/>
          <w:sz w:val="22"/>
          <w:szCs w:val="22"/>
        </w:rPr>
        <w:t xml:space="preserve"> oziroma optimira</w:t>
      </w:r>
      <w:r w:rsidR="001C06B0" w:rsidRPr="00BA1D00">
        <w:rPr>
          <w:rFonts w:ascii="Aptos" w:eastAsia="Calibri" w:hAnsi="Aptos" w:cstheme="minorHAnsi"/>
          <w:sz w:val="22"/>
          <w:szCs w:val="22"/>
        </w:rPr>
        <w:t>ti</w:t>
      </w:r>
      <w:r w:rsidRPr="00BA1D00">
        <w:rPr>
          <w:rFonts w:ascii="Aptos" w:eastAsia="Calibri" w:hAnsi="Aptos" w:cstheme="minorHAnsi"/>
          <w:sz w:val="22"/>
          <w:szCs w:val="22"/>
        </w:rPr>
        <w:t xml:space="preserve"> proces in časovnic</w:t>
      </w:r>
      <w:r w:rsidR="002674E1" w:rsidRPr="00BA1D00">
        <w:rPr>
          <w:rFonts w:ascii="Aptos" w:eastAsia="Calibri" w:hAnsi="Aptos" w:cstheme="minorHAnsi"/>
          <w:sz w:val="22"/>
          <w:szCs w:val="22"/>
        </w:rPr>
        <w:t>o</w:t>
      </w:r>
      <w:r w:rsidRPr="00BA1D00">
        <w:rPr>
          <w:rFonts w:ascii="Aptos" w:eastAsia="Calibri" w:hAnsi="Aptos" w:cstheme="minorHAnsi"/>
          <w:sz w:val="22"/>
          <w:szCs w:val="22"/>
        </w:rPr>
        <w:t xml:space="preserve"> priprave, sprejemanja in spremljanja uresničevanja akcijskega načrta ukrepov, </w:t>
      </w:r>
      <w:r w:rsidR="002674E1" w:rsidRPr="00BA1D00">
        <w:rPr>
          <w:rFonts w:ascii="Aptos" w:eastAsia="Calibri" w:hAnsi="Aptos" w:cs="Calibri"/>
          <w:iCs/>
          <w:sz w:val="22"/>
          <w:szCs w:val="22"/>
        </w:rPr>
        <w:t>nadaljevati z aktivnostmi v smeri krepitve kulture kakovosti, saj je samoevalvacija pogosto še vedno zaznana predvsem kot administrativna obveznost</w:t>
      </w:r>
      <w:r w:rsidRPr="00BA1D00">
        <w:rPr>
          <w:rFonts w:ascii="Aptos" w:eastAsia="Calibri" w:hAnsi="Aptos" w:cstheme="minorHAnsi"/>
          <w:sz w:val="22"/>
          <w:szCs w:val="22"/>
        </w:rPr>
        <w:t>.</w:t>
      </w:r>
      <w:r w:rsidRPr="00BA1D00">
        <w:rPr>
          <w:rFonts w:ascii="Aptos" w:hAnsi="Aptos" w:cstheme="minorHAnsi"/>
          <w:sz w:val="22"/>
          <w:szCs w:val="22"/>
        </w:rPr>
        <w:t xml:space="preserve"> Po daljši razpravi je bil soglasno sprejet predlagani</w:t>
      </w:r>
    </w:p>
    <w:p w14:paraId="51373B7E" w14:textId="77777777" w:rsidR="002F6173" w:rsidRPr="000E2BED" w:rsidRDefault="002F6173" w:rsidP="002F6173">
      <w:pPr>
        <w:pStyle w:val="Telobesedila"/>
        <w:rPr>
          <w:rFonts w:ascii="Aptos" w:hAnsi="Aptos" w:cstheme="minorHAnsi"/>
          <w:b w:val="0"/>
          <w:szCs w:val="22"/>
        </w:rPr>
      </w:pPr>
    </w:p>
    <w:p w14:paraId="4EF22CA3" w14:textId="2BA8F36D" w:rsidR="002F6173" w:rsidRPr="000E2BED" w:rsidRDefault="002F6173" w:rsidP="002F6173">
      <w:pPr>
        <w:ind w:left="1416" w:hanging="1416"/>
        <w:jc w:val="both"/>
        <w:rPr>
          <w:rFonts w:ascii="Aptos" w:hAnsi="Aptos" w:cstheme="minorHAnsi"/>
          <w:b/>
          <w:sz w:val="22"/>
          <w:szCs w:val="22"/>
        </w:rPr>
      </w:pPr>
      <w:r w:rsidRPr="000E2BED">
        <w:rPr>
          <w:rFonts w:ascii="Aptos" w:hAnsi="Aptos" w:cstheme="minorHAnsi"/>
          <w:b/>
          <w:bCs/>
          <w:iCs/>
          <w:sz w:val="22"/>
          <w:szCs w:val="22"/>
        </w:rPr>
        <w:t xml:space="preserve">SKLEP </w:t>
      </w:r>
      <w:r w:rsidR="00BA1D00">
        <w:rPr>
          <w:rFonts w:ascii="Aptos" w:hAnsi="Aptos" w:cstheme="minorHAnsi"/>
          <w:b/>
          <w:bCs/>
          <w:iCs/>
          <w:sz w:val="22"/>
          <w:szCs w:val="22"/>
        </w:rPr>
        <w:t>5</w:t>
      </w:r>
      <w:r w:rsidRPr="000E2BED">
        <w:rPr>
          <w:rFonts w:ascii="Aptos" w:hAnsi="Aptos" w:cstheme="minorHAnsi"/>
          <w:b/>
          <w:bCs/>
          <w:iCs/>
          <w:sz w:val="22"/>
          <w:szCs w:val="22"/>
        </w:rPr>
        <w:t>:</w:t>
      </w:r>
      <w:r w:rsidRPr="000E2BED">
        <w:rPr>
          <w:rFonts w:ascii="Aptos" w:hAnsi="Aptos" w:cstheme="minorHAnsi"/>
          <w:b/>
          <w:bCs/>
          <w:iCs/>
          <w:sz w:val="22"/>
          <w:szCs w:val="22"/>
        </w:rPr>
        <w:tab/>
      </w:r>
      <w:r w:rsidRPr="000E2BED">
        <w:rPr>
          <w:rFonts w:ascii="Aptos" w:hAnsi="Aptos" w:cstheme="minorHAnsi"/>
          <w:b/>
          <w:bCs/>
          <w:sz w:val="22"/>
          <w:szCs w:val="22"/>
        </w:rPr>
        <w:t>Komisija za ocenjevanje kakovosti univerze sprejme Poročilo o izvedbi samoevalvacije članic Univerze v Mariboru za koledarsko leto 202</w:t>
      </w:r>
      <w:r w:rsidR="0042171A">
        <w:rPr>
          <w:rFonts w:ascii="Aptos" w:hAnsi="Aptos" w:cstheme="minorHAnsi"/>
          <w:b/>
          <w:bCs/>
          <w:sz w:val="22"/>
          <w:szCs w:val="22"/>
        </w:rPr>
        <w:t>5</w:t>
      </w:r>
      <w:r w:rsidRPr="000E2BED">
        <w:rPr>
          <w:rFonts w:ascii="Aptos" w:hAnsi="Aptos" w:cstheme="minorHAnsi"/>
          <w:b/>
          <w:bCs/>
          <w:iCs/>
          <w:sz w:val="22"/>
          <w:szCs w:val="22"/>
        </w:rPr>
        <w:t xml:space="preserve"> in ga posreduje v obravnavo Senatu Univerze v Mariboru</w:t>
      </w:r>
      <w:r w:rsidRPr="000E2BED">
        <w:rPr>
          <w:rFonts w:ascii="Aptos" w:hAnsi="Aptos" w:cstheme="minorHAnsi"/>
          <w:b/>
          <w:sz w:val="22"/>
          <w:szCs w:val="22"/>
        </w:rPr>
        <w:t>.</w:t>
      </w:r>
    </w:p>
    <w:p w14:paraId="2EEF56E2" w14:textId="77777777" w:rsidR="009F1E2B" w:rsidRPr="00BA1D00" w:rsidRDefault="009F1E2B" w:rsidP="002D0B65">
      <w:pPr>
        <w:jc w:val="both"/>
        <w:rPr>
          <w:rFonts w:ascii="Aptos" w:hAnsi="Aptos" w:cstheme="minorHAnsi"/>
          <w:sz w:val="22"/>
          <w:szCs w:val="22"/>
        </w:rPr>
      </w:pPr>
    </w:p>
    <w:p w14:paraId="61226E92" w14:textId="7402CC21" w:rsidR="000422D7" w:rsidRPr="00BA1D00" w:rsidRDefault="000422D7" w:rsidP="002D0B65">
      <w:pPr>
        <w:jc w:val="both"/>
        <w:rPr>
          <w:rFonts w:ascii="Aptos" w:hAnsi="Aptos" w:cstheme="minorHAnsi"/>
          <w:sz w:val="22"/>
          <w:szCs w:val="22"/>
        </w:rPr>
      </w:pPr>
    </w:p>
    <w:p w14:paraId="6907F328" w14:textId="464336BA" w:rsidR="00F561CD" w:rsidRPr="00D945CF" w:rsidRDefault="00F561CD" w:rsidP="00F561CD">
      <w:pPr>
        <w:jc w:val="both"/>
        <w:rPr>
          <w:rFonts w:ascii="Aptos" w:hAnsi="Aptos" w:cstheme="minorHAnsi"/>
          <w:i/>
          <w:sz w:val="22"/>
          <w:szCs w:val="22"/>
        </w:rPr>
      </w:pPr>
      <w:r w:rsidRPr="00D945CF">
        <w:rPr>
          <w:rFonts w:ascii="Aptos" w:hAnsi="Aptos" w:cstheme="minorHAnsi"/>
          <w:i/>
          <w:sz w:val="22"/>
          <w:szCs w:val="22"/>
        </w:rPr>
        <w:t xml:space="preserve">Ad. </w:t>
      </w:r>
      <w:r w:rsidR="00BA1D00" w:rsidRPr="00D945CF">
        <w:rPr>
          <w:rFonts w:ascii="Aptos" w:hAnsi="Aptos" w:cstheme="minorHAnsi"/>
          <w:i/>
          <w:sz w:val="22"/>
          <w:szCs w:val="22"/>
        </w:rPr>
        <w:t>5</w:t>
      </w:r>
    </w:p>
    <w:p w14:paraId="5E16152F" w14:textId="090569C1" w:rsidR="006F12B4" w:rsidRPr="000E2BED" w:rsidRDefault="006F12B4" w:rsidP="006F12B4">
      <w:pPr>
        <w:pStyle w:val="Telobesedila"/>
        <w:ind w:firstLine="708"/>
        <w:rPr>
          <w:rFonts w:ascii="Aptos" w:hAnsi="Aptos" w:cstheme="minorHAnsi"/>
          <w:b w:val="0"/>
          <w:bCs/>
          <w:szCs w:val="22"/>
        </w:rPr>
      </w:pPr>
      <w:r w:rsidRPr="000E2BED">
        <w:rPr>
          <w:rFonts w:ascii="Aptos" w:hAnsi="Aptos" w:cstheme="minorHAnsi"/>
          <w:b w:val="0"/>
          <w:bCs/>
          <w:szCs w:val="22"/>
        </w:rPr>
        <w:t>Prof. dr. Marko Marhl je uvodoma povedal, da je bil na zadnji redni seji Komisije med drugim soglasno sprejet sklep</w:t>
      </w:r>
      <w:r>
        <w:rPr>
          <w:rFonts w:ascii="Aptos" w:hAnsi="Aptos" w:cstheme="minorHAnsi"/>
          <w:b w:val="0"/>
          <w:bCs/>
          <w:szCs w:val="22"/>
        </w:rPr>
        <w:t xml:space="preserve"> 5</w:t>
      </w:r>
      <w:r w:rsidRPr="000E2BED">
        <w:rPr>
          <w:rFonts w:ascii="Aptos" w:hAnsi="Aptos" w:cstheme="minorHAnsi"/>
          <w:b w:val="0"/>
          <w:bCs/>
          <w:szCs w:val="22"/>
        </w:rPr>
        <w:t xml:space="preserve">, da njeni člani strokovni službi </w:t>
      </w:r>
      <w:r>
        <w:rPr>
          <w:rFonts w:ascii="Aptos" w:hAnsi="Aptos" w:cstheme="minorHAnsi"/>
          <w:b w:val="0"/>
          <w:bCs/>
          <w:szCs w:val="22"/>
        </w:rPr>
        <w:t>do 31. maja 2026 posredujejo</w:t>
      </w:r>
      <w:r w:rsidRPr="000E2BED">
        <w:rPr>
          <w:rFonts w:ascii="Aptos" w:hAnsi="Aptos" w:cstheme="minorHAnsi"/>
          <w:b w:val="0"/>
          <w:bCs/>
          <w:szCs w:val="22"/>
        </w:rPr>
        <w:t xml:space="preserve"> predloge in pobude komisij za ocenjevanje kakovosti </w:t>
      </w:r>
      <w:r w:rsidR="003C7CF2">
        <w:rPr>
          <w:rFonts w:ascii="Aptos" w:hAnsi="Aptos" w:cstheme="minorHAnsi"/>
          <w:b w:val="0"/>
          <w:bCs/>
          <w:szCs w:val="22"/>
        </w:rPr>
        <w:t>članic</w:t>
      </w:r>
      <w:r w:rsidRPr="000E2BED">
        <w:rPr>
          <w:rFonts w:ascii="Aptos" w:hAnsi="Aptos" w:cstheme="minorHAnsi"/>
          <w:b w:val="0"/>
          <w:bCs/>
          <w:szCs w:val="22"/>
        </w:rPr>
        <w:t xml:space="preserve"> UM za morebitno izboljšanje obrazca samoevalvacijskega poročila za prihodnje obdobje. Poenoteni obrazec za samoevalvacijo fakultet UM je namreč že od svojega nastanka odprt za izboljšave, ki so jih članice UM prispevale tudi v zadnjem letu, vse izmed njih pa so v Oddelku za razvoj in študentske zadeve UM natančno analizirali. Vsem pošiljateljem pripomb in pobud se je še izrecno zahvalil.</w:t>
      </w:r>
    </w:p>
    <w:p w14:paraId="103792BB" w14:textId="77777777" w:rsidR="006F12B4" w:rsidRPr="000E2BED" w:rsidRDefault="006F12B4" w:rsidP="006F12B4">
      <w:pPr>
        <w:pStyle w:val="Telobesedila"/>
        <w:rPr>
          <w:rFonts w:ascii="Aptos" w:hAnsi="Aptos" w:cstheme="minorHAnsi"/>
          <w:b w:val="0"/>
          <w:bCs/>
          <w:szCs w:val="22"/>
        </w:rPr>
      </w:pPr>
    </w:p>
    <w:p w14:paraId="6349E173" w14:textId="2B7FC40E" w:rsidR="006F12B4" w:rsidRPr="000E2BED" w:rsidRDefault="006F12B4" w:rsidP="006F12B4">
      <w:pPr>
        <w:pStyle w:val="Telobesedila"/>
        <w:ind w:firstLine="708"/>
        <w:rPr>
          <w:rFonts w:ascii="Aptos" w:hAnsi="Aptos" w:cstheme="minorHAnsi"/>
          <w:b w:val="0"/>
          <w:szCs w:val="22"/>
        </w:rPr>
      </w:pPr>
      <w:r w:rsidRPr="000E2BED">
        <w:rPr>
          <w:rFonts w:ascii="Aptos" w:hAnsi="Aptos" w:cstheme="minorHAnsi"/>
          <w:b w:val="0"/>
          <w:szCs w:val="22"/>
        </w:rPr>
        <w:t xml:space="preserve">Robert Presker, vodja </w:t>
      </w:r>
      <w:r w:rsidRPr="000E2BED">
        <w:rPr>
          <w:rFonts w:ascii="Aptos" w:hAnsi="Aptos" w:cstheme="minorHAnsi"/>
          <w:b w:val="0"/>
          <w:bCs/>
          <w:szCs w:val="22"/>
        </w:rPr>
        <w:t>Oddelka za razvoj in študentske zadeve UM,</w:t>
      </w:r>
      <w:r w:rsidRPr="000E2BED">
        <w:rPr>
          <w:rFonts w:ascii="Aptos" w:hAnsi="Aptos" w:cstheme="minorHAnsi"/>
          <w:b w:val="0"/>
          <w:szCs w:val="22"/>
        </w:rPr>
        <w:t xml:space="preserve"> je predstavil zbirnik letošnjih pripomb (na nedavno izvedeno samoevalvacijo) in predlogov (k izvedbi samoevalvacije v naslednjem obdobju) k obstoječemu obrazcu samoevalvacijskega poročila </w:t>
      </w:r>
      <w:r>
        <w:rPr>
          <w:rFonts w:ascii="Aptos" w:hAnsi="Aptos" w:cstheme="minorHAnsi"/>
          <w:b w:val="0"/>
          <w:szCs w:val="22"/>
        </w:rPr>
        <w:t>članic</w:t>
      </w:r>
      <w:r w:rsidRPr="000E2BED">
        <w:rPr>
          <w:rFonts w:ascii="Aptos" w:hAnsi="Aptos" w:cstheme="minorHAnsi"/>
          <w:b w:val="0"/>
          <w:szCs w:val="22"/>
        </w:rPr>
        <w:t xml:space="preserve"> UM, ki so ga slednje posredovale strokovni službi Komisije. Predstavil je posamezne vsebinske pobude oziroma dopolnitve k obrazcu samoevalvacijskega poročila, ki </w:t>
      </w:r>
      <w:r w:rsidR="0097780A">
        <w:rPr>
          <w:rFonts w:ascii="Aptos" w:hAnsi="Aptos" w:cstheme="minorHAnsi"/>
          <w:b w:val="0"/>
          <w:szCs w:val="22"/>
        </w:rPr>
        <w:t>s</w:t>
      </w:r>
      <w:r w:rsidR="000E6887">
        <w:rPr>
          <w:rFonts w:ascii="Aptos" w:hAnsi="Aptos" w:cstheme="minorHAnsi"/>
          <w:b w:val="0"/>
          <w:szCs w:val="22"/>
        </w:rPr>
        <w:t>o</w:t>
      </w:r>
      <w:r w:rsidRPr="000E2BED">
        <w:rPr>
          <w:rFonts w:ascii="Aptos" w:hAnsi="Aptos" w:cstheme="minorHAnsi"/>
          <w:b w:val="0"/>
          <w:szCs w:val="22"/>
        </w:rPr>
        <w:t xml:space="preserve"> jih posredoval</w:t>
      </w:r>
      <w:r w:rsidR="0097780A">
        <w:rPr>
          <w:rFonts w:ascii="Aptos" w:hAnsi="Aptos" w:cstheme="minorHAnsi"/>
          <w:b w:val="0"/>
          <w:szCs w:val="22"/>
        </w:rPr>
        <w:t>i</w:t>
      </w:r>
      <w:r w:rsidRPr="000E2BED">
        <w:rPr>
          <w:rFonts w:ascii="Aptos" w:hAnsi="Aptos" w:cstheme="minorHAnsi"/>
          <w:b w:val="0"/>
          <w:szCs w:val="22"/>
        </w:rPr>
        <w:t xml:space="preserve"> Fakulteta za elektrotehniko, računalništvo in informatiko</w:t>
      </w:r>
      <w:r w:rsidR="000E6887">
        <w:rPr>
          <w:rFonts w:ascii="Aptos" w:hAnsi="Aptos" w:cstheme="minorHAnsi"/>
          <w:b w:val="0"/>
          <w:szCs w:val="22"/>
        </w:rPr>
        <w:t xml:space="preserve">, </w:t>
      </w:r>
      <w:r w:rsidR="0097780A">
        <w:rPr>
          <w:rFonts w:ascii="Aptos" w:hAnsi="Aptos" w:cstheme="minorHAnsi"/>
          <w:b w:val="0"/>
          <w:szCs w:val="22"/>
        </w:rPr>
        <w:t xml:space="preserve">Fakulteta za </w:t>
      </w:r>
      <w:r w:rsidR="00A170A3">
        <w:rPr>
          <w:rFonts w:ascii="Aptos" w:hAnsi="Aptos" w:cstheme="minorHAnsi"/>
          <w:b w:val="0"/>
          <w:szCs w:val="22"/>
        </w:rPr>
        <w:t>strojništvo</w:t>
      </w:r>
      <w:r w:rsidR="000E6887">
        <w:rPr>
          <w:rFonts w:ascii="Aptos" w:hAnsi="Aptos" w:cstheme="minorHAnsi"/>
          <w:b w:val="0"/>
          <w:szCs w:val="22"/>
        </w:rPr>
        <w:t xml:space="preserve"> ter Oddelek za izobraževanje in študij Rektorata</w:t>
      </w:r>
      <w:r>
        <w:rPr>
          <w:rFonts w:ascii="Aptos" w:hAnsi="Aptos" w:cstheme="minorHAnsi"/>
          <w:b w:val="0"/>
          <w:szCs w:val="22"/>
        </w:rPr>
        <w:t>, hkrati pa tudi</w:t>
      </w:r>
      <w:r w:rsidRPr="000E2BED">
        <w:rPr>
          <w:rFonts w:ascii="Aptos" w:hAnsi="Aptos" w:cstheme="minorHAnsi"/>
          <w:b w:val="0"/>
          <w:szCs w:val="22"/>
        </w:rPr>
        <w:t xml:space="preserve"> </w:t>
      </w:r>
      <w:r w:rsidR="00531D41">
        <w:rPr>
          <w:rFonts w:ascii="Aptos" w:hAnsi="Aptos" w:cstheme="minorHAnsi"/>
          <w:b w:val="0"/>
          <w:szCs w:val="22"/>
        </w:rPr>
        <w:t xml:space="preserve">podrobne </w:t>
      </w:r>
      <w:r w:rsidRPr="000E2BED">
        <w:rPr>
          <w:rFonts w:ascii="Aptos" w:hAnsi="Aptos" w:cstheme="minorHAnsi"/>
          <w:b w:val="0"/>
          <w:szCs w:val="22"/>
        </w:rPr>
        <w:t xml:space="preserve">argumentirane obrazložitve strokovne služba Komisije k vsakemu predlogu oziroma pobudi. Prispele pripombe, predloge oziroma sugestije so skušali v čim večji meri upoštevati v predlogu novega obrazca samoevalvacijskega poročila, ki bo tako ponovno nekoliko dodelan in izboljšan. </w:t>
      </w:r>
      <w:r w:rsidR="00816F6B">
        <w:rPr>
          <w:rFonts w:ascii="Aptos" w:hAnsi="Aptos" w:cstheme="minorHAnsi"/>
          <w:b w:val="0"/>
          <w:szCs w:val="22"/>
        </w:rPr>
        <w:t>Š</w:t>
      </w:r>
      <w:r w:rsidR="00816F6B" w:rsidRPr="000E2BED">
        <w:rPr>
          <w:rFonts w:ascii="Aptos" w:hAnsi="Aptos" w:cstheme="minorHAnsi"/>
          <w:b w:val="0"/>
          <w:szCs w:val="22"/>
        </w:rPr>
        <w:t>tevilni navzoči</w:t>
      </w:r>
      <w:r w:rsidR="00816F6B">
        <w:rPr>
          <w:rFonts w:ascii="Aptos" w:hAnsi="Aptos" w:cstheme="minorHAnsi"/>
          <w:b w:val="0"/>
          <w:szCs w:val="22"/>
        </w:rPr>
        <w:t xml:space="preserve"> </w:t>
      </w:r>
      <w:r w:rsidRPr="000E2BED">
        <w:rPr>
          <w:rFonts w:ascii="Aptos" w:hAnsi="Aptos" w:cstheme="minorHAnsi"/>
          <w:b w:val="0"/>
          <w:szCs w:val="22"/>
        </w:rPr>
        <w:t xml:space="preserve">so </w:t>
      </w:r>
      <w:r w:rsidR="00816F6B">
        <w:rPr>
          <w:rFonts w:ascii="Aptos" w:hAnsi="Aptos" w:cstheme="minorHAnsi"/>
          <w:b w:val="0"/>
          <w:szCs w:val="22"/>
        </w:rPr>
        <w:t xml:space="preserve">nato </w:t>
      </w:r>
      <w:r w:rsidR="00816F6B" w:rsidRPr="000E2BED">
        <w:rPr>
          <w:rFonts w:ascii="Aptos" w:hAnsi="Aptos" w:cstheme="minorHAnsi"/>
          <w:b w:val="0"/>
          <w:szCs w:val="22"/>
        </w:rPr>
        <w:t>razprav</w:t>
      </w:r>
      <w:r w:rsidR="00816F6B">
        <w:rPr>
          <w:rFonts w:ascii="Aptos" w:hAnsi="Aptos" w:cstheme="minorHAnsi"/>
          <w:b w:val="0"/>
          <w:szCs w:val="22"/>
        </w:rPr>
        <w:t xml:space="preserve">ljali o prispelih predlogih in pobudah ter glede njihove </w:t>
      </w:r>
      <w:r w:rsidR="00BD19A8">
        <w:rPr>
          <w:rFonts w:ascii="Aptos" w:hAnsi="Aptos" w:cstheme="minorHAnsi"/>
          <w:b w:val="0"/>
          <w:szCs w:val="22"/>
        </w:rPr>
        <w:t>umestitve v obrazec za samoevalvacijsko poročilo fakultet za koledarsko leto 2026</w:t>
      </w:r>
      <w:r w:rsidRPr="000E2BED">
        <w:rPr>
          <w:rFonts w:ascii="Aptos" w:hAnsi="Aptos" w:cstheme="minorHAnsi"/>
          <w:b w:val="0"/>
          <w:szCs w:val="22"/>
        </w:rPr>
        <w:t>.</w:t>
      </w:r>
      <w:r>
        <w:rPr>
          <w:rFonts w:ascii="Aptos" w:hAnsi="Aptos" w:cstheme="minorHAnsi"/>
          <w:b w:val="0"/>
          <w:szCs w:val="22"/>
        </w:rPr>
        <w:t xml:space="preserve"> </w:t>
      </w:r>
      <w:r w:rsidRPr="000E2BED">
        <w:rPr>
          <w:rFonts w:ascii="Aptos" w:hAnsi="Aptos" w:cstheme="minorHAnsi"/>
          <w:b w:val="0"/>
          <w:bCs/>
          <w:szCs w:val="22"/>
        </w:rPr>
        <w:t>Po dolgi</w:t>
      </w:r>
      <w:r w:rsidRPr="000E2BED">
        <w:rPr>
          <w:rFonts w:ascii="Aptos" w:hAnsi="Aptos" w:cstheme="minorHAnsi"/>
          <w:b w:val="0"/>
          <w:szCs w:val="22"/>
        </w:rPr>
        <w:t xml:space="preserve"> razpravi sta bili soglasno sprejeta</w:t>
      </w:r>
    </w:p>
    <w:p w14:paraId="245AEC05" w14:textId="77777777" w:rsidR="006F12B4" w:rsidRPr="000E2BED" w:rsidRDefault="006F12B4" w:rsidP="006F12B4">
      <w:pPr>
        <w:pStyle w:val="paragraph"/>
        <w:tabs>
          <w:tab w:val="left" w:pos="490"/>
        </w:tabs>
        <w:spacing w:before="0" w:beforeAutospacing="0" w:after="0" w:afterAutospacing="0"/>
        <w:jc w:val="both"/>
        <w:textAlignment w:val="baseline"/>
        <w:rPr>
          <w:rFonts w:ascii="Aptos" w:hAnsi="Aptos" w:cstheme="minorHAnsi"/>
          <w:sz w:val="22"/>
          <w:szCs w:val="22"/>
        </w:rPr>
      </w:pPr>
    </w:p>
    <w:p w14:paraId="4F1D3D3A" w14:textId="671835D4" w:rsidR="006F12B4" w:rsidRPr="000E2BED" w:rsidRDefault="006F12B4" w:rsidP="006F12B4">
      <w:pPr>
        <w:ind w:left="1416" w:hanging="1416"/>
        <w:jc w:val="both"/>
        <w:rPr>
          <w:rFonts w:ascii="Aptos" w:hAnsi="Aptos" w:cstheme="minorHAnsi"/>
          <w:b/>
          <w:sz w:val="22"/>
          <w:szCs w:val="22"/>
        </w:rPr>
      </w:pPr>
      <w:r w:rsidRPr="000E2BED">
        <w:rPr>
          <w:rFonts w:ascii="Aptos" w:hAnsi="Aptos" w:cstheme="minorHAnsi"/>
          <w:b/>
          <w:bCs/>
          <w:iCs/>
          <w:sz w:val="22"/>
          <w:szCs w:val="22"/>
        </w:rPr>
        <w:t xml:space="preserve">SKLEP </w:t>
      </w:r>
      <w:r w:rsidR="00D945CF">
        <w:rPr>
          <w:rFonts w:ascii="Aptos" w:hAnsi="Aptos" w:cstheme="minorHAnsi"/>
          <w:b/>
          <w:bCs/>
          <w:iCs/>
          <w:sz w:val="22"/>
          <w:szCs w:val="22"/>
        </w:rPr>
        <w:t>6</w:t>
      </w:r>
      <w:r w:rsidRPr="000E2BED">
        <w:rPr>
          <w:rFonts w:ascii="Aptos" w:hAnsi="Aptos" w:cstheme="minorHAnsi"/>
          <w:b/>
          <w:bCs/>
          <w:iCs/>
          <w:sz w:val="22"/>
          <w:szCs w:val="22"/>
        </w:rPr>
        <w:t>:</w:t>
      </w:r>
      <w:r w:rsidRPr="000E2BED">
        <w:rPr>
          <w:rFonts w:ascii="Aptos" w:hAnsi="Aptos" w:cstheme="minorHAnsi"/>
          <w:b/>
          <w:bCs/>
          <w:iCs/>
          <w:sz w:val="22"/>
          <w:szCs w:val="22"/>
        </w:rPr>
        <w:tab/>
      </w:r>
      <w:r w:rsidRPr="000E2BED">
        <w:rPr>
          <w:rFonts w:ascii="Aptos" w:hAnsi="Aptos" w:cstheme="minorHAnsi"/>
          <w:b/>
          <w:bCs/>
          <w:sz w:val="22"/>
          <w:szCs w:val="22"/>
        </w:rPr>
        <w:t>Komisija za ocenjevanje kakovosti univerze se seznani s predlogi in pobudami članic in drugih članic Univerze v Mariboru za izboljšanje obrazca samoevalvacijskega poročila fakultet Univerze v Mariboru.</w:t>
      </w:r>
    </w:p>
    <w:p w14:paraId="2FC2C9DD" w14:textId="77777777" w:rsidR="006F12B4" w:rsidRPr="000E2BED" w:rsidRDefault="006F12B4" w:rsidP="006F12B4">
      <w:pPr>
        <w:pStyle w:val="Telobesedila"/>
        <w:rPr>
          <w:rFonts w:ascii="Aptos" w:hAnsi="Aptos" w:cstheme="minorHAnsi"/>
          <w:b w:val="0"/>
          <w:szCs w:val="22"/>
        </w:rPr>
      </w:pPr>
    </w:p>
    <w:p w14:paraId="5EC6FD6C" w14:textId="3B46D38D" w:rsidR="006F12B4" w:rsidRPr="000E2BED" w:rsidRDefault="006F12B4" w:rsidP="006F12B4">
      <w:pPr>
        <w:ind w:left="1416" w:hanging="1416"/>
        <w:jc w:val="both"/>
        <w:rPr>
          <w:rFonts w:ascii="Aptos" w:hAnsi="Aptos" w:cstheme="minorHAnsi"/>
          <w:b/>
          <w:bCs/>
          <w:sz w:val="22"/>
          <w:szCs w:val="22"/>
        </w:rPr>
      </w:pPr>
      <w:r w:rsidRPr="000E2BED">
        <w:rPr>
          <w:rFonts w:ascii="Aptos" w:hAnsi="Aptos" w:cstheme="minorHAnsi"/>
          <w:b/>
          <w:bCs/>
          <w:iCs/>
          <w:sz w:val="22"/>
          <w:szCs w:val="22"/>
        </w:rPr>
        <w:t xml:space="preserve">SKLEP </w:t>
      </w:r>
      <w:r w:rsidR="00D945CF">
        <w:rPr>
          <w:rFonts w:ascii="Aptos" w:hAnsi="Aptos" w:cstheme="minorHAnsi"/>
          <w:b/>
          <w:bCs/>
          <w:iCs/>
          <w:sz w:val="22"/>
          <w:szCs w:val="22"/>
        </w:rPr>
        <w:t>7</w:t>
      </w:r>
      <w:r w:rsidRPr="000E2BED">
        <w:rPr>
          <w:rFonts w:ascii="Aptos" w:hAnsi="Aptos" w:cstheme="minorHAnsi"/>
          <w:b/>
          <w:bCs/>
          <w:iCs/>
          <w:sz w:val="22"/>
          <w:szCs w:val="22"/>
        </w:rPr>
        <w:t>:</w:t>
      </w:r>
      <w:r w:rsidRPr="000E2BED">
        <w:rPr>
          <w:rFonts w:ascii="Aptos" w:hAnsi="Aptos" w:cstheme="minorHAnsi"/>
          <w:b/>
          <w:bCs/>
          <w:iCs/>
          <w:sz w:val="22"/>
          <w:szCs w:val="22"/>
        </w:rPr>
        <w:tab/>
      </w:r>
      <w:r w:rsidRPr="00BD61A8">
        <w:rPr>
          <w:rFonts w:ascii="Aptos" w:hAnsi="Aptos" w:cstheme="minorHAnsi"/>
          <w:b/>
          <w:bCs/>
          <w:sz w:val="22"/>
          <w:szCs w:val="22"/>
        </w:rPr>
        <w:t xml:space="preserve">Komisija za ocenjevanje kakovosti univerze sprejme </w:t>
      </w:r>
      <w:r w:rsidR="00531D41" w:rsidRPr="00BD61A8">
        <w:rPr>
          <w:rFonts w:ascii="Aptos" w:hAnsi="Aptos" w:cstheme="minorHAnsi"/>
          <w:b/>
          <w:bCs/>
          <w:sz w:val="22"/>
          <w:szCs w:val="22"/>
        </w:rPr>
        <w:t xml:space="preserve">dogovorjene </w:t>
      </w:r>
      <w:r w:rsidRPr="00BD61A8">
        <w:rPr>
          <w:rFonts w:ascii="Aptos" w:hAnsi="Aptos" w:cstheme="minorHAnsi"/>
          <w:b/>
          <w:bCs/>
          <w:sz w:val="22"/>
          <w:szCs w:val="22"/>
        </w:rPr>
        <w:t xml:space="preserve">predloge članic in drugih članic Univerze v Mariboru vezane na obrazec </w:t>
      </w:r>
      <w:r w:rsidRPr="00F87F42">
        <w:rPr>
          <w:rFonts w:ascii="Aptos" w:hAnsi="Aptos" w:cstheme="minorHAnsi"/>
          <w:b/>
          <w:bCs/>
          <w:sz w:val="22"/>
          <w:szCs w:val="22"/>
        </w:rPr>
        <w:t>samoevalvacijskega poročila fakultet Univerze v Mariboru.</w:t>
      </w:r>
    </w:p>
    <w:p w14:paraId="3A1012CC" w14:textId="77777777" w:rsidR="006F12B4" w:rsidRPr="0037301D" w:rsidRDefault="006F12B4" w:rsidP="00F561CD">
      <w:pPr>
        <w:jc w:val="both"/>
        <w:rPr>
          <w:rFonts w:ascii="Aptos" w:hAnsi="Aptos" w:cstheme="minorHAnsi"/>
          <w:iCs/>
          <w:sz w:val="22"/>
          <w:szCs w:val="22"/>
        </w:rPr>
      </w:pPr>
    </w:p>
    <w:p w14:paraId="4B293AD3" w14:textId="77777777" w:rsidR="006F12B4" w:rsidRPr="0037301D" w:rsidRDefault="006F12B4" w:rsidP="00F561CD">
      <w:pPr>
        <w:jc w:val="both"/>
        <w:rPr>
          <w:rFonts w:ascii="Aptos" w:hAnsi="Aptos" w:cstheme="minorHAnsi"/>
          <w:iCs/>
          <w:sz w:val="22"/>
          <w:szCs w:val="22"/>
        </w:rPr>
      </w:pPr>
    </w:p>
    <w:p w14:paraId="75B6B6E6" w14:textId="1DAC35DA" w:rsidR="0037301D" w:rsidRPr="00D945CF" w:rsidRDefault="0037301D" w:rsidP="0037301D">
      <w:pPr>
        <w:jc w:val="both"/>
        <w:rPr>
          <w:rFonts w:ascii="Aptos" w:hAnsi="Aptos" w:cstheme="minorHAnsi"/>
          <w:i/>
          <w:sz w:val="22"/>
          <w:szCs w:val="22"/>
        </w:rPr>
      </w:pPr>
      <w:r w:rsidRPr="00D945CF">
        <w:rPr>
          <w:rFonts w:ascii="Aptos" w:hAnsi="Aptos" w:cstheme="minorHAnsi"/>
          <w:i/>
          <w:sz w:val="22"/>
          <w:szCs w:val="22"/>
        </w:rPr>
        <w:t xml:space="preserve">Ad. </w:t>
      </w:r>
      <w:r>
        <w:rPr>
          <w:rFonts w:ascii="Aptos" w:hAnsi="Aptos" w:cstheme="minorHAnsi"/>
          <w:i/>
          <w:sz w:val="22"/>
          <w:szCs w:val="22"/>
        </w:rPr>
        <w:t>6</w:t>
      </w:r>
    </w:p>
    <w:p w14:paraId="26CC5B74" w14:textId="6FDEB51B" w:rsidR="00E67D35" w:rsidRPr="00EA58CF" w:rsidRDefault="00E67D35" w:rsidP="0019246D">
      <w:pPr>
        <w:ind w:firstLine="708"/>
        <w:jc w:val="both"/>
        <w:rPr>
          <w:rFonts w:ascii="Aptos" w:hAnsi="Aptos"/>
          <w:sz w:val="22"/>
          <w:szCs w:val="22"/>
        </w:rPr>
      </w:pPr>
      <w:r w:rsidRPr="00EA58CF">
        <w:rPr>
          <w:rFonts w:ascii="Aptos" w:hAnsi="Aptos" w:cstheme="minorHAnsi"/>
          <w:sz w:val="22"/>
          <w:szCs w:val="22"/>
        </w:rPr>
        <w:t xml:space="preserve">Robert Presker je uvodoma povedal, da mora UM </w:t>
      </w:r>
      <w:r w:rsidRPr="00EA58CF">
        <w:rPr>
          <w:rFonts w:ascii="Aptos" w:hAnsi="Aptos"/>
          <w:sz w:val="22"/>
          <w:szCs w:val="22"/>
        </w:rPr>
        <w:t>zaradi sprememb in novih pristojnosti, ki jih prinaša Z</w:t>
      </w:r>
      <w:r w:rsidR="002B7322" w:rsidRPr="00EA58CF">
        <w:rPr>
          <w:rFonts w:ascii="Aptos" w:hAnsi="Aptos"/>
          <w:sz w:val="22"/>
          <w:szCs w:val="22"/>
        </w:rPr>
        <w:t>akon o visokem šolstvu</w:t>
      </w:r>
      <w:r w:rsidR="003C7CF2">
        <w:rPr>
          <w:rFonts w:ascii="Aptos" w:hAnsi="Aptos"/>
          <w:sz w:val="22"/>
          <w:szCs w:val="22"/>
        </w:rPr>
        <w:t>,</w:t>
      </w:r>
      <w:r w:rsidRPr="00EA58CF">
        <w:rPr>
          <w:rFonts w:ascii="Aptos" w:hAnsi="Aptos"/>
          <w:sz w:val="22"/>
          <w:szCs w:val="22"/>
        </w:rPr>
        <w:t xml:space="preserve"> sprejeti splošni akt</w:t>
      </w:r>
      <w:r w:rsidR="002B7322" w:rsidRPr="00EA58CF">
        <w:rPr>
          <w:rFonts w:ascii="Aptos" w:hAnsi="Aptos"/>
          <w:sz w:val="22"/>
          <w:szCs w:val="22"/>
        </w:rPr>
        <w:t>,</w:t>
      </w:r>
      <w:r w:rsidRPr="00EA58CF">
        <w:rPr>
          <w:rFonts w:ascii="Aptos" w:hAnsi="Aptos"/>
          <w:sz w:val="22"/>
          <w:szCs w:val="22"/>
        </w:rPr>
        <w:t xml:space="preserve"> s katerim ureja imenovanje skupin </w:t>
      </w:r>
      <w:r w:rsidRPr="00EA58CF">
        <w:rPr>
          <w:rFonts w:ascii="Aptos" w:hAnsi="Aptos"/>
          <w:sz w:val="22"/>
          <w:szCs w:val="22"/>
        </w:rPr>
        <w:lastRenderedPageBreak/>
        <w:t>strokovnjakov, ki bodo sodelovale v postopkih internega sprejemanja študijskih programov na UM (v primerih, ko akreditacija pri NAKVIS ne bo več potrebna).</w:t>
      </w:r>
      <w:r w:rsidR="002B7322" w:rsidRPr="00EA58CF">
        <w:rPr>
          <w:rFonts w:ascii="Aptos" w:hAnsi="Aptos"/>
          <w:sz w:val="22"/>
          <w:szCs w:val="22"/>
        </w:rPr>
        <w:t xml:space="preserve"> </w:t>
      </w:r>
      <w:r w:rsidRPr="00EA58CF">
        <w:rPr>
          <w:rFonts w:ascii="Aptos" w:hAnsi="Aptos"/>
          <w:sz w:val="22"/>
          <w:szCs w:val="22"/>
        </w:rPr>
        <w:t xml:space="preserve">Glede na to, da že imamo </w:t>
      </w:r>
      <w:r w:rsidRPr="00EA58CF">
        <w:rPr>
          <w:rFonts w:ascii="Aptos" w:hAnsi="Aptos"/>
          <w:i/>
          <w:iCs/>
          <w:sz w:val="22"/>
          <w:szCs w:val="22"/>
        </w:rPr>
        <w:t xml:space="preserve">Merila </w:t>
      </w:r>
      <w:r w:rsidR="00E66316" w:rsidRPr="00EA58CF">
        <w:rPr>
          <w:rFonts w:ascii="Aptos" w:hAnsi="Aptos"/>
          <w:i/>
          <w:iCs/>
          <w:sz w:val="22"/>
          <w:szCs w:val="22"/>
        </w:rPr>
        <w:t>za izbiro in potrditev evalvatorjev za potrebe notranjih programskih evalvacij na Univerzi v Mariboru</w:t>
      </w:r>
      <w:r w:rsidR="00E66316" w:rsidRPr="00EA58CF">
        <w:rPr>
          <w:rFonts w:ascii="Aptos" w:hAnsi="Aptos"/>
          <w:sz w:val="22"/>
          <w:szCs w:val="22"/>
        </w:rPr>
        <w:t xml:space="preserve">, </w:t>
      </w:r>
      <w:r w:rsidRPr="00EA58CF">
        <w:rPr>
          <w:rFonts w:ascii="Aptos" w:hAnsi="Aptos"/>
          <w:sz w:val="22"/>
          <w:szCs w:val="22"/>
        </w:rPr>
        <w:t xml:space="preserve">s katerimi urejamo imenovanje skupin strokovnjakov v postopkih notranjih programskih evalvacij, bi </w:t>
      </w:r>
      <w:r w:rsidR="004E05A1" w:rsidRPr="00EA58CF">
        <w:rPr>
          <w:rFonts w:ascii="Aptos" w:hAnsi="Aptos"/>
          <w:sz w:val="22"/>
          <w:szCs w:val="22"/>
        </w:rPr>
        <w:t>le-</w:t>
      </w:r>
      <w:r w:rsidRPr="00EA58CF">
        <w:rPr>
          <w:rFonts w:ascii="Aptos" w:hAnsi="Aptos"/>
          <w:sz w:val="22"/>
          <w:szCs w:val="22"/>
        </w:rPr>
        <w:t xml:space="preserve">ta dopolnili in razširili, da bodo dajala ustrezno podlago tudi za novo pristojnost. Ker gre za večje spremembe akta, </w:t>
      </w:r>
      <w:r w:rsidR="00742E97">
        <w:rPr>
          <w:rFonts w:ascii="Aptos" w:hAnsi="Aptos"/>
          <w:sz w:val="22"/>
          <w:szCs w:val="22"/>
        </w:rPr>
        <w:t xml:space="preserve">ne nazadnje tudi v njegovem naslovu, </w:t>
      </w:r>
      <w:r w:rsidRPr="00EA58CF">
        <w:rPr>
          <w:rFonts w:ascii="Aptos" w:hAnsi="Aptos"/>
          <w:sz w:val="22"/>
          <w:szCs w:val="22"/>
        </w:rPr>
        <w:t xml:space="preserve">ga je </w:t>
      </w:r>
      <w:r w:rsidR="004E05A1" w:rsidRPr="00EA58CF">
        <w:rPr>
          <w:rFonts w:ascii="Aptos" w:hAnsi="Aptos"/>
          <w:sz w:val="22"/>
          <w:szCs w:val="22"/>
        </w:rPr>
        <w:t>po</w:t>
      </w:r>
      <w:r w:rsidRPr="00EA58CF">
        <w:rPr>
          <w:rFonts w:ascii="Aptos" w:hAnsi="Aptos"/>
          <w:sz w:val="22"/>
          <w:szCs w:val="22"/>
        </w:rPr>
        <w:t>treb</w:t>
      </w:r>
      <w:r w:rsidR="004E05A1" w:rsidRPr="00EA58CF">
        <w:rPr>
          <w:rFonts w:ascii="Aptos" w:hAnsi="Aptos"/>
          <w:sz w:val="22"/>
          <w:szCs w:val="22"/>
        </w:rPr>
        <w:t>no</w:t>
      </w:r>
      <w:r w:rsidRPr="00EA58CF">
        <w:rPr>
          <w:rFonts w:ascii="Aptos" w:hAnsi="Aptos"/>
          <w:sz w:val="22"/>
          <w:szCs w:val="22"/>
        </w:rPr>
        <w:t xml:space="preserve"> </w:t>
      </w:r>
      <w:r w:rsidR="00742E97">
        <w:rPr>
          <w:rFonts w:ascii="Aptos" w:hAnsi="Aptos"/>
          <w:sz w:val="22"/>
          <w:szCs w:val="22"/>
        </w:rPr>
        <w:t xml:space="preserve">obravnavati in </w:t>
      </w:r>
      <w:r w:rsidRPr="00EA58CF">
        <w:rPr>
          <w:rFonts w:ascii="Aptos" w:hAnsi="Aptos"/>
          <w:sz w:val="22"/>
          <w:szCs w:val="22"/>
        </w:rPr>
        <w:t>sprejeti na novo (ne kot spremembe in dopolnitve</w:t>
      </w:r>
      <w:r w:rsidR="004E05A1" w:rsidRPr="00EA58CF">
        <w:rPr>
          <w:rFonts w:ascii="Aptos" w:hAnsi="Aptos"/>
          <w:sz w:val="22"/>
          <w:szCs w:val="22"/>
        </w:rPr>
        <w:t xml:space="preserve"> obstoječega</w:t>
      </w:r>
      <w:r w:rsidR="003C7CF2">
        <w:rPr>
          <w:rFonts w:ascii="Aptos" w:hAnsi="Aptos"/>
          <w:sz w:val="22"/>
          <w:szCs w:val="22"/>
        </w:rPr>
        <w:t>)</w:t>
      </w:r>
      <w:r w:rsidR="004E05A1" w:rsidRPr="00EA58CF">
        <w:rPr>
          <w:rFonts w:ascii="Aptos" w:hAnsi="Aptos"/>
          <w:sz w:val="22"/>
          <w:szCs w:val="22"/>
        </w:rPr>
        <w:t xml:space="preserve">. </w:t>
      </w:r>
      <w:r w:rsidR="00EC61DE">
        <w:rPr>
          <w:rFonts w:ascii="Aptos" w:hAnsi="Aptos"/>
          <w:sz w:val="22"/>
          <w:szCs w:val="22"/>
        </w:rPr>
        <w:t xml:space="preserve">Poleg tega bodo v skladu z novimi merili skupino strokovnjakov za presojo študijskega programa za namen njegovega sprejema sestavljali </w:t>
      </w:r>
      <w:r w:rsidR="001E5247">
        <w:rPr>
          <w:rFonts w:ascii="Aptos" w:hAnsi="Aptos"/>
          <w:sz w:val="22"/>
          <w:szCs w:val="22"/>
        </w:rPr>
        <w:t>vsaj po en domači in tuji strokovnjak, a oba s področja študijskega programa</w:t>
      </w:r>
      <w:r w:rsidR="003C7CF2">
        <w:rPr>
          <w:rFonts w:ascii="Aptos" w:hAnsi="Aptos"/>
          <w:sz w:val="22"/>
          <w:szCs w:val="22"/>
        </w:rPr>
        <w:t>,</w:t>
      </w:r>
      <w:r w:rsidR="001E5247">
        <w:rPr>
          <w:rFonts w:ascii="Aptos" w:hAnsi="Aptos"/>
          <w:sz w:val="22"/>
          <w:szCs w:val="22"/>
        </w:rPr>
        <w:t xml:space="preserve"> ter študent iz nabora Študentske organizacije Slovenije</w:t>
      </w:r>
      <w:r w:rsidR="005B4E2B">
        <w:rPr>
          <w:rFonts w:ascii="Aptos" w:hAnsi="Aptos"/>
          <w:sz w:val="22"/>
          <w:szCs w:val="22"/>
        </w:rPr>
        <w:t xml:space="preserve"> ali Evropskega združenja študentov. </w:t>
      </w:r>
      <w:r w:rsidR="0019246D" w:rsidRPr="00EA58CF">
        <w:rPr>
          <w:rFonts w:ascii="Aptos" w:hAnsi="Aptos"/>
          <w:sz w:val="22"/>
          <w:szCs w:val="22"/>
        </w:rPr>
        <w:t>P</w:t>
      </w:r>
      <w:r w:rsidR="005140A4" w:rsidRPr="00EA58CF">
        <w:rPr>
          <w:rFonts w:ascii="Aptos" w:hAnsi="Aptos"/>
          <w:sz w:val="22"/>
          <w:szCs w:val="22"/>
        </w:rPr>
        <w:t>redlog novega akta</w:t>
      </w:r>
      <w:r w:rsidR="0019246D" w:rsidRPr="00EA58CF">
        <w:rPr>
          <w:rFonts w:ascii="Aptos" w:hAnsi="Aptos"/>
          <w:sz w:val="22"/>
          <w:szCs w:val="22"/>
        </w:rPr>
        <w:t xml:space="preserve"> </w:t>
      </w:r>
      <w:r w:rsidRPr="00EA58CF">
        <w:rPr>
          <w:rFonts w:ascii="Aptos" w:hAnsi="Aptos"/>
          <w:sz w:val="22"/>
          <w:szCs w:val="22"/>
        </w:rPr>
        <w:t>opredeljuje oba postopka izbora skupin strokovnjakov</w:t>
      </w:r>
      <w:r w:rsidR="0019246D" w:rsidRPr="00EA58CF">
        <w:rPr>
          <w:rFonts w:ascii="Aptos" w:hAnsi="Aptos"/>
          <w:sz w:val="22"/>
          <w:szCs w:val="22"/>
        </w:rPr>
        <w:t>. Predlagal je, da Komisija sprejme predlog besedila, ki je pripravljeno za obravnavo, ko bo razpisana naslednja seja Statutarne komisije UM.</w:t>
      </w:r>
      <w:r w:rsidR="00FB45E0" w:rsidRPr="00EA58CF">
        <w:rPr>
          <w:rFonts w:ascii="Aptos" w:hAnsi="Aptos"/>
          <w:sz w:val="22"/>
          <w:szCs w:val="22"/>
        </w:rPr>
        <w:t xml:space="preserve"> </w:t>
      </w:r>
      <w:r w:rsidR="005B4E2B">
        <w:rPr>
          <w:rFonts w:ascii="Aptos" w:hAnsi="Aptos"/>
          <w:sz w:val="22"/>
          <w:szCs w:val="22"/>
        </w:rPr>
        <w:t xml:space="preserve">Dodal je še, da </w:t>
      </w:r>
      <w:r w:rsidR="005D0072">
        <w:rPr>
          <w:rFonts w:ascii="Aptos" w:hAnsi="Aptos"/>
          <w:sz w:val="22"/>
          <w:szCs w:val="22"/>
        </w:rPr>
        <w:t xml:space="preserve">bodo </w:t>
      </w:r>
      <w:r w:rsidR="00A5254A">
        <w:rPr>
          <w:rFonts w:ascii="Aptos" w:hAnsi="Aptos"/>
          <w:sz w:val="22"/>
          <w:szCs w:val="22"/>
        </w:rPr>
        <w:t xml:space="preserve">postopki notranjih programskih evalvacij študijskih programov na UM do sprejetja novih meril </w:t>
      </w:r>
      <w:r w:rsidR="005D0072">
        <w:rPr>
          <w:rFonts w:ascii="Aptos" w:hAnsi="Aptos"/>
          <w:sz w:val="22"/>
          <w:szCs w:val="22"/>
        </w:rPr>
        <w:t xml:space="preserve">potekali na osnovi obstoječih. </w:t>
      </w:r>
      <w:r w:rsidR="00FB45E0" w:rsidRPr="00EA58CF">
        <w:rPr>
          <w:rFonts w:ascii="Aptos" w:hAnsi="Aptos"/>
          <w:sz w:val="22"/>
          <w:szCs w:val="22"/>
        </w:rPr>
        <w:t>Po krajši razpravi je bil soglasno sprejet predlagani</w:t>
      </w:r>
    </w:p>
    <w:p w14:paraId="577CA982" w14:textId="77777777" w:rsidR="00FB45E0" w:rsidRPr="00EA58CF" w:rsidRDefault="00FB45E0" w:rsidP="00FB45E0">
      <w:pPr>
        <w:jc w:val="both"/>
        <w:rPr>
          <w:rFonts w:ascii="Aptos" w:hAnsi="Aptos"/>
          <w:sz w:val="22"/>
          <w:szCs w:val="22"/>
        </w:rPr>
      </w:pPr>
    </w:p>
    <w:p w14:paraId="594D0876" w14:textId="68985993" w:rsidR="00FB45E0" w:rsidRPr="00E21BC8" w:rsidRDefault="00FB45E0" w:rsidP="00FB45E0">
      <w:pPr>
        <w:ind w:left="1416" w:hanging="1416"/>
        <w:jc w:val="both"/>
        <w:rPr>
          <w:rFonts w:ascii="Aptos" w:hAnsi="Aptos" w:cstheme="minorHAnsi"/>
          <w:b/>
          <w:bCs/>
          <w:sz w:val="22"/>
          <w:szCs w:val="22"/>
        </w:rPr>
      </w:pPr>
      <w:r w:rsidRPr="000E2BED">
        <w:rPr>
          <w:rFonts w:ascii="Aptos" w:hAnsi="Aptos" w:cstheme="minorHAnsi"/>
          <w:b/>
          <w:bCs/>
          <w:iCs/>
          <w:sz w:val="22"/>
          <w:szCs w:val="22"/>
        </w:rPr>
        <w:t xml:space="preserve">SKLEP </w:t>
      </w:r>
      <w:r>
        <w:rPr>
          <w:rFonts w:ascii="Aptos" w:hAnsi="Aptos" w:cstheme="minorHAnsi"/>
          <w:b/>
          <w:bCs/>
          <w:iCs/>
          <w:sz w:val="22"/>
          <w:szCs w:val="22"/>
        </w:rPr>
        <w:t>8</w:t>
      </w:r>
      <w:r w:rsidRPr="000E2BED">
        <w:rPr>
          <w:rFonts w:ascii="Aptos" w:hAnsi="Aptos" w:cstheme="minorHAnsi"/>
          <w:b/>
          <w:bCs/>
          <w:iCs/>
          <w:sz w:val="22"/>
          <w:szCs w:val="22"/>
        </w:rPr>
        <w:t>:</w:t>
      </w:r>
      <w:r w:rsidRPr="000E2BED">
        <w:rPr>
          <w:rFonts w:ascii="Aptos" w:hAnsi="Aptos" w:cstheme="minorHAnsi"/>
          <w:b/>
          <w:bCs/>
          <w:iCs/>
          <w:sz w:val="22"/>
          <w:szCs w:val="22"/>
        </w:rPr>
        <w:tab/>
      </w:r>
      <w:r w:rsidR="00E21BC8" w:rsidRPr="00E21BC8">
        <w:rPr>
          <w:rFonts w:ascii="Aptos" w:hAnsi="Aptos"/>
          <w:b/>
          <w:bCs/>
          <w:iCs/>
          <w:sz w:val="22"/>
          <w:szCs w:val="22"/>
        </w:rPr>
        <w:t>Komisija za ocenjevanje kakovosti univerze sprejme predlog Meril za izbiro in potrditev skupin strokovnjakov za potrebe notranjih programskih evalvacij in sprejemanja študijskih programov na Univerzi v Mariboru ter ga posreduje v nadaljnjo obravnavo Statutarni komisiji Univerze v Mariboru</w:t>
      </w:r>
      <w:r w:rsidRPr="00E21BC8">
        <w:rPr>
          <w:rFonts w:ascii="Aptos" w:hAnsi="Aptos" w:cstheme="minorHAnsi"/>
          <w:b/>
          <w:bCs/>
          <w:sz w:val="22"/>
          <w:szCs w:val="22"/>
        </w:rPr>
        <w:t>.</w:t>
      </w:r>
    </w:p>
    <w:p w14:paraId="79764E19" w14:textId="77777777" w:rsidR="006F12B4" w:rsidRPr="000E5D61" w:rsidRDefault="006F12B4" w:rsidP="00F561CD">
      <w:pPr>
        <w:jc w:val="both"/>
        <w:rPr>
          <w:rFonts w:ascii="Aptos" w:hAnsi="Aptos" w:cstheme="minorHAnsi"/>
          <w:iCs/>
          <w:sz w:val="22"/>
          <w:szCs w:val="22"/>
        </w:rPr>
      </w:pPr>
    </w:p>
    <w:p w14:paraId="55761274" w14:textId="77777777" w:rsidR="006F12B4" w:rsidRPr="000E5D61" w:rsidRDefault="006F12B4" w:rsidP="00F561CD">
      <w:pPr>
        <w:jc w:val="both"/>
        <w:rPr>
          <w:rFonts w:ascii="Aptos" w:hAnsi="Aptos" w:cstheme="minorHAnsi"/>
          <w:iCs/>
          <w:sz w:val="22"/>
          <w:szCs w:val="22"/>
        </w:rPr>
      </w:pPr>
    </w:p>
    <w:p w14:paraId="261BD247" w14:textId="1489E78E" w:rsidR="006F12B4" w:rsidRPr="00797F40" w:rsidRDefault="000E5D61" w:rsidP="00F561CD">
      <w:pPr>
        <w:jc w:val="both"/>
        <w:rPr>
          <w:rFonts w:ascii="Aptos" w:hAnsi="Aptos" w:cstheme="minorHAnsi"/>
          <w:i/>
          <w:sz w:val="22"/>
          <w:szCs w:val="22"/>
        </w:rPr>
      </w:pPr>
      <w:r w:rsidRPr="00797F40">
        <w:rPr>
          <w:rFonts w:ascii="Aptos" w:hAnsi="Aptos" w:cstheme="minorHAnsi"/>
          <w:i/>
          <w:sz w:val="22"/>
          <w:szCs w:val="22"/>
        </w:rPr>
        <w:t>Ad. 7</w:t>
      </w:r>
    </w:p>
    <w:p w14:paraId="2FEA012F" w14:textId="26A400B0" w:rsidR="004E4E1F" w:rsidRPr="009D06A5" w:rsidRDefault="004E4E1F" w:rsidP="004E4E1F">
      <w:pPr>
        <w:ind w:firstLine="708"/>
        <w:jc w:val="both"/>
        <w:rPr>
          <w:rFonts w:ascii="Aptos" w:hAnsi="Aptos" w:cstheme="minorHAnsi"/>
          <w:sz w:val="22"/>
          <w:szCs w:val="22"/>
        </w:rPr>
      </w:pPr>
      <w:r>
        <w:rPr>
          <w:rFonts w:ascii="Aptos" w:hAnsi="Aptos" w:cstheme="minorHAnsi"/>
          <w:sz w:val="22"/>
          <w:szCs w:val="22"/>
        </w:rPr>
        <w:t>Danilo Majcen</w:t>
      </w:r>
      <w:r w:rsidRPr="009D06A5">
        <w:rPr>
          <w:rFonts w:ascii="Aptos" w:hAnsi="Aptos" w:cstheme="minorHAnsi"/>
          <w:sz w:val="22"/>
          <w:szCs w:val="22"/>
        </w:rPr>
        <w:t xml:space="preserve"> </w:t>
      </w:r>
      <w:bookmarkStart w:id="4" w:name="_Hlk215823923"/>
      <w:r w:rsidRPr="009D06A5">
        <w:rPr>
          <w:rFonts w:ascii="Aptos" w:hAnsi="Aptos" w:cstheme="minorHAnsi"/>
          <w:sz w:val="22"/>
          <w:szCs w:val="22"/>
        </w:rPr>
        <w:t xml:space="preserve">iz Oddelka za razvoj in študentske zadeve UM </w:t>
      </w:r>
      <w:bookmarkEnd w:id="4"/>
      <w:r w:rsidRPr="009D06A5">
        <w:rPr>
          <w:rFonts w:ascii="Aptos" w:hAnsi="Aptos" w:cstheme="minorHAnsi"/>
          <w:sz w:val="22"/>
          <w:szCs w:val="22"/>
        </w:rPr>
        <w:t xml:space="preserve">je poročal, da je bil na spletni strani univerze v skladu z </w:t>
      </w:r>
      <w:r w:rsidRPr="009D06A5">
        <w:rPr>
          <w:rFonts w:ascii="Aptos" w:hAnsi="Aptos" w:cstheme="minorHAnsi"/>
          <w:i/>
          <w:sz w:val="22"/>
          <w:szCs w:val="22"/>
        </w:rPr>
        <w:t>Merili za izbiro in potrditev evalvatorjev za potrebe notranjih programskih evalvacij na Univerzi v Mariboru</w:t>
      </w:r>
      <w:r w:rsidRPr="009D06A5">
        <w:rPr>
          <w:rFonts w:ascii="Aptos" w:hAnsi="Aptos" w:cstheme="minorHAnsi"/>
          <w:sz w:val="22"/>
          <w:szCs w:val="22"/>
        </w:rPr>
        <w:t xml:space="preserve"> 6. </w:t>
      </w:r>
      <w:r>
        <w:rPr>
          <w:rFonts w:ascii="Aptos" w:hAnsi="Aptos" w:cstheme="minorHAnsi"/>
          <w:sz w:val="22"/>
          <w:szCs w:val="22"/>
        </w:rPr>
        <w:t>maja</w:t>
      </w:r>
      <w:r w:rsidRPr="009D06A5">
        <w:rPr>
          <w:rFonts w:ascii="Aptos" w:hAnsi="Aptos" w:cstheme="minorHAnsi"/>
          <w:sz w:val="22"/>
          <w:szCs w:val="22"/>
        </w:rPr>
        <w:t xml:space="preserve"> 2026 objavljen Razpis za izbiro kandidatov za člane evalvacijske komisije pri izvedbi notranje programske evalvacije študijskih programov </w:t>
      </w:r>
      <w:r w:rsidR="0018721D">
        <w:rPr>
          <w:rFonts w:ascii="Aptos" w:hAnsi="Aptos" w:cstheme="minorHAnsi"/>
          <w:sz w:val="22"/>
          <w:szCs w:val="22"/>
        </w:rPr>
        <w:t>Ekonomsko-poslovne f</w:t>
      </w:r>
      <w:r w:rsidRPr="009D06A5">
        <w:rPr>
          <w:rFonts w:ascii="Aptos" w:hAnsi="Aptos" w:cstheme="minorHAnsi"/>
          <w:sz w:val="22"/>
          <w:szCs w:val="22"/>
        </w:rPr>
        <w:t xml:space="preserve">akultete </w:t>
      </w:r>
      <w:r w:rsidR="0018721D">
        <w:rPr>
          <w:rFonts w:ascii="Aptos" w:hAnsi="Aptos" w:cstheme="minorHAnsi"/>
          <w:sz w:val="22"/>
          <w:szCs w:val="22"/>
        </w:rPr>
        <w:t>in</w:t>
      </w:r>
      <w:r w:rsidRPr="009D06A5">
        <w:rPr>
          <w:rFonts w:ascii="Aptos" w:hAnsi="Aptos" w:cstheme="minorHAnsi"/>
          <w:sz w:val="22"/>
          <w:szCs w:val="22"/>
        </w:rPr>
        <w:t xml:space="preserve"> </w:t>
      </w:r>
      <w:r w:rsidR="0018721D">
        <w:rPr>
          <w:rFonts w:ascii="Aptos" w:hAnsi="Aptos" w:cstheme="minorHAnsi"/>
          <w:sz w:val="22"/>
          <w:szCs w:val="22"/>
        </w:rPr>
        <w:t>interdisciplinarnega študijskega programa Gospodarsko inženirstvo</w:t>
      </w:r>
      <w:r w:rsidRPr="009D06A5">
        <w:rPr>
          <w:rFonts w:ascii="Aptos" w:hAnsi="Aptos" w:cstheme="minorHAnsi"/>
          <w:sz w:val="22"/>
          <w:szCs w:val="22"/>
        </w:rPr>
        <w:t xml:space="preserve">. </w:t>
      </w:r>
      <w:r w:rsidRPr="009D06A5">
        <w:rPr>
          <w:rFonts w:ascii="Aptos" w:hAnsi="Aptos" w:cstheme="minorHAnsi"/>
          <w:bCs/>
          <w:sz w:val="22"/>
          <w:szCs w:val="22"/>
        </w:rPr>
        <w:t>Možnost prijave n</w:t>
      </w:r>
      <w:r w:rsidRPr="009D06A5">
        <w:rPr>
          <w:rFonts w:ascii="Aptos" w:hAnsi="Aptos" w:cstheme="minorHAnsi"/>
          <w:sz w:val="22"/>
          <w:szCs w:val="22"/>
        </w:rPr>
        <w:t xml:space="preserve">a razpis so imeli visokošolski učitelji UM iz nabora ustreznih evalvatorjev, predstavniki študentov iz nabora ustreznih evalvatorjev ter visokošolski učitelji, ki niso zaposleni na UM, slednji z ustreznimi izvolitvami s področij evalviranih študijskih programov. Rok za oddajo vlog je potekel </w:t>
      </w:r>
      <w:r w:rsidR="009F13E6">
        <w:rPr>
          <w:rFonts w:ascii="Aptos" w:hAnsi="Aptos" w:cstheme="minorHAnsi"/>
          <w:sz w:val="22"/>
          <w:szCs w:val="22"/>
        </w:rPr>
        <w:t>22</w:t>
      </w:r>
      <w:r w:rsidRPr="009D06A5">
        <w:rPr>
          <w:rFonts w:ascii="Aptos" w:hAnsi="Aptos" w:cstheme="minorHAnsi"/>
          <w:sz w:val="22"/>
          <w:szCs w:val="22"/>
        </w:rPr>
        <w:t xml:space="preserve">. </w:t>
      </w:r>
      <w:r w:rsidR="009F13E6">
        <w:rPr>
          <w:rFonts w:ascii="Aptos" w:hAnsi="Aptos" w:cstheme="minorHAnsi"/>
          <w:sz w:val="22"/>
          <w:szCs w:val="22"/>
        </w:rPr>
        <w:t>maja</w:t>
      </w:r>
      <w:r w:rsidRPr="009D06A5">
        <w:rPr>
          <w:rFonts w:ascii="Aptos" w:hAnsi="Aptos" w:cstheme="minorHAnsi"/>
          <w:sz w:val="22"/>
          <w:szCs w:val="22"/>
        </w:rPr>
        <w:t xml:space="preserve"> 2026, prispelo je 1</w:t>
      </w:r>
      <w:r w:rsidR="009F13E6">
        <w:rPr>
          <w:rFonts w:ascii="Aptos" w:hAnsi="Aptos" w:cstheme="minorHAnsi"/>
          <w:sz w:val="22"/>
          <w:szCs w:val="22"/>
        </w:rPr>
        <w:t>0</w:t>
      </w:r>
      <w:r w:rsidRPr="009D06A5">
        <w:rPr>
          <w:rFonts w:ascii="Aptos" w:hAnsi="Aptos" w:cstheme="minorHAnsi"/>
          <w:sz w:val="22"/>
          <w:szCs w:val="22"/>
        </w:rPr>
        <w:t xml:space="preserve"> vlog. Za člane evalvacijske komisije pri izvedbi notranje programske evalvacije študijskih programov omenjene fakultete kandidirajo: </w:t>
      </w:r>
      <w:r w:rsidR="004656F9" w:rsidRPr="009D06A5">
        <w:rPr>
          <w:rFonts w:ascii="Aptos" w:hAnsi="Aptos" w:cstheme="minorHAnsi"/>
          <w:bCs/>
          <w:sz w:val="22"/>
          <w:szCs w:val="22"/>
        </w:rPr>
        <w:t xml:space="preserve">prof. dr. </w:t>
      </w:r>
      <w:r w:rsidR="004656F9">
        <w:rPr>
          <w:rFonts w:ascii="Aptos" w:hAnsi="Aptos" w:cstheme="minorHAnsi"/>
          <w:bCs/>
          <w:sz w:val="22"/>
          <w:szCs w:val="22"/>
        </w:rPr>
        <w:t>Borut</w:t>
      </w:r>
      <w:r w:rsidR="004656F9" w:rsidRPr="009D06A5">
        <w:rPr>
          <w:rFonts w:ascii="Aptos" w:hAnsi="Aptos" w:cstheme="minorHAnsi"/>
          <w:bCs/>
          <w:sz w:val="22"/>
          <w:szCs w:val="22"/>
        </w:rPr>
        <w:t xml:space="preserve"> </w:t>
      </w:r>
      <w:r w:rsidR="004656F9">
        <w:rPr>
          <w:rFonts w:ascii="Aptos" w:hAnsi="Aptos" w:cstheme="minorHAnsi"/>
          <w:bCs/>
          <w:sz w:val="22"/>
          <w:szCs w:val="22"/>
        </w:rPr>
        <w:t>Werber</w:t>
      </w:r>
      <w:r w:rsidR="004656F9" w:rsidRPr="009D06A5">
        <w:rPr>
          <w:rFonts w:ascii="Aptos" w:hAnsi="Aptos" w:cstheme="minorHAnsi"/>
          <w:bCs/>
          <w:sz w:val="22"/>
          <w:szCs w:val="22"/>
        </w:rPr>
        <w:t xml:space="preserve"> (Fakulteta</w:t>
      </w:r>
      <w:r w:rsidR="004656F9">
        <w:rPr>
          <w:rFonts w:ascii="Aptos" w:hAnsi="Aptos" w:cstheme="minorHAnsi"/>
          <w:bCs/>
          <w:sz w:val="22"/>
          <w:szCs w:val="22"/>
        </w:rPr>
        <w:t xml:space="preserve"> za organizacijske vede</w:t>
      </w:r>
      <w:r w:rsidR="004656F9" w:rsidRPr="009D06A5">
        <w:rPr>
          <w:rFonts w:ascii="Aptos" w:hAnsi="Aptos" w:cstheme="minorHAnsi"/>
          <w:bCs/>
          <w:sz w:val="22"/>
          <w:szCs w:val="22"/>
        </w:rPr>
        <w:t>, UM),</w:t>
      </w:r>
      <w:r w:rsidR="00310E18" w:rsidRPr="00310E18">
        <w:rPr>
          <w:rFonts w:ascii="Aptos" w:hAnsi="Aptos" w:cstheme="minorHAnsi"/>
          <w:bCs/>
          <w:sz w:val="22"/>
          <w:szCs w:val="22"/>
        </w:rPr>
        <w:t xml:space="preserve"> </w:t>
      </w:r>
      <w:r w:rsidR="00310E18">
        <w:rPr>
          <w:rFonts w:ascii="Aptos" w:hAnsi="Aptos" w:cstheme="minorHAnsi"/>
          <w:bCs/>
          <w:sz w:val="22"/>
          <w:szCs w:val="22"/>
        </w:rPr>
        <w:t>Gaja</w:t>
      </w:r>
      <w:r w:rsidR="00310E18" w:rsidRPr="009D06A5">
        <w:rPr>
          <w:rFonts w:ascii="Aptos" w:hAnsi="Aptos" w:cstheme="minorHAnsi"/>
          <w:bCs/>
          <w:sz w:val="22"/>
          <w:szCs w:val="22"/>
        </w:rPr>
        <w:t xml:space="preserve"> G</w:t>
      </w:r>
      <w:r w:rsidR="00310E18">
        <w:rPr>
          <w:rFonts w:ascii="Aptos" w:hAnsi="Aptos" w:cstheme="minorHAnsi"/>
          <w:bCs/>
          <w:sz w:val="22"/>
          <w:szCs w:val="22"/>
        </w:rPr>
        <w:t>ujt</w:t>
      </w:r>
      <w:r w:rsidR="00310E18" w:rsidRPr="009D06A5">
        <w:rPr>
          <w:rFonts w:ascii="Aptos" w:hAnsi="Aptos" w:cstheme="minorHAnsi"/>
          <w:bCs/>
          <w:sz w:val="22"/>
          <w:szCs w:val="22"/>
        </w:rPr>
        <w:t xml:space="preserve"> (</w:t>
      </w:r>
      <w:r w:rsidR="00310E18">
        <w:rPr>
          <w:rFonts w:ascii="Aptos" w:hAnsi="Aptos" w:cstheme="minorHAnsi"/>
          <w:bCs/>
          <w:sz w:val="22"/>
          <w:szCs w:val="22"/>
        </w:rPr>
        <w:t xml:space="preserve">študentka, </w:t>
      </w:r>
      <w:r w:rsidR="00310E18" w:rsidRPr="009D06A5">
        <w:rPr>
          <w:rFonts w:ascii="Aptos" w:hAnsi="Aptos" w:cstheme="minorHAnsi"/>
          <w:bCs/>
          <w:sz w:val="22"/>
          <w:szCs w:val="22"/>
        </w:rPr>
        <w:t>Fakulteta za elektrotehniko, računalništvo in informatiko, UM),</w:t>
      </w:r>
      <w:r w:rsidR="00310E18" w:rsidRPr="00310E18">
        <w:rPr>
          <w:rFonts w:ascii="Aptos" w:hAnsi="Aptos" w:cstheme="minorHAnsi"/>
          <w:bCs/>
          <w:sz w:val="22"/>
          <w:szCs w:val="22"/>
        </w:rPr>
        <w:t xml:space="preserve"> </w:t>
      </w:r>
      <w:r w:rsidR="00310E18" w:rsidRPr="009D06A5">
        <w:rPr>
          <w:rFonts w:ascii="Aptos" w:hAnsi="Aptos" w:cstheme="minorHAnsi"/>
          <w:bCs/>
          <w:sz w:val="22"/>
          <w:szCs w:val="22"/>
        </w:rPr>
        <w:t xml:space="preserve">prof. dr. </w:t>
      </w:r>
      <w:r w:rsidR="00ED05CD">
        <w:rPr>
          <w:rFonts w:ascii="Aptos" w:hAnsi="Aptos" w:cstheme="minorHAnsi"/>
          <w:bCs/>
          <w:sz w:val="22"/>
          <w:szCs w:val="22"/>
        </w:rPr>
        <w:t>Igor</w:t>
      </w:r>
      <w:r w:rsidR="00310E18" w:rsidRPr="009D06A5">
        <w:rPr>
          <w:rFonts w:ascii="Aptos" w:hAnsi="Aptos" w:cstheme="minorHAnsi"/>
          <w:bCs/>
          <w:sz w:val="22"/>
          <w:szCs w:val="22"/>
        </w:rPr>
        <w:t xml:space="preserve"> </w:t>
      </w:r>
      <w:r w:rsidR="00ED05CD">
        <w:rPr>
          <w:rFonts w:ascii="Aptos" w:hAnsi="Aptos" w:cstheme="minorHAnsi"/>
          <w:bCs/>
          <w:sz w:val="22"/>
          <w:szCs w:val="22"/>
        </w:rPr>
        <w:t>Ivaškovič</w:t>
      </w:r>
      <w:r w:rsidR="00310E18" w:rsidRPr="009D06A5">
        <w:rPr>
          <w:rFonts w:ascii="Aptos" w:hAnsi="Aptos" w:cstheme="minorHAnsi"/>
          <w:bCs/>
          <w:sz w:val="22"/>
          <w:szCs w:val="22"/>
        </w:rPr>
        <w:t xml:space="preserve"> (Ekonomska fakulteta, Univerza v Ljubljani)</w:t>
      </w:r>
      <w:r w:rsidR="00ED05CD">
        <w:rPr>
          <w:rFonts w:ascii="Aptos" w:hAnsi="Aptos" w:cstheme="minorHAnsi"/>
          <w:bCs/>
          <w:sz w:val="22"/>
          <w:szCs w:val="22"/>
        </w:rPr>
        <w:t>, Leeloo</w:t>
      </w:r>
      <w:r w:rsidR="00ED05CD" w:rsidRPr="009D06A5">
        <w:rPr>
          <w:rFonts w:ascii="Aptos" w:hAnsi="Aptos" w:cstheme="minorHAnsi"/>
          <w:bCs/>
          <w:sz w:val="22"/>
          <w:szCs w:val="22"/>
        </w:rPr>
        <w:t xml:space="preserve"> </w:t>
      </w:r>
      <w:r w:rsidR="00ED05CD">
        <w:rPr>
          <w:rFonts w:ascii="Aptos" w:hAnsi="Aptos" w:cstheme="minorHAnsi"/>
          <w:bCs/>
          <w:sz w:val="22"/>
          <w:szCs w:val="22"/>
        </w:rPr>
        <w:t>Obrul</w:t>
      </w:r>
      <w:r w:rsidR="00ED05CD" w:rsidRPr="009D06A5">
        <w:rPr>
          <w:rFonts w:ascii="Aptos" w:hAnsi="Aptos" w:cstheme="minorHAnsi"/>
          <w:bCs/>
          <w:sz w:val="22"/>
          <w:szCs w:val="22"/>
        </w:rPr>
        <w:t xml:space="preserve"> (</w:t>
      </w:r>
      <w:r w:rsidR="00ED05CD">
        <w:rPr>
          <w:rFonts w:ascii="Aptos" w:hAnsi="Aptos" w:cstheme="minorHAnsi"/>
          <w:bCs/>
          <w:sz w:val="22"/>
          <w:szCs w:val="22"/>
        </w:rPr>
        <w:t xml:space="preserve">študentka, </w:t>
      </w:r>
      <w:r w:rsidR="00B30518">
        <w:rPr>
          <w:rFonts w:ascii="Aptos" w:hAnsi="Aptos" w:cstheme="minorHAnsi"/>
          <w:bCs/>
          <w:sz w:val="22"/>
          <w:szCs w:val="22"/>
        </w:rPr>
        <w:t>Medicinska f</w:t>
      </w:r>
      <w:r w:rsidR="00ED05CD" w:rsidRPr="009D06A5">
        <w:rPr>
          <w:rFonts w:ascii="Aptos" w:hAnsi="Aptos" w:cstheme="minorHAnsi"/>
          <w:bCs/>
          <w:sz w:val="22"/>
          <w:szCs w:val="22"/>
        </w:rPr>
        <w:t>akulteta, UM),</w:t>
      </w:r>
      <w:r w:rsidR="00B30518">
        <w:rPr>
          <w:rFonts w:ascii="Aptos" w:hAnsi="Aptos" w:cstheme="minorHAnsi"/>
          <w:bCs/>
          <w:sz w:val="22"/>
          <w:szCs w:val="22"/>
        </w:rPr>
        <w:t xml:space="preserve"> doc</w:t>
      </w:r>
      <w:r w:rsidR="00B30518" w:rsidRPr="009D06A5">
        <w:rPr>
          <w:rFonts w:ascii="Aptos" w:hAnsi="Aptos" w:cstheme="minorHAnsi"/>
          <w:bCs/>
          <w:sz w:val="22"/>
          <w:szCs w:val="22"/>
        </w:rPr>
        <w:t xml:space="preserve">. dr. </w:t>
      </w:r>
      <w:r w:rsidR="00B30518">
        <w:rPr>
          <w:rFonts w:ascii="Aptos" w:hAnsi="Aptos" w:cstheme="minorHAnsi"/>
          <w:bCs/>
          <w:sz w:val="22"/>
          <w:szCs w:val="22"/>
        </w:rPr>
        <w:t>Marko</w:t>
      </w:r>
      <w:r w:rsidR="00B30518" w:rsidRPr="009D06A5">
        <w:rPr>
          <w:rFonts w:ascii="Aptos" w:hAnsi="Aptos" w:cstheme="minorHAnsi"/>
          <w:bCs/>
          <w:sz w:val="22"/>
          <w:szCs w:val="22"/>
        </w:rPr>
        <w:t xml:space="preserve"> </w:t>
      </w:r>
      <w:r w:rsidR="00B30518">
        <w:rPr>
          <w:rFonts w:ascii="Aptos" w:hAnsi="Aptos" w:cstheme="minorHAnsi"/>
          <w:bCs/>
          <w:sz w:val="22"/>
          <w:szCs w:val="22"/>
        </w:rPr>
        <w:t>Budler</w:t>
      </w:r>
      <w:r w:rsidR="00B30518" w:rsidRPr="009D06A5">
        <w:rPr>
          <w:rFonts w:ascii="Aptos" w:hAnsi="Aptos" w:cstheme="minorHAnsi"/>
          <w:bCs/>
          <w:sz w:val="22"/>
          <w:szCs w:val="22"/>
        </w:rPr>
        <w:t xml:space="preserve"> (Ekonomska fakulteta, Univerza v Ljubljani)</w:t>
      </w:r>
      <w:r w:rsidR="00B30518">
        <w:rPr>
          <w:rFonts w:ascii="Aptos" w:hAnsi="Aptos" w:cstheme="minorHAnsi"/>
          <w:bCs/>
          <w:sz w:val="22"/>
          <w:szCs w:val="22"/>
        </w:rPr>
        <w:t>,</w:t>
      </w:r>
      <w:r w:rsidR="00601106" w:rsidRPr="00601106">
        <w:rPr>
          <w:rFonts w:ascii="Aptos" w:hAnsi="Aptos" w:cstheme="minorHAnsi"/>
          <w:bCs/>
          <w:sz w:val="22"/>
          <w:szCs w:val="22"/>
        </w:rPr>
        <w:t xml:space="preserve"> </w:t>
      </w:r>
      <w:r w:rsidR="00601106" w:rsidRPr="009D06A5">
        <w:rPr>
          <w:rFonts w:ascii="Aptos" w:hAnsi="Aptos" w:cstheme="minorHAnsi"/>
          <w:bCs/>
          <w:sz w:val="22"/>
          <w:szCs w:val="22"/>
        </w:rPr>
        <w:t>Maša Kaiser (študentka, Pravna fakulteta, UM),</w:t>
      </w:r>
      <w:r w:rsidR="00601106" w:rsidRPr="00601106">
        <w:rPr>
          <w:rFonts w:ascii="Aptos" w:hAnsi="Aptos" w:cstheme="minorHAnsi"/>
          <w:bCs/>
          <w:sz w:val="22"/>
          <w:szCs w:val="22"/>
        </w:rPr>
        <w:t xml:space="preserve"> </w:t>
      </w:r>
      <w:r w:rsidR="00601106" w:rsidRPr="009D06A5">
        <w:rPr>
          <w:rFonts w:ascii="Aptos" w:hAnsi="Aptos" w:cstheme="minorHAnsi"/>
          <w:bCs/>
          <w:sz w:val="22"/>
          <w:szCs w:val="22"/>
        </w:rPr>
        <w:t>prof. dr. Miroslav Verbič (Ekonomska fakulteta, Univerza v Ljubljani)</w:t>
      </w:r>
      <w:r w:rsidR="00601106">
        <w:rPr>
          <w:rFonts w:ascii="Aptos" w:hAnsi="Aptos" w:cstheme="minorHAnsi"/>
          <w:bCs/>
          <w:sz w:val="22"/>
          <w:szCs w:val="22"/>
        </w:rPr>
        <w:t xml:space="preserve">, </w:t>
      </w:r>
      <w:r w:rsidR="00601106" w:rsidRPr="009D06A5">
        <w:rPr>
          <w:rFonts w:ascii="Aptos" w:hAnsi="Aptos" w:cstheme="minorHAnsi"/>
          <w:bCs/>
          <w:sz w:val="22"/>
          <w:szCs w:val="22"/>
        </w:rPr>
        <w:t>Nejc Kotnik (študent, Fakulteta za varnostne vede, UM),</w:t>
      </w:r>
      <w:r w:rsidR="00601106" w:rsidRPr="00601106">
        <w:rPr>
          <w:rFonts w:ascii="Aptos" w:hAnsi="Aptos" w:cstheme="minorHAnsi"/>
          <w:bCs/>
          <w:sz w:val="22"/>
          <w:szCs w:val="22"/>
        </w:rPr>
        <w:t xml:space="preserve"> </w:t>
      </w:r>
      <w:r w:rsidR="00601106" w:rsidRPr="009D06A5">
        <w:rPr>
          <w:rFonts w:ascii="Aptos" w:hAnsi="Aptos" w:cstheme="minorHAnsi"/>
          <w:bCs/>
          <w:sz w:val="22"/>
          <w:szCs w:val="22"/>
        </w:rPr>
        <w:t>doc. dr. Tina Tomažič (Fakulteta za elektrotehniko, računalništvo in informatiko, UM)</w:t>
      </w:r>
      <w:r w:rsidR="00601106">
        <w:rPr>
          <w:rFonts w:ascii="Aptos" w:hAnsi="Aptos" w:cstheme="minorHAnsi"/>
          <w:bCs/>
          <w:sz w:val="22"/>
          <w:szCs w:val="22"/>
        </w:rPr>
        <w:t xml:space="preserve"> in </w:t>
      </w:r>
      <w:r w:rsidRPr="009D06A5">
        <w:rPr>
          <w:rFonts w:ascii="Aptos" w:hAnsi="Aptos" w:cstheme="minorHAnsi"/>
          <w:bCs/>
          <w:sz w:val="22"/>
          <w:szCs w:val="22"/>
        </w:rPr>
        <w:t xml:space="preserve">Žiga Majcen (študent, Filozofska fakulteta, UM). </w:t>
      </w:r>
      <w:r w:rsidRPr="009D06A5">
        <w:rPr>
          <w:rFonts w:ascii="Aptos" w:hAnsi="Aptos" w:cstheme="minorHAnsi"/>
          <w:sz w:val="22"/>
          <w:szCs w:val="22"/>
        </w:rPr>
        <w:t xml:space="preserve">V nadaljevanju je kratko predstavil navedene kandidate za evalvacijsko komisijo, ki bo evalvirala 4 študijske programe presojane fakultete. Skladno z dokumentom </w:t>
      </w:r>
      <w:r w:rsidRPr="009D06A5">
        <w:rPr>
          <w:rFonts w:ascii="Aptos" w:hAnsi="Aptos" w:cstheme="minorHAnsi"/>
          <w:i/>
          <w:sz w:val="22"/>
          <w:szCs w:val="22"/>
        </w:rPr>
        <w:t>Procesi notranjega upravljanja in spremljanja kakovosti študijskih programov na Univerzi v Mariboru</w:t>
      </w:r>
      <w:r w:rsidRPr="009D06A5">
        <w:rPr>
          <w:rFonts w:ascii="Aptos" w:hAnsi="Aptos" w:cstheme="minorHAnsi"/>
          <w:sz w:val="22"/>
          <w:szCs w:val="22"/>
        </w:rPr>
        <w:t xml:space="preserve"> ter v skladu z omenjenimi merili so v Oddelku za razvoj in študentske zadeve UM iz nabora prijav evalvatorjev pripravil</w:t>
      </w:r>
      <w:r>
        <w:rPr>
          <w:rFonts w:ascii="Aptos" w:hAnsi="Aptos" w:cstheme="minorHAnsi"/>
          <w:sz w:val="22"/>
          <w:szCs w:val="22"/>
        </w:rPr>
        <w:t>i</w:t>
      </w:r>
      <w:r w:rsidRPr="009D06A5">
        <w:rPr>
          <w:rFonts w:ascii="Aptos" w:hAnsi="Aptos" w:cstheme="minorHAnsi"/>
          <w:sz w:val="22"/>
          <w:szCs w:val="22"/>
        </w:rPr>
        <w:t xml:space="preserve"> predlog izvajalcev notranje programske evalvacije študijskih programov </w:t>
      </w:r>
      <w:r w:rsidR="00402482">
        <w:rPr>
          <w:rFonts w:ascii="Aptos" w:hAnsi="Aptos" w:cstheme="minorHAnsi"/>
          <w:sz w:val="22"/>
          <w:szCs w:val="22"/>
        </w:rPr>
        <w:t>Ekonomsko-poslovne f</w:t>
      </w:r>
      <w:r w:rsidRPr="009D06A5">
        <w:rPr>
          <w:rFonts w:ascii="Aptos" w:hAnsi="Aptos" w:cstheme="minorHAnsi"/>
          <w:sz w:val="22"/>
          <w:szCs w:val="22"/>
        </w:rPr>
        <w:t>akultete:</w:t>
      </w:r>
      <w:r w:rsidRPr="009D06A5">
        <w:rPr>
          <w:rFonts w:ascii="Aptos" w:hAnsi="Aptos" w:cstheme="minorHAnsi"/>
          <w:bCs/>
          <w:sz w:val="22"/>
          <w:szCs w:val="22"/>
        </w:rPr>
        <w:t xml:space="preserve"> prof. dr. </w:t>
      </w:r>
      <w:r w:rsidR="00402482">
        <w:rPr>
          <w:rFonts w:ascii="Aptos" w:hAnsi="Aptos" w:cstheme="minorHAnsi"/>
          <w:bCs/>
          <w:sz w:val="22"/>
          <w:szCs w:val="22"/>
        </w:rPr>
        <w:t>Miroslav</w:t>
      </w:r>
      <w:r w:rsidRPr="009D06A5">
        <w:rPr>
          <w:rFonts w:ascii="Aptos" w:hAnsi="Aptos" w:cstheme="minorHAnsi"/>
          <w:bCs/>
          <w:sz w:val="22"/>
          <w:szCs w:val="22"/>
        </w:rPr>
        <w:t xml:space="preserve"> </w:t>
      </w:r>
      <w:r w:rsidR="00402482">
        <w:rPr>
          <w:rFonts w:ascii="Aptos" w:hAnsi="Aptos" w:cstheme="minorHAnsi"/>
          <w:bCs/>
          <w:sz w:val="22"/>
          <w:szCs w:val="22"/>
        </w:rPr>
        <w:t>Verbič</w:t>
      </w:r>
      <w:r w:rsidRPr="009D06A5">
        <w:rPr>
          <w:rFonts w:ascii="Aptos" w:hAnsi="Aptos" w:cstheme="minorHAnsi"/>
          <w:bCs/>
          <w:sz w:val="22"/>
          <w:szCs w:val="22"/>
        </w:rPr>
        <w:t>,</w:t>
      </w:r>
      <w:r w:rsidRPr="009D06A5">
        <w:rPr>
          <w:rFonts w:ascii="Aptos" w:hAnsi="Aptos" w:cstheme="minorHAnsi"/>
          <w:sz w:val="22"/>
          <w:szCs w:val="22"/>
        </w:rPr>
        <w:t xml:space="preserve"> predsednik, ter člana </w:t>
      </w:r>
      <w:r w:rsidRPr="009D06A5">
        <w:rPr>
          <w:rFonts w:ascii="Aptos" w:hAnsi="Aptos" w:cstheme="minorHAnsi"/>
          <w:bCs/>
          <w:sz w:val="22"/>
          <w:szCs w:val="22"/>
        </w:rPr>
        <w:t xml:space="preserve">prof. dr. </w:t>
      </w:r>
      <w:r w:rsidR="00402482">
        <w:rPr>
          <w:rFonts w:ascii="Aptos" w:hAnsi="Aptos" w:cstheme="minorHAnsi"/>
          <w:bCs/>
          <w:sz w:val="22"/>
          <w:szCs w:val="22"/>
        </w:rPr>
        <w:t>Borut</w:t>
      </w:r>
      <w:r w:rsidRPr="009D06A5">
        <w:rPr>
          <w:rFonts w:ascii="Aptos" w:hAnsi="Aptos" w:cstheme="minorHAnsi"/>
          <w:bCs/>
          <w:sz w:val="22"/>
          <w:szCs w:val="22"/>
        </w:rPr>
        <w:t xml:space="preserve"> </w:t>
      </w:r>
      <w:r w:rsidR="00402482">
        <w:rPr>
          <w:rFonts w:ascii="Aptos" w:hAnsi="Aptos" w:cstheme="minorHAnsi"/>
          <w:bCs/>
          <w:sz w:val="22"/>
          <w:szCs w:val="22"/>
        </w:rPr>
        <w:t>Werber</w:t>
      </w:r>
      <w:r w:rsidRPr="009D06A5">
        <w:rPr>
          <w:rFonts w:ascii="Aptos" w:hAnsi="Aptos" w:cstheme="minorHAnsi"/>
          <w:bCs/>
          <w:sz w:val="22"/>
          <w:szCs w:val="22"/>
        </w:rPr>
        <w:t xml:space="preserve"> </w:t>
      </w:r>
      <w:r w:rsidRPr="009D06A5">
        <w:rPr>
          <w:rFonts w:ascii="Aptos" w:hAnsi="Aptos" w:cstheme="minorHAnsi"/>
          <w:sz w:val="22"/>
          <w:szCs w:val="22"/>
        </w:rPr>
        <w:t xml:space="preserve">in </w:t>
      </w:r>
      <w:r w:rsidR="00402482">
        <w:rPr>
          <w:rFonts w:ascii="Aptos" w:hAnsi="Aptos" w:cstheme="minorHAnsi"/>
          <w:bCs/>
          <w:sz w:val="22"/>
          <w:szCs w:val="22"/>
        </w:rPr>
        <w:t>Gaja</w:t>
      </w:r>
      <w:r w:rsidRPr="009D06A5">
        <w:rPr>
          <w:rFonts w:ascii="Aptos" w:hAnsi="Aptos" w:cstheme="minorHAnsi"/>
          <w:bCs/>
          <w:sz w:val="22"/>
          <w:szCs w:val="22"/>
        </w:rPr>
        <w:t xml:space="preserve"> </w:t>
      </w:r>
      <w:r w:rsidR="00402482">
        <w:rPr>
          <w:rFonts w:ascii="Aptos" w:hAnsi="Aptos" w:cstheme="minorHAnsi"/>
          <w:bCs/>
          <w:sz w:val="22"/>
          <w:szCs w:val="22"/>
        </w:rPr>
        <w:t>Gujt</w:t>
      </w:r>
      <w:r w:rsidRPr="009D06A5">
        <w:rPr>
          <w:rFonts w:ascii="Aptos" w:hAnsi="Aptos" w:cstheme="minorHAnsi"/>
          <w:bCs/>
          <w:sz w:val="22"/>
          <w:szCs w:val="22"/>
        </w:rPr>
        <w:t>.</w:t>
      </w:r>
      <w:r w:rsidRPr="009D06A5">
        <w:rPr>
          <w:rFonts w:ascii="Aptos" w:hAnsi="Aptos" w:cstheme="minorHAnsi"/>
          <w:sz w:val="22"/>
          <w:szCs w:val="22"/>
          <w:lang w:eastAsia="en-US"/>
        </w:rPr>
        <w:t xml:space="preserve"> Predstavil je predlog, da Komisija r</w:t>
      </w:r>
      <w:r w:rsidRPr="009D06A5">
        <w:rPr>
          <w:rFonts w:ascii="Aptos" w:hAnsi="Aptos" w:cstheme="minorHAnsi"/>
          <w:sz w:val="22"/>
          <w:szCs w:val="22"/>
        </w:rPr>
        <w:t xml:space="preserve">ektorju UM predlaga, da s sklepom imenuje navedeno tričlansko evalvacijsko komisijo za notranjo programsko evalvacijo študijskih programov </w:t>
      </w:r>
      <w:r w:rsidR="00B0069B">
        <w:rPr>
          <w:rFonts w:ascii="Aptos" w:hAnsi="Aptos" w:cstheme="minorHAnsi"/>
          <w:sz w:val="22"/>
          <w:szCs w:val="22"/>
        </w:rPr>
        <w:lastRenderedPageBreak/>
        <w:t>Ekonomsko-poslovne f</w:t>
      </w:r>
      <w:r w:rsidR="00B0069B" w:rsidRPr="009D06A5">
        <w:rPr>
          <w:rFonts w:ascii="Aptos" w:hAnsi="Aptos" w:cstheme="minorHAnsi"/>
          <w:sz w:val="22"/>
          <w:szCs w:val="22"/>
        </w:rPr>
        <w:t xml:space="preserve">akultete </w:t>
      </w:r>
      <w:r w:rsidR="00B0069B">
        <w:rPr>
          <w:rFonts w:ascii="Aptos" w:hAnsi="Aptos" w:cstheme="minorHAnsi"/>
          <w:sz w:val="22"/>
          <w:szCs w:val="22"/>
        </w:rPr>
        <w:t>in</w:t>
      </w:r>
      <w:r w:rsidR="00B0069B" w:rsidRPr="009D06A5">
        <w:rPr>
          <w:rFonts w:ascii="Aptos" w:hAnsi="Aptos" w:cstheme="minorHAnsi"/>
          <w:sz w:val="22"/>
          <w:szCs w:val="22"/>
        </w:rPr>
        <w:t xml:space="preserve"> </w:t>
      </w:r>
      <w:r w:rsidR="00B0069B">
        <w:rPr>
          <w:rFonts w:ascii="Aptos" w:hAnsi="Aptos" w:cstheme="minorHAnsi"/>
          <w:sz w:val="22"/>
          <w:szCs w:val="22"/>
        </w:rPr>
        <w:t>interdisciplinarnega študijskega programa Gospodarsko inženirstvo</w:t>
      </w:r>
      <w:r w:rsidRPr="009D06A5">
        <w:rPr>
          <w:rFonts w:ascii="Aptos" w:hAnsi="Aptos" w:cstheme="minorHAnsi"/>
          <w:sz w:val="22"/>
          <w:szCs w:val="22"/>
        </w:rPr>
        <w:t>.</w:t>
      </w:r>
    </w:p>
    <w:p w14:paraId="3F3C3AA5" w14:textId="77777777" w:rsidR="004E4E1F" w:rsidRPr="009D06A5" w:rsidRDefault="004E4E1F" w:rsidP="004E4E1F">
      <w:pPr>
        <w:jc w:val="both"/>
        <w:rPr>
          <w:rFonts w:ascii="Aptos" w:hAnsi="Aptos" w:cstheme="minorHAnsi"/>
          <w:sz w:val="22"/>
          <w:szCs w:val="22"/>
        </w:rPr>
      </w:pPr>
    </w:p>
    <w:p w14:paraId="04A2AC3A" w14:textId="2623A8F1" w:rsidR="004E4E1F" w:rsidRPr="009D06A5" w:rsidRDefault="00B0069B" w:rsidP="004E4E1F">
      <w:pPr>
        <w:ind w:firstLine="708"/>
        <w:jc w:val="both"/>
        <w:rPr>
          <w:rFonts w:ascii="Aptos" w:hAnsi="Aptos" w:cstheme="minorHAnsi"/>
          <w:sz w:val="22"/>
          <w:szCs w:val="22"/>
        </w:rPr>
      </w:pPr>
      <w:r w:rsidRPr="00652A63">
        <w:rPr>
          <w:rFonts w:ascii="Aptos" w:hAnsi="Aptos" w:cstheme="minorHAnsi"/>
          <w:sz w:val="22"/>
          <w:szCs w:val="22"/>
        </w:rPr>
        <w:t>Prof</w:t>
      </w:r>
      <w:r w:rsidR="004E4E1F" w:rsidRPr="00652A63">
        <w:rPr>
          <w:rFonts w:ascii="Aptos" w:hAnsi="Aptos" w:cstheme="minorHAnsi"/>
          <w:sz w:val="22"/>
          <w:szCs w:val="22"/>
        </w:rPr>
        <w:t xml:space="preserve">. dr. </w:t>
      </w:r>
      <w:r w:rsidRPr="00652A63">
        <w:rPr>
          <w:rFonts w:ascii="Aptos" w:hAnsi="Aptos" w:cstheme="minorHAnsi"/>
          <w:sz w:val="22"/>
          <w:szCs w:val="22"/>
        </w:rPr>
        <w:t>Romana</w:t>
      </w:r>
      <w:r w:rsidR="004E4E1F" w:rsidRPr="00652A63">
        <w:rPr>
          <w:rFonts w:ascii="Aptos" w:hAnsi="Aptos" w:cstheme="minorHAnsi"/>
          <w:sz w:val="22"/>
          <w:szCs w:val="22"/>
        </w:rPr>
        <w:t xml:space="preserve"> </w:t>
      </w:r>
      <w:r w:rsidR="006A56A8" w:rsidRPr="00652A63">
        <w:rPr>
          <w:rFonts w:ascii="Aptos" w:hAnsi="Aptos" w:cstheme="minorHAnsi"/>
          <w:sz w:val="22"/>
          <w:szCs w:val="22"/>
        </w:rPr>
        <w:t>Korez Vide</w:t>
      </w:r>
      <w:r w:rsidR="004E4E1F" w:rsidRPr="00652A63">
        <w:rPr>
          <w:rFonts w:ascii="Aptos" w:hAnsi="Aptos" w:cstheme="minorHAnsi"/>
          <w:sz w:val="22"/>
          <w:szCs w:val="22"/>
        </w:rPr>
        <w:t xml:space="preserve"> </w:t>
      </w:r>
      <w:r w:rsidRPr="00652A63">
        <w:rPr>
          <w:rFonts w:ascii="Aptos" w:hAnsi="Aptos" w:cstheme="minorHAnsi"/>
          <w:sz w:val="22"/>
          <w:szCs w:val="22"/>
        </w:rPr>
        <w:t>z</w:t>
      </w:r>
      <w:r w:rsidR="004E4E1F" w:rsidRPr="00652A63">
        <w:rPr>
          <w:rFonts w:ascii="Aptos" w:hAnsi="Aptos" w:cstheme="minorHAnsi"/>
          <w:sz w:val="22"/>
          <w:szCs w:val="22"/>
        </w:rPr>
        <w:t xml:space="preserve"> </w:t>
      </w:r>
      <w:r w:rsidRPr="00652A63">
        <w:rPr>
          <w:rFonts w:ascii="Aptos" w:hAnsi="Aptos" w:cstheme="minorHAnsi"/>
          <w:sz w:val="22"/>
          <w:szCs w:val="22"/>
        </w:rPr>
        <w:t>Ekonomsko-poslovne f</w:t>
      </w:r>
      <w:r w:rsidR="004E4E1F" w:rsidRPr="00652A63">
        <w:rPr>
          <w:rFonts w:ascii="Aptos" w:hAnsi="Aptos" w:cstheme="minorHAnsi"/>
          <w:sz w:val="22"/>
          <w:szCs w:val="22"/>
        </w:rPr>
        <w:t>akultete se je s predlogom sestave evalvacijske komisije strinjala</w:t>
      </w:r>
      <w:r w:rsidR="003B3EDA" w:rsidRPr="00652A63">
        <w:rPr>
          <w:rFonts w:ascii="Aptos" w:hAnsi="Aptos" w:cstheme="minorHAnsi"/>
          <w:sz w:val="22"/>
          <w:szCs w:val="22"/>
        </w:rPr>
        <w:t xml:space="preserve">, na fakulteti </w:t>
      </w:r>
      <w:r w:rsidR="00652A63" w:rsidRPr="00652A63">
        <w:rPr>
          <w:rFonts w:ascii="Aptos" w:hAnsi="Aptos" w:cstheme="minorHAnsi"/>
          <w:sz w:val="22"/>
          <w:szCs w:val="22"/>
        </w:rPr>
        <w:t>se veselijo obiska evalvatorjev, morebitne ugotovljene vrzeli pa</w:t>
      </w:r>
      <w:r w:rsidR="004E4E1F" w:rsidRPr="00652A63">
        <w:rPr>
          <w:rFonts w:ascii="Aptos" w:hAnsi="Aptos" w:cstheme="minorHAnsi"/>
          <w:sz w:val="22"/>
          <w:szCs w:val="22"/>
        </w:rPr>
        <w:t xml:space="preserve"> </w:t>
      </w:r>
      <w:r w:rsidR="00652A63" w:rsidRPr="00652A63">
        <w:rPr>
          <w:rFonts w:ascii="Aptos" w:hAnsi="Aptos" w:cstheme="minorHAnsi"/>
          <w:sz w:val="22"/>
          <w:szCs w:val="22"/>
        </w:rPr>
        <w:t>bodo</w:t>
      </w:r>
      <w:r w:rsidR="004E4E1F" w:rsidRPr="00652A63">
        <w:rPr>
          <w:rFonts w:ascii="Aptos" w:hAnsi="Aptos" w:cstheme="minorHAnsi"/>
          <w:sz w:val="22"/>
          <w:szCs w:val="22"/>
        </w:rPr>
        <w:t xml:space="preserve"> </w:t>
      </w:r>
      <w:r w:rsidR="00652A63" w:rsidRPr="00652A63">
        <w:rPr>
          <w:rFonts w:ascii="Aptos" w:hAnsi="Aptos" w:cstheme="minorHAnsi"/>
          <w:sz w:val="22"/>
          <w:szCs w:val="22"/>
        </w:rPr>
        <w:t>skušali</w:t>
      </w:r>
      <w:r w:rsidR="004E4E1F" w:rsidRPr="00652A63">
        <w:rPr>
          <w:rFonts w:ascii="Aptos" w:hAnsi="Aptos" w:cstheme="minorHAnsi"/>
          <w:sz w:val="22"/>
          <w:szCs w:val="22"/>
        </w:rPr>
        <w:t xml:space="preserve"> </w:t>
      </w:r>
      <w:r w:rsidR="00652A63" w:rsidRPr="00652A63">
        <w:rPr>
          <w:rFonts w:ascii="Aptos" w:hAnsi="Aptos" w:cstheme="minorHAnsi"/>
          <w:sz w:val="22"/>
          <w:szCs w:val="22"/>
        </w:rPr>
        <w:t>čim prej odpraviti. P</w:t>
      </w:r>
      <w:r w:rsidR="004E4E1F" w:rsidRPr="00652A63">
        <w:rPr>
          <w:rFonts w:ascii="Aptos" w:hAnsi="Aptos" w:cstheme="minorHAnsi"/>
          <w:sz w:val="22"/>
          <w:szCs w:val="22"/>
        </w:rPr>
        <w:t xml:space="preserve">o krajši razpravi </w:t>
      </w:r>
      <w:r w:rsidR="00652A63" w:rsidRPr="00652A63">
        <w:rPr>
          <w:rFonts w:ascii="Aptos" w:hAnsi="Aptos" w:cstheme="minorHAnsi"/>
          <w:sz w:val="22"/>
          <w:szCs w:val="22"/>
        </w:rPr>
        <w:t xml:space="preserve">je bil </w:t>
      </w:r>
      <w:r w:rsidR="004E4E1F" w:rsidRPr="00652A63">
        <w:rPr>
          <w:rFonts w:ascii="Aptos" w:hAnsi="Aptos" w:cstheme="minorHAnsi"/>
          <w:sz w:val="22"/>
          <w:szCs w:val="22"/>
        </w:rPr>
        <w:t>soglasno sprejet</w:t>
      </w:r>
    </w:p>
    <w:p w14:paraId="6FB5F034" w14:textId="77777777" w:rsidR="004E4E1F" w:rsidRPr="009D06A5" w:rsidRDefault="004E4E1F" w:rsidP="004E4E1F">
      <w:pPr>
        <w:jc w:val="both"/>
        <w:rPr>
          <w:rFonts w:ascii="Aptos" w:hAnsi="Aptos" w:cstheme="minorHAnsi"/>
          <w:sz w:val="22"/>
          <w:szCs w:val="22"/>
        </w:rPr>
      </w:pPr>
    </w:p>
    <w:p w14:paraId="31CCF181" w14:textId="4A65F55E" w:rsidR="004E4E1F" w:rsidRPr="009D06A5" w:rsidRDefault="004E4E1F" w:rsidP="004E4E1F">
      <w:pPr>
        <w:ind w:left="1410" w:hanging="1410"/>
        <w:jc w:val="both"/>
        <w:rPr>
          <w:rFonts w:ascii="Aptos" w:hAnsi="Aptos" w:cstheme="minorHAnsi"/>
          <w:b/>
          <w:sz w:val="22"/>
          <w:szCs w:val="22"/>
        </w:rPr>
      </w:pPr>
      <w:r w:rsidRPr="009D06A5">
        <w:rPr>
          <w:rFonts w:ascii="Aptos" w:hAnsi="Aptos" w:cstheme="minorHAnsi"/>
          <w:b/>
          <w:sz w:val="22"/>
          <w:szCs w:val="22"/>
        </w:rPr>
        <w:t xml:space="preserve">SKLEP </w:t>
      </w:r>
      <w:r w:rsidR="00797F40">
        <w:rPr>
          <w:rFonts w:ascii="Aptos" w:hAnsi="Aptos" w:cstheme="minorHAnsi"/>
          <w:b/>
          <w:sz w:val="22"/>
          <w:szCs w:val="22"/>
        </w:rPr>
        <w:t>9</w:t>
      </w:r>
      <w:r w:rsidRPr="009D06A5">
        <w:rPr>
          <w:rFonts w:ascii="Aptos" w:hAnsi="Aptos" w:cstheme="minorHAnsi"/>
          <w:b/>
          <w:sz w:val="22"/>
          <w:szCs w:val="22"/>
        </w:rPr>
        <w:t>:</w:t>
      </w:r>
      <w:r w:rsidRPr="009D06A5">
        <w:rPr>
          <w:rFonts w:ascii="Aptos" w:hAnsi="Aptos" w:cstheme="minorHAnsi"/>
          <w:b/>
          <w:sz w:val="22"/>
          <w:szCs w:val="22"/>
        </w:rPr>
        <w:tab/>
      </w:r>
      <w:r w:rsidRPr="009D06A5">
        <w:rPr>
          <w:rFonts w:ascii="Aptos" w:hAnsi="Aptos" w:cstheme="minorHAnsi"/>
          <w:b/>
          <w:bCs/>
          <w:sz w:val="22"/>
          <w:szCs w:val="22"/>
        </w:rPr>
        <w:t xml:space="preserve">Komisija za ocenjevanje kakovosti univerze </w:t>
      </w:r>
      <w:r w:rsidRPr="009D06A5">
        <w:rPr>
          <w:rFonts w:ascii="Aptos" w:hAnsi="Aptos" w:cstheme="minorHAnsi"/>
          <w:b/>
          <w:bCs/>
          <w:iCs/>
          <w:sz w:val="22"/>
          <w:szCs w:val="22"/>
        </w:rPr>
        <w:t xml:space="preserve">predlaga rektorju Univerze v Mariboru, da imenuje evalvacijsko komisijo </w:t>
      </w:r>
      <w:r w:rsidRPr="009D06A5">
        <w:rPr>
          <w:rFonts w:ascii="Aptos" w:hAnsi="Aptos" w:cstheme="minorHAnsi"/>
          <w:b/>
          <w:sz w:val="22"/>
          <w:szCs w:val="22"/>
        </w:rPr>
        <w:t xml:space="preserve">pri izvedbi notranje programske </w:t>
      </w:r>
      <w:r w:rsidRPr="006A56A8">
        <w:rPr>
          <w:rFonts w:ascii="Aptos" w:hAnsi="Aptos" w:cstheme="minorHAnsi"/>
          <w:b/>
          <w:sz w:val="22"/>
          <w:szCs w:val="22"/>
        </w:rPr>
        <w:t xml:space="preserve">evalvacije študijskih programov </w:t>
      </w:r>
      <w:bookmarkStart w:id="5" w:name="_Hlk215816261"/>
      <w:r w:rsidR="006A56A8" w:rsidRPr="006A56A8">
        <w:rPr>
          <w:rFonts w:ascii="Aptos" w:hAnsi="Aptos" w:cstheme="minorHAnsi"/>
          <w:b/>
          <w:sz w:val="22"/>
          <w:szCs w:val="22"/>
        </w:rPr>
        <w:t xml:space="preserve">Ekonomsko-poslovne fakultete in interdisciplinarnega študijskega programa Gospodarsko inženirstvo </w:t>
      </w:r>
      <w:bookmarkEnd w:id="5"/>
      <w:r w:rsidRPr="006A56A8">
        <w:rPr>
          <w:rFonts w:ascii="Aptos" w:hAnsi="Aptos" w:cstheme="minorHAnsi"/>
          <w:b/>
          <w:iCs/>
          <w:sz w:val="22"/>
          <w:szCs w:val="22"/>
        </w:rPr>
        <w:t>v naslednji</w:t>
      </w:r>
      <w:r w:rsidRPr="009D06A5">
        <w:rPr>
          <w:rFonts w:ascii="Aptos" w:hAnsi="Aptos" w:cstheme="minorHAnsi"/>
          <w:b/>
          <w:iCs/>
          <w:sz w:val="22"/>
          <w:szCs w:val="22"/>
        </w:rPr>
        <w:t xml:space="preserve"> sestavi: </w:t>
      </w:r>
      <w:r w:rsidRPr="009D06A5">
        <w:rPr>
          <w:rFonts w:ascii="Aptos" w:hAnsi="Aptos" w:cstheme="minorHAnsi"/>
          <w:b/>
          <w:bCs/>
          <w:sz w:val="22"/>
          <w:szCs w:val="22"/>
        </w:rPr>
        <w:t xml:space="preserve">prof. dr. </w:t>
      </w:r>
      <w:r w:rsidR="006C4C0B">
        <w:rPr>
          <w:rFonts w:ascii="Aptos" w:hAnsi="Aptos" w:cstheme="minorHAnsi"/>
          <w:b/>
          <w:bCs/>
          <w:sz w:val="22"/>
          <w:szCs w:val="22"/>
        </w:rPr>
        <w:t>Miroslav Verbič</w:t>
      </w:r>
      <w:r w:rsidRPr="009D06A5">
        <w:rPr>
          <w:rFonts w:ascii="Aptos" w:hAnsi="Aptos" w:cstheme="minorHAnsi"/>
          <w:b/>
          <w:bCs/>
          <w:sz w:val="22"/>
          <w:szCs w:val="22"/>
        </w:rPr>
        <w:t xml:space="preserve"> (</w:t>
      </w:r>
      <w:r w:rsidR="006C4C0B">
        <w:rPr>
          <w:rFonts w:ascii="Aptos" w:hAnsi="Aptos" w:cstheme="minorHAnsi"/>
          <w:b/>
          <w:bCs/>
          <w:sz w:val="22"/>
          <w:szCs w:val="22"/>
        </w:rPr>
        <w:t>Ekonomska f</w:t>
      </w:r>
      <w:r w:rsidRPr="009D06A5">
        <w:rPr>
          <w:rFonts w:ascii="Aptos" w:hAnsi="Aptos" w:cstheme="minorHAnsi"/>
          <w:b/>
          <w:sz w:val="22"/>
          <w:szCs w:val="22"/>
        </w:rPr>
        <w:t>akulteta</w:t>
      </w:r>
      <w:r w:rsidRPr="009D06A5">
        <w:rPr>
          <w:rFonts w:ascii="Aptos" w:hAnsi="Aptos" w:cstheme="minorHAnsi"/>
          <w:b/>
          <w:bCs/>
          <w:sz w:val="22"/>
          <w:szCs w:val="22"/>
        </w:rPr>
        <w:t xml:space="preserve">, Univerza </w:t>
      </w:r>
      <w:r w:rsidR="006C4C0B">
        <w:rPr>
          <w:rFonts w:ascii="Aptos" w:hAnsi="Aptos" w:cstheme="minorHAnsi"/>
          <w:b/>
          <w:bCs/>
          <w:sz w:val="22"/>
          <w:szCs w:val="22"/>
        </w:rPr>
        <w:t>v</w:t>
      </w:r>
      <w:r w:rsidRPr="009D06A5">
        <w:rPr>
          <w:rFonts w:ascii="Aptos" w:hAnsi="Aptos" w:cstheme="minorHAnsi"/>
          <w:b/>
          <w:bCs/>
          <w:sz w:val="22"/>
          <w:szCs w:val="22"/>
        </w:rPr>
        <w:t xml:space="preserve"> </w:t>
      </w:r>
      <w:r w:rsidR="006C4C0B">
        <w:rPr>
          <w:rFonts w:ascii="Aptos" w:hAnsi="Aptos" w:cstheme="minorHAnsi"/>
          <w:b/>
          <w:bCs/>
          <w:sz w:val="22"/>
          <w:szCs w:val="22"/>
        </w:rPr>
        <w:t>Ljubljani</w:t>
      </w:r>
      <w:r w:rsidRPr="009D06A5">
        <w:rPr>
          <w:rFonts w:ascii="Aptos" w:hAnsi="Aptos" w:cstheme="minorHAnsi"/>
          <w:b/>
          <w:bCs/>
          <w:sz w:val="22"/>
          <w:szCs w:val="22"/>
        </w:rPr>
        <w:t xml:space="preserve">), </w:t>
      </w:r>
      <w:r w:rsidRPr="009D06A5">
        <w:rPr>
          <w:rFonts w:ascii="Aptos" w:hAnsi="Aptos" w:cstheme="minorHAnsi"/>
          <w:b/>
          <w:sz w:val="22"/>
          <w:szCs w:val="22"/>
        </w:rPr>
        <w:t>predsednik,</w:t>
      </w:r>
      <w:r w:rsidRPr="009D06A5">
        <w:rPr>
          <w:rFonts w:ascii="Aptos" w:hAnsi="Aptos" w:cstheme="minorHAnsi"/>
          <w:b/>
          <w:iCs/>
          <w:sz w:val="22"/>
          <w:szCs w:val="22"/>
        </w:rPr>
        <w:t xml:space="preserve"> ter člana </w:t>
      </w:r>
      <w:r w:rsidRPr="009D06A5">
        <w:rPr>
          <w:rFonts w:ascii="Aptos" w:hAnsi="Aptos" w:cstheme="minorHAnsi"/>
          <w:b/>
          <w:bCs/>
          <w:sz w:val="22"/>
          <w:szCs w:val="22"/>
        </w:rPr>
        <w:t xml:space="preserve">prof. dr. </w:t>
      </w:r>
      <w:r w:rsidR="006C4C0B">
        <w:rPr>
          <w:rFonts w:ascii="Aptos" w:hAnsi="Aptos" w:cstheme="minorHAnsi"/>
          <w:b/>
          <w:bCs/>
          <w:sz w:val="22"/>
          <w:szCs w:val="22"/>
        </w:rPr>
        <w:t>Borut</w:t>
      </w:r>
      <w:r w:rsidRPr="009D06A5">
        <w:rPr>
          <w:rFonts w:ascii="Aptos" w:hAnsi="Aptos" w:cstheme="minorHAnsi"/>
          <w:b/>
          <w:bCs/>
          <w:sz w:val="22"/>
          <w:szCs w:val="22"/>
        </w:rPr>
        <w:t xml:space="preserve"> </w:t>
      </w:r>
      <w:r w:rsidR="006C4C0B">
        <w:rPr>
          <w:rFonts w:ascii="Aptos" w:hAnsi="Aptos" w:cstheme="minorHAnsi"/>
          <w:b/>
          <w:bCs/>
          <w:sz w:val="22"/>
          <w:szCs w:val="22"/>
        </w:rPr>
        <w:t>Werber</w:t>
      </w:r>
      <w:r w:rsidRPr="009D06A5">
        <w:rPr>
          <w:rFonts w:ascii="Aptos" w:hAnsi="Aptos" w:cstheme="minorHAnsi"/>
          <w:b/>
          <w:bCs/>
          <w:sz w:val="22"/>
          <w:szCs w:val="22"/>
        </w:rPr>
        <w:t xml:space="preserve"> (Fakulteta za </w:t>
      </w:r>
      <w:r w:rsidR="006C4C0B">
        <w:rPr>
          <w:rFonts w:ascii="Aptos" w:hAnsi="Aptos" w:cstheme="minorHAnsi"/>
          <w:b/>
          <w:bCs/>
          <w:sz w:val="22"/>
          <w:szCs w:val="22"/>
        </w:rPr>
        <w:t>organizacijske vede</w:t>
      </w:r>
      <w:r w:rsidRPr="009D06A5">
        <w:rPr>
          <w:rFonts w:ascii="Aptos" w:hAnsi="Aptos" w:cstheme="minorHAnsi"/>
          <w:b/>
          <w:bCs/>
          <w:sz w:val="22"/>
          <w:szCs w:val="22"/>
        </w:rPr>
        <w:t xml:space="preserve">, </w:t>
      </w:r>
      <w:r w:rsidRPr="009D06A5">
        <w:rPr>
          <w:rFonts w:ascii="Aptos" w:hAnsi="Aptos" w:cstheme="minorHAnsi"/>
          <w:b/>
          <w:sz w:val="22"/>
          <w:szCs w:val="22"/>
        </w:rPr>
        <w:t>Univerza v Mariboru</w:t>
      </w:r>
      <w:r w:rsidRPr="009D06A5">
        <w:rPr>
          <w:rFonts w:ascii="Aptos" w:hAnsi="Aptos" w:cstheme="minorHAnsi"/>
          <w:b/>
          <w:bCs/>
          <w:sz w:val="22"/>
          <w:szCs w:val="22"/>
        </w:rPr>
        <w:t xml:space="preserve">) </w:t>
      </w:r>
      <w:r w:rsidRPr="009D06A5">
        <w:rPr>
          <w:rFonts w:ascii="Aptos" w:hAnsi="Aptos" w:cstheme="minorHAnsi"/>
          <w:b/>
          <w:iCs/>
          <w:sz w:val="22"/>
          <w:szCs w:val="22"/>
        </w:rPr>
        <w:t xml:space="preserve">in </w:t>
      </w:r>
      <w:r w:rsidR="00797F40">
        <w:rPr>
          <w:rFonts w:ascii="Aptos" w:hAnsi="Aptos" w:cstheme="minorHAnsi"/>
          <w:b/>
          <w:sz w:val="22"/>
          <w:szCs w:val="22"/>
        </w:rPr>
        <w:t>Gaja</w:t>
      </w:r>
      <w:r w:rsidRPr="009D06A5">
        <w:rPr>
          <w:rFonts w:ascii="Aptos" w:hAnsi="Aptos" w:cstheme="minorHAnsi"/>
          <w:b/>
          <w:sz w:val="22"/>
          <w:szCs w:val="22"/>
        </w:rPr>
        <w:t xml:space="preserve"> </w:t>
      </w:r>
      <w:r w:rsidR="00797F40">
        <w:rPr>
          <w:rFonts w:ascii="Aptos" w:hAnsi="Aptos" w:cstheme="minorHAnsi"/>
          <w:b/>
          <w:sz w:val="22"/>
          <w:szCs w:val="22"/>
        </w:rPr>
        <w:t>Gujt</w:t>
      </w:r>
      <w:r w:rsidRPr="009D06A5">
        <w:rPr>
          <w:rFonts w:ascii="Aptos" w:hAnsi="Aptos" w:cstheme="minorHAnsi"/>
          <w:b/>
          <w:sz w:val="22"/>
          <w:szCs w:val="22"/>
        </w:rPr>
        <w:t xml:space="preserve"> (študent</w:t>
      </w:r>
      <w:r w:rsidR="00797F40">
        <w:rPr>
          <w:rFonts w:ascii="Aptos" w:hAnsi="Aptos" w:cstheme="minorHAnsi"/>
          <w:b/>
          <w:sz w:val="22"/>
          <w:szCs w:val="22"/>
        </w:rPr>
        <w:t>ka</w:t>
      </w:r>
      <w:r w:rsidRPr="009D06A5">
        <w:rPr>
          <w:rFonts w:ascii="Aptos" w:hAnsi="Aptos" w:cstheme="minorHAnsi"/>
          <w:b/>
          <w:sz w:val="22"/>
          <w:szCs w:val="22"/>
        </w:rPr>
        <w:t>, Fakulteta</w:t>
      </w:r>
      <w:r w:rsidR="00797F40">
        <w:rPr>
          <w:rFonts w:ascii="Aptos" w:hAnsi="Aptos" w:cstheme="minorHAnsi"/>
          <w:b/>
          <w:sz w:val="22"/>
          <w:szCs w:val="22"/>
        </w:rPr>
        <w:t xml:space="preserve"> za elektrotehniko, računalništvo in informatiko</w:t>
      </w:r>
      <w:r w:rsidRPr="009D06A5">
        <w:rPr>
          <w:rFonts w:ascii="Aptos" w:hAnsi="Aptos" w:cstheme="minorHAnsi"/>
          <w:b/>
          <w:sz w:val="22"/>
          <w:szCs w:val="22"/>
        </w:rPr>
        <w:t>, Univerza v Mariboru).</w:t>
      </w:r>
    </w:p>
    <w:p w14:paraId="4DC331F7" w14:textId="77777777" w:rsidR="004E4E1F" w:rsidRPr="0016731A" w:rsidRDefault="004E4E1F" w:rsidP="0016731A">
      <w:pPr>
        <w:jc w:val="both"/>
        <w:rPr>
          <w:rFonts w:ascii="Aptos" w:hAnsi="Aptos" w:cstheme="minorHAnsi"/>
          <w:sz w:val="22"/>
          <w:szCs w:val="22"/>
        </w:rPr>
      </w:pPr>
    </w:p>
    <w:p w14:paraId="1B263898" w14:textId="77777777" w:rsidR="004E4E1F" w:rsidRPr="0016731A" w:rsidRDefault="004E4E1F" w:rsidP="0016731A">
      <w:pPr>
        <w:jc w:val="both"/>
        <w:rPr>
          <w:rFonts w:ascii="Aptos" w:hAnsi="Aptos" w:cstheme="minorHAnsi"/>
          <w:sz w:val="22"/>
          <w:szCs w:val="22"/>
        </w:rPr>
      </w:pPr>
    </w:p>
    <w:p w14:paraId="488E638B" w14:textId="711A6AAB" w:rsidR="0016731A" w:rsidRPr="00A01CCC" w:rsidRDefault="0016731A" w:rsidP="0016731A">
      <w:pPr>
        <w:jc w:val="both"/>
        <w:rPr>
          <w:rFonts w:ascii="Aptos" w:hAnsi="Aptos" w:cstheme="minorHAnsi"/>
          <w:i/>
          <w:sz w:val="22"/>
          <w:szCs w:val="22"/>
        </w:rPr>
      </w:pPr>
      <w:r w:rsidRPr="00A01CCC">
        <w:rPr>
          <w:rFonts w:ascii="Aptos" w:hAnsi="Aptos" w:cstheme="minorHAnsi"/>
          <w:i/>
          <w:sz w:val="22"/>
          <w:szCs w:val="22"/>
        </w:rPr>
        <w:t>Ad. 8</w:t>
      </w:r>
    </w:p>
    <w:p w14:paraId="198DA6B0" w14:textId="7F3245AB" w:rsidR="0016731A" w:rsidRPr="009D06A5" w:rsidRDefault="0016731A" w:rsidP="0016731A">
      <w:pPr>
        <w:ind w:firstLine="708"/>
        <w:jc w:val="both"/>
        <w:rPr>
          <w:rFonts w:ascii="Aptos" w:hAnsi="Aptos" w:cstheme="minorHAnsi"/>
          <w:sz w:val="22"/>
          <w:szCs w:val="22"/>
        </w:rPr>
      </w:pPr>
      <w:r>
        <w:rPr>
          <w:rFonts w:ascii="Aptos" w:hAnsi="Aptos" w:cstheme="minorHAnsi"/>
          <w:sz w:val="22"/>
          <w:szCs w:val="22"/>
        </w:rPr>
        <w:t>Danilo Majcen</w:t>
      </w:r>
      <w:r w:rsidRPr="009D06A5">
        <w:rPr>
          <w:rFonts w:ascii="Aptos" w:hAnsi="Aptos" w:cstheme="minorHAnsi"/>
          <w:sz w:val="22"/>
          <w:szCs w:val="22"/>
        </w:rPr>
        <w:t xml:space="preserve"> </w:t>
      </w:r>
      <w:r w:rsidR="0054515B">
        <w:rPr>
          <w:rFonts w:ascii="Aptos" w:hAnsi="Aptos" w:cstheme="minorHAnsi"/>
          <w:sz w:val="22"/>
          <w:szCs w:val="22"/>
        </w:rPr>
        <w:t>j</w:t>
      </w:r>
      <w:r w:rsidRPr="009D06A5">
        <w:rPr>
          <w:rFonts w:ascii="Aptos" w:hAnsi="Aptos" w:cstheme="minorHAnsi"/>
          <w:sz w:val="22"/>
          <w:szCs w:val="22"/>
        </w:rPr>
        <w:t xml:space="preserve">e </w:t>
      </w:r>
      <w:r w:rsidR="0054515B">
        <w:rPr>
          <w:rFonts w:ascii="Aptos" w:hAnsi="Aptos" w:cstheme="minorHAnsi"/>
          <w:sz w:val="22"/>
          <w:szCs w:val="22"/>
        </w:rPr>
        <w:t>povedal</w:t>
      </w:r>
      <w:r w:rsidRPr="009D06A5">
        <w:rPr>
          <w:rFonts w:ascii="Aptos" w:hAnsi="Aptos" w:cstheme="minorHAnsi"/>
          <w:sz w:val="22"/>
          <w:szCs w:val="22"/>
        </w:rPr>
        <w:t xml:space="preserve">, da je bil na spletni strani univerze v skladu z </w:t>
      </w:r>
      <w:r w:rsidRPr="009D06A5">
        <w:rPr>
          <w:rFonts w:ascii="Aptos" w:hAnsi="Aptos" w:cstheme="minorHAnsi"/>
          <w:i/>
          <w:sz w:val="22"/>
          <w:szCs w:val="22"/>
        </w:rPr>
        <w:t>Merili za izbiro in potrditev evalvatorjev za potrebe notranjih programskih evalvacij na Univerzi v Mariboru</w:t>
      </w:r>
      <w:r w:rsidRPr="009D06A5">
        <w:rPr>
          <w:rFonts w:ascii="Aptos" w:hAnsi="Aptos" w:cstheme="minorHAnsi"/>
          <w:sz w:val="22"/>
          <w:szCs w:val="22"/>
        </w:rPr>
        <w:t xml:space="preserve"> 6. </w:t>
      </w:r>
      <w:r>
        <w:rPr>
          <w:rFonts w:ascii="Aptos" w:hAnsi="Aptos" w:cstheme="minorHAnsi"/>
          <w:sz w:val="22"/>
          <w:szCs w:val="22"/>
        </w:rPr>
        <w:t>maja</w:t>
      </w:r>
      <w:r w:rsidRPr="009D06A5">
        <w:rPr>
          <w:rFonts w:ascii="Aptos" w:hAnsi="Aptos" w:cstheme="minorHAnsi"/>
          <w:sz w:val="22"/>
          <w:szCs w:val="22"/>
        </w:rPr>
        <w:t xml:space="preserve"> 2026 objavljen </w:t>
      </w:r>
      <w:r w:rsidR="00354043">
        <w:rPr>
          <w:rFonts w:ascii="Aptos" w:hAnsi="Aptos" w:cstheme="minorHAnsi"/>
          <w:sz w:val="22"/>
          <w:szCs w:val="22"/>
        </w:rPr>
        <w:t xml:space="preserve">tudi </w:t>
      </w:r>
      <w:r w:rsidRPr="009D06A5">
        <w:rPr>
          <w:rFonts w:ascii="Aptos" w:hAnsi="Aptos" w:cstheme="minorHAnsi"/>
          <w:sz w:val="22"/>
          <w:szCs w:val="22"/>
        </w:rPr>
        <w:t xml:space="preserve">Razpis za izbiro kandidatov za člane evalvacijske komisije pri izvedbi notranje programske evalvacije študijskih programov </w:t>
      </w:r>
      <w:r w:rsidR="00354043">
        <w:rPr>
          <w:rFonts w:ascii="Aptos" w:hAnsi="Aptos" w:cstheme="minorHAnsi"/>
          <w:sz w:val="22"/>
          <w:szCs w:val="22"/>
        </w:rPr>
        <w:t>Fakultete za</w:t>
      </w:r>
      <w:r>
        <w:rPr>
          <w:rFonts w:ascii="Aptos" w:hAnsi="Aptos" w:cstheme="minorHAnsi"/>
          <w:sz w:val="22"/>
          <w:szCs w:val="22"/>
        </w:rPr>
        <w:t xml:space="preserve"> </w:t>
      </w:r>
      <w:r w:rsidR="00354043">
        <w:rPr>
          <w:rFonts w:ascii="Aptos" w:hAnsi="Aptos" w:cstheme="minorHAnsi"/>
          <w:sz w:val="22"/>
          <w:szCs w:val="22"/>
        </w:rPr>
        <w:t>gradbeništvo,</w:t>
      </w:r>
      <w:r>
        <w:rPr>
          <w:rFonts w:ascii="Aptos" w:hAnsi="Aptos" w:cstheme="minorHAnsi"/>
          <w:sz w:val="22"/>
          <w:szCs w:val="22"/>
        </w:rPr>
        <w:t xml:space="preserve"> </w:t>
      </w:r>
      <w:r w:rsidR="00354043">
        <w:rPr>
          <w:rFonts w:ascii="Aptos" w:hAnsi="Aptos" w:cstheme="minorHAnsi"/>
          <w:sz w:val="22"/>
          <w:szCs w:val="22"/>
        </w:rPr>
        <w:t>prometno</w:t>
      </w:r>
      <w:r>
        <w:rPr>
          <w:rFonts w:ascii="Aptos" w:hAnsi="Aptos" w:cstheme="minorHAnsi"/>
          <w:sz w:val="22"/>
          <w:szCs w:val="22"/>
        </w:rPr>
        <w:t xml:space="preserve"> inženirstvo</w:t>
      </w:r>
      <w:r w:rsidR="00354043">
        <w:rPr>
          <w:rFonts w:ascii="Aptos" w:hAnsi="Aptos" w:cstheme="minorHAnsi"/>
          <w:sz w:val="22"/>
          <w:szCs w:val="22"/>
        </w:rPr>
        <w:t xml:space="preserve"> in arhitekturo</w:t>
      </w:r>
      <w:r w:rsidRPr="009D06A5">
        <w:rPr>
          <w:rFonts w:ascii="Aptos" w:hAnsi="Aptos" w:cstheme="minorHAnsi"/>
          <w:sz w:val="22"/>
          <w:szCs w:val="22"/>
        </w:rPr>
        <w:t xml:space="preserve">. Rok za oddajo vlog je potekel </w:t>
      </w:r>
      <w:r>
        <w:rPr>
          <w:rFonts w:ascii="Aptos" w:hAnsi="Aptos" w:cstheme="minorHAnsi"/>
          <w:sz w:val="22"/>
          <w:szCs w:val="22"/>
        </w:rPr>
        <w:t>22</w:t>
      </w:r>
      <w:r w:rsidRPr="009D06A5">
        <w:rPr>
          <w:rFonts w:ascii="Aptos" w:hAnsi="Aptos" w:cstheme="minorHAnsi"/>
          <w:sz w:val="22"/>
          <w:szCs w:val="22"/>
        </w:rPr>
        <w:t xml:space="preserve">. </w:t>
      </w:r>
      <w:r>
        <w:rPr>
          <w:rFonts w:ascii="Aptos" w:hAnsi="Aptos" w:cstheme="minorHAnsi"/>
          <w:sz w:val="22"/>
          <w:szCs w:val="22"/>
        </w:rPr>
        <w:t>maja</w:t>
      </w:r>
      <w:r w:rsidRPr="009D06A5">
        <w:rPr>
          <w:rFonts w:ascii="Aptos" w:hAnsi="Aptos" w:cstheme="minorHAnsi"/>
          <w:sz w:val="22"/>
          <w:szCs w:val="22"/>
        </w:rPr>
        <w:t xml:space="preserve"> 2026, prispelo je 1</w:t>
      </w:r>
      <w:r w:rsidR="004C305E">
        <w:rPr>
          <w:rFonts w:ascii="Aptos" w:hAnsi="Aptos" w:cstheme="minorHAnsi"/>
          <w:sz w:val="22"/>
          <w:szCs w:val="22"/>
        </w:rPr>
        <w:t>2</w:t>
      </w:r>
      <w:r w:rsidRPr="009D06A5">
        <w:rPr>
          <w:rFonts w:ascii="Aptos" w:hAnsi="Aptos" w:cstheme="minorHAnsi"/>
          <w:sz w:val="22"/>
          <w:szCs w:val="22"/>
        </w:rPr>
        <w:t xml:space="preserve"> vlog. Za člane evalvacijske komisije pri izvedbi notranje programske evalvacije študijskih programov omenjene fakultete kandidirajo:</w:t>
      </w:r>
      <w:r w:rsidR="00033D5F" w:rsidRPr="00033D5F">
        <w:rPr>
          <w:rFonts w:ascii="Aptos" w:hAnsi="Aptos" w:cstheme="minorHAnsi"/>
          <w:bCs/>
          <w:sz w:val="22"/>
          <w:szCs w:val="22"/>
        </w:rPr>
        <w:t xml:space="preserve"> </w:t>
      </w:r>
      <w:r w:rsidR="00033D5F" w:rsidRPr="009D06A5">
        <w:rPr>
          <w:rFonts w:ascii="Aptos" w:hAnsi="Aptos" w:cstheme="minorHAnsi"/>
          <w:bCs/>
          <w:sz w:val="22"/>
          <w:szCs w:val="22"/>
        </w:rPr>
        <w:t xml:space="preserve">prof. dr. </w:t>
      </w:r>
      <w:r w:rsidR="00033D5F">
        <w:rPr>
          <w:rFonts w:ascii="Aptos" w:hAnsi="Aptos" w:cstheme="minorHAnsi"/>
          <w:bCs/>
          <w:sz w:val="22"/>
          <w:szCs w:val="22"/>
        </w:rPr>
        <w:t>Alja Lipovic Oštir</w:t>
      </w:r>
      <w:r w:rsidR="00033D5F" w:rsidRPr="009D06A5">
        <w:rPr>
          <w:rFonts w:ascii="Aptos" w:hAnsi="Aptos" w:cstheme="minorHAnsi"/>
          <w:bCs/>
          <w:sz w:val="22"/>
          <w:szCs w:val="22"/>
        </w:rPr>
        <w:t xml:space="preserve"> (F</w:t>
      </w:r>
      <w:r w:rsidR="007812C1">
        <w:rPr>
          <w:rFonts w:ascii="Aptos" w:hAnsi="Aptos" w:cstheme="minorHAnsi"/>
          <w:bCs/>
          <w:sz w:val="22"/>
          <w:szCs w:val="22"/>
        </w:rPr>
        <w:t>ilozofska f</w:t>
      </w:r>
      <w:r w:rsidR="00033D5F" w:rsidRPr="009D06A5">
        <w:rPr>
          <w:rFonts w:ascii="Aptos" w:hAnsi="Aptos" w:cstheme="minorHAnsi"/>
          <w:bCs/>
          <w:sz w:val="22"/>
          <w:szCs w:val="22"/>
        </w:rPr>
        <w:t>akulteta, UM),</w:t>
      </w:r>
      <w:r w:rsidR="007812C1">
        <w:rPr>
          <w:rFonts w:ascii="Aptos" w:hAnsi="Aptos" w:cstheme="minorHAnsi"/>
          <w:bCs/>
          <w:sz w:val="22"/>
          <w:szCs w:val="22"/>
        </w:rPr>
        <w:t xml:space="preserve"> Gaja</w:t>
      </w:r>
      <w:r w:rsidR="007812C1" w:rsidRPr="009D06A5">
        <w:rPr>
          <w:rFonts w:ascii="Aptos" w:hAnsi="Aptos" w:cstheme="minorHAnsi"/>
          <w:bCs/>
          <w:sz w:val="22"/>
          <w:szCs w:val="22"/>
        </w:rPr>
        <w:t xml:space="preserve"> G</w:t>
      </w:r>
      <w:r w:rsidR="007812C1">
        <w:rPr>
          <w:rFonts w:ascii="Aptos" w:hAnsi="Aptos" w:cstheme="minorHAnsi"/>
          <w:bCs/>
          <w:sz w:val="22"/>
          <w:szCs w:val="22"/>
        </w:rPr>
        <w:t>ujt</w:t>
      </w:r>
      <w:r w:rsidR="007812C1" w:rsidRPr="009D06A5">
        <w:rPr>
          <w:rFonts w:ascii="Aptos" w:hAnsi="Aptos" w:cstheme="minorHAnsi"/>
          <w:bCs/>
          <w:sz w:val="22"/>
          <w:szCs w:val="22"/>
        </w:rPr>
        <w:t xml:space="preserve"> (</w:t>
      </w:r>
      <w:r w:rsidR="007812C1">
        <w:rPr>
          <w:rFonts w:ascii="Aptos" w:hAnsi="Aptos" w:cstheme="minorHAnsi"/>
          <w:bCs/>
          <w:sz w:val="22"/>
          <w:szCs w:val="22"/>
        </w:rPr>
        <w:t xml:space="preserve">študentka, </w:t>
      </w:r>
      <w:r w:rsidR="007812C1" w:rsidRPr="009D06A5">
        <w:rPr>
          <w:rFonts w:ascii="Aptos" w:hAnsi="Aptos" w:cstheme="minorHAnsi"/>
          <w:bCs/>
          <w:sz w:val="22"/>
          <w:szCs w:val="22"/>
        </w:rPr>
        <w:t>Fakulteta za elektrotehniko, računalništvo in informatiko, UM),</w:t>
      </w:r>
      <w:r w:rsidR="008F3B76" w:rsidRPr="008F3B76">
        <w:rPr>
          <w:rFonts w:ascii="Aptos" w:hAnsi="Aptos" w:cstheme="minorHAnsi"/>
          <w:bCs/>
          <w:sz w:val="22"/>
          <w:szCs w:val="22"/>
        </w:rPr>
        <w:t xml:space="preserve"> </w:t>
      </w:r>
      <w:r w:rsidR="008F3B76">
        <w:rPr>
          <w:rFonts w:ascii="Aptos" w:hAnsi="Aptos" w:cstheme="minorHAnsi"/>
          <w:bCs/>
          <w:sz w:val="22"/>
          <w:szCs w:val="22"/>
        </w:rPr>
        <w:t>Leeloo</w:t>
      </w:r>
      <w:r w:rsidR="008F3B76" w:rsidRPr="009D06A5">
        <w:rPr>
          <w:rFonts w:ascii="Aptos" w:hAnsi="Aptos" w:cstheme="minorHAnsi"/>
          <w:bCs/>
          <w:sz w:val="22"/>
          <w:szCs w:val="22"/>
        </w:rPr>
        <w:t xml:space="preserve"> </w:t>
      </w:r>
      <w:r w:rsidR="008F3B76">
        <w:rPr>
          <w:rFonts w:ascii="Aptos" w:hAnsi="Aptos" w:cstheme="minorHAnsi"/>
          <w:bCs/>
          <w:sz w:val="22"/>
          <w:szCs w:val="22"/>
        </w:rPr>
        <w:t>Obrul</w:t>
      </w:r>
      <w:r w:rsidR="008F3B76" w:rsidRPr="009D06A5">
        <w:rPr>
          <w:rFonts w:ascii="Aptos" w:hAnsi="Aptos" w:cstheme="minorHAnsi"/>
          <w:bCs/>
          <w:sz w:val="22"/>
          <w:szCs w:val="22"/>
        </w:rPr>
        <w:t xml:space="preserve"> (</w:t>
      </w:r>
      <w:r w:rsidR="008F3B76">
        <w:rPr>
          <w:rFonts w:ascii="Aptos" w:hAnsi="Aptos" w:cstheme="minorHAnsi"/>
          <w:bCs/>
          <w:sz w:val="22"/>
          <w:szCs w:val="22"/>
        </w:rPr>
        <w:t>študentka, Medicinska f</w:t>
      </w:r>
      <w:r w:rsidR="008F3B76" w:rsidRPr="009D06A5">
        <w:rPr>
          <w:rFonts w:ascii="Aptos" w:hAnsi="Aptos" w:cstheme="minorHAnsi"/>
          <w:bCs/>
          <w:sz w:val="22"/>
          <w:szCs w:val="22"/>
        </w:rPr>
        <w:t>akulteta, UM),</w:t>
      </w:r>
      <w:r w:rsidR="008F3B76">
        <w:rPr>
          <w:rFonts w:ascii="Aptos" w:hAnsi="Aptos" w:cstheme="minorHAnsi"/>
          <w:bCs/>
          <w:sz w:val="22"/>
          <w:szCs w:val="22"/>
        </w:rPr>
        <w:t xml:space="preserve"> </w:t>
      </w:r>
      <w:r w:rsidR="00B86656" w:rsidRPr="009D06A5">
        <w:rPr>
          <w:rFonts w:ascii="Aptos" w:hAnsi="Aptos" w:cstheme="minorHAnsi"/>
          <w:bCs/>
          <w:sz w:val="22"/>
          <w:szCs w:val="22"/>
        </w:rPr>
        <w:t xml:space="preserve">prof. dr. </w:t>
      </w:r>
      <w:r w:rsidR="00B86656">
        <w:rPr>
          <w:rFonts w:ascii="Aptos" w:hAnsi="Aptos" w:cstheme="minorHAnsi"/>
          <w:bCs/>
          <w:sz w:val="22"/>
          <w:szCs w:val="22"/>
        </w:rPr>
        <w:t>Marko</w:t>
      </w:r>
      <w:r w:rsidR="00B86656" w:rsidRPr="009D06A5">
        <w:rPr>
          <w:rFonts w:ascii="Aptos" w:hAnsi="Aptos" w:cstheme="minorHAnsi"/>
          <w:bCs/>
          <w:sz w:val="22"/>
          <w:szCs w:val="22"/>
        </w:rPr>
        <w:t xml:space="preserve"> </w:t>
      </w:r>
      <w:r w:rsidR="00B86656">
        <w:rPr>
          <w:rFonts w:ascii="Aptos" w:hAnsi="Aptos" w:cstheme="minorHAnsi"/>
          <w:bCs/>
          <w:sz w:val="22"/>
          <w:szCs w:val="22"/>
        </w:rPr>
        <w:t>Bartolac</w:t>
      </w:r>
      <w:r w:rsidR="00B86656" w:rsidRPr="009D06A5">
        <w:rPr>
          <w:rFonts w:ascii="Aptos" w:hAnsi="Aptos" w:cstheme="minorHAnsi"/>
          <w:bCs/>
          <w:sz w:val="22"/>
          <w:szCs w:val="22"/>
        </w:rPr>
        <w:t xml:space="preserve"> (</w:t>
      </w:r>
      <w:r w:rsidR="008931C9">
        <w:rPr>
          <w:rFonts w:ascii="Aptos" w:hAnsi="Aptos" w:cstheme="minorHAnsi"/>
          <w:bCs/>
          <w:sz w:val="22"/>
          <w:szCs w:val="22"/>
        </w:rPr>
        <w:t>Građevinski f</w:t>
      </w:r>
      <w:r w:rsidR="00B86656" w:rsidRPr="009D06A5">
        <w:rPr>
          <w:rFonts w:ascii="Aptos" w:hAnsi="Aptos" w:cstheme="minorHAnsi"/>
          <w:bCs/>
          <w:sz w:val="22"/>
          <w:szCs w:val="22"/>
        </w:rPr>
        <w:t xml:space="preserve">akultet, </w:t>
      </w:r>
      <w:r w:rsidR="008931C9">
        <w:rPr>
          <w:rFonts w:ascii="Aptos" w:hAnsi="Aptos" w:cstheme="minorHAnsi"/>
          <w:bCs/>
          <w:sz w:val="22"/>
          <w:szCs w:val="22"/>
        </w:rPr>
        <w:t>Sveučilište u Zagrebu</w:t>
      </w:r>
      <w:r w:rsidR="00B86656" w:rsidRPr="009D06A5">
        <w:rPr>
          <w:rFonts w:ascii="Aptos" w:hAnsi="Aptos" w:cstheme="minorHAnsi"/>
          <w:bCs/>
          <w:sz w:val="22"/>
          <w:szCs w:val="22"/>
        </w:rPr>
        <w:t>)</w:t>
      </w:r>
      <w:r w:rsidR="00B86656">
        <w:rPr>
          <w:rFonts w:ascii="Aptos" w:hAnsi="Aptos" w:cstheme="minorHAnsi"/>
          <w:bCs/>
          <w:sz w:val="22"/>
          <w:szCs w:val="22"/>
        </w:rPr>
        <w:t>,</w:t>
      </w:r>
      <w:r w:rsidR="0071062B" w:rsidRPr="0071062B">
        <w:rPr>
          <w:rFonts w:ascii="Aptos" w:hAnsi="Aptos" w:cstheme="minorHAnsi"/>
          <w:bCs/>
          <w:sz w:val="22"/>
          <w:szCs w:val="22"/>
        </w:rPr>
        <w:t xml:space="preserve"> </w:t>
      </w:r>
      <w:r w:rsidR="0071062B" w:rsidRPr="009D06A5">
        <w:rPr>
          <w:rFonts w:ascii="Aptos" w:hAnsi="Aptos" w:cstheme="minorHAnsi"/>
          <w:bCs/>
          <w:sz w:val="22"/>
          <w:szCs w:val="22"/>
        </w:rPr>
        <w:t>Maša Kaiser (študentka, Pravna fakulteta, UM),</w:t>
      </w:r>
      <w:r w:rsidR="0071062B" w:rsidRPr="0071062B">
        <w:rPr>
          <w:rFonts w:ascii="Aptos" w:hAnsi="Aptos" w:cstheme="minorHAnsi"/>
          <w:bCs/>
          <w:sz w:val="22"/>
          <w:szCs w:val="22"/>
        </w:rPr>
        <w:t xml:space="preserve"> </w:t>
      </w:r>
      <w:r w:rsidR="0071062B" w:rsidRPr="009D06A5">
        <w:rPr>
          <w:rFonts w:ascii="Aptos" w:hAnsi="Aptos" w:cstheme="minorHAnsi"/>
          <w:bCs/>
          <w:sz w:val="22"/>
          <w:szCs w:val="22"/>
        </w:rPr>
        <w:t>Nejc Kotnik (študent, Fakulteta za varnostne vede, UM),</w:t>
      </w:r>
      <w:r w:rsidR="0071062B" w:rsidRPr="0071062B">
        <w:rPr>
          <w:rFonts w:ascii="Aptos" w:hAnsi="Aptos" w:cstheme="minorHAnsi"/>
          <w:bCs/>
          <w:sz w:val="22"/>
          <w:szCs w:val="22"/>
        </w:rPr>
        <w:t xml:space="preserve"> </w:t>
      </w:r>
      <w:r w:rsidR="0071062B">
        <w:rPr>
          <w:rFonts w:ascii="Aptos" w:hAnsi="Aptos" w:cstheme="minorHAnsi"/>
          <w:bCs/>
          <w:sz w:val="22"/>
          <w:szCs w:val="22"/>
        </w:rPr>
        <w:t>doc</w:t>
      </w:r>
      <w:r w:rsidR="0071062B" w:rsidRPr="009D06A5">
        <w:rPr>
          <w:rFonts w:ascii="Aptos" w:hAnsi="Aptos" w:cstheme="minorHAnsi"/>
          <w:bCs/>
          <w:sz w:val="22"/>
          <w:szCs w:val="22"/>
        </w:rPr>
        <w:t xml:space="preserve">. dr. </w:t>
      </w:r>
      <w:r w:rsidR="0071062B">
        <w:rPr>
          <w:rFonts w:ascii="Aptos" w:hAnsi="Aptos" w:cstheme="minorHAnsi"/>
          <w:bCs/>
          <w:sz w:val="22"/>
          <w:szCs w:val="22"/>
        </w:rPr>
        <w:t>Simon</w:t>
      </w:r>
      <w:r w:rsidR="0071062B" w:rsidRPr="009D06A5">
        <w:rPr>
          <w:rFonts w:ascii="Aptos" w:hAnsi="Aptos" w:cstheme="minorHAnsi"/>
          <w:bCs/>
          <w:sz w:val="22"/>
          <w:szCs w:val="22"/>
        </w:rPr>
        <w:t xml:space="preserve"> </w:t>
      </w:r>
      <w:r w:rsidR="0071062B">
        <w:rPr>
          <w:rFonts w:ascii="Aptos" w:hAnsi="Aptos" w:cstheme="minorHAnsi"/>
          <w:bCs/>
          <w:sz w:val="22"/>
          <w:szCs w:val="22"/>
        </w:rPr>
        <w:t>Petrovčič</w:t>
      </w:r>
      <w:r w:rsidR="0071062B" w:rsidRPr="009D06A5">
        <w:rPr>
          <w:rFonts w:ascii="Aptos" w:hAnsi="Aptos" w:cstheme="minorHAnsi"/>
          <w:bCs/>
          <w:sz w:val="22"/>
          <w:szCs w:val="22"/>
        </w:rPr>
        <w:t xml:space="preserve"> (</w:t>
      </w:r>
      <w:r w:rsidR="001E3048">
        <w:rPr>
          <w:rFonts w:ascii="Aptos" w:hAnsi="Aptos" w:cstheme="minorHAnsi"/>
          <w:bCs/>
          <w:sz w:val="22"/>
          <w:szCs w:val="22"/>
        </w:rPr>
        <w:t>F</w:t>
      </w:r>
      <w:r w:rsidR="0071062B" w:rsidRPr="009D06A5">
        <w:rPr>
          <w:rFonts w:ascii="Aptos" w:hAnsi="Aptos" w:cstheme="minorHAnsi"/>
          <w:bCs/>
          <w:sz w:val="22"/>
          <w:szCs w:val="22"/>
        </w:rPr>
        <w:t>akulteta</w:t>
      </w:r>
      <w:r w:rsidR="001E3048">
        <w:rPr>
          <w:rFonts w:ascii="Aptos" w:hAnsi="Aptos" w:cstheme="minorHAnsi"/>
          <w:bCs/>
          <w:sz w:val="22"/>
          <w:szCs w:val="22"/>
        </w:rPr>
        <w:t xml:space="preserve"> za arhitekturo</w:t>
      </w:r>
      <w:r w:rsidR="0071062B" w:rsidRPr="009D06A5">
        <w:rPr>
          <w:rFonts w:ascii="Aptos" w:hAnsi="Aptos" w:cstheme="minorHAnsi"/>
          <w:bCs/>
          <w:sz w:val="22"/>
          <w:szCs w:val="22"/>
        </w:rPr>
        <w:t>, Univerza v Ljubljani)</w:t>
      </w:r>
      <w:r w:rsidR="0071062B">
        <w:rPr>
          <w:rFonts w:ascii="Aptos" w:hAnsi="Aptos" w:cstheme="minorHAnsi"/>
          <w:bCs/>
          <w:sz w:val="22"/>
          <w:szCs w:val="22"/>
        </w:rPr>
        <w:t>,</w:t>
      </w:r>
      <w:r w:rsidR="001E3048" w:rsidRPr="001E3048">
        <w:rPr>
          <w:rFonts w:ascii="Aptos" w:hAnsi="Aptos" w:cstheme="minorHAnsi"/>
          <w:bCs/>
          <w:sz w:val="22"/>
          <w:szCs w:val="22"/>
        </w:rPr>
        <w:t xml:space="preserve"> </w:t>
      </w:r>
      <w:r w:rsidR="001E3048">
        <w:rPr>
          <w:rFonts w:ascii="Aptos" w:hAnsi="Aptos" w:cstheme="minorHAnsi"/>
          <w:bCs/>
          <w:sz w:val="22"/>
          <w:szCs w:val="22"/>
        </w:rPr>
        <w:t>prof</w:t>
      </w:r>
      <w:r w:rsidR="001E3048" w:rsidRPr="009D06A5">
        <w:rPr>
          <w:rFonts w:ascii="Aptos" w:hAnsi="Aptos" w:cstheme="minorHAnsi"/>
          <w:bCs/>
          <w:sz w:val="22"/>
          <w:szCs w:val="22"/>
        </w:rPr>
        <w:t xml:space="preserve">. dr. </w:t>
      </w:r>
      <w:r w:rsidR="001E3048">
        <w:rPr>
          <w:rFonts w:ascii="Aptos" w:hAnsi="Aptos" w:cstheme="minorHAnsi"/>
          <w:bCs/>
          <w:sz w:val="22"/>
          <w:szCs w:val="22"/>
        </w:rPr>
        <w:t>Špela Hudnik</w:t>
      </w:r>
      <w:r w:rsidR="001E3048" w:rsidRPr="009D06A5">
        <w:rPr>
          <w:rFonts w:ascii="Aptos" w:hAnsi="Aptos" w:cstheme="minorHAnsi"/>
          <w:bCs/>
          <w:sz w:val="22"/>
          <w:szCs w:val="22"/>
        </w:rPr>
        <w:t xml:space="preserve"> (</w:t>
      </w:r>
      <w:r w:rsidR="001E3048">
        <w:rPr>
          <w:rFonts w:ascii="Aptos" w:hAnsi="Aptos" w:cstheme="minorHAnsi"/>
          <w:bCs/>
          <w:sz w:val="22"/>
          <w:szCs w:val="22"/>
        </w:rPr>
        <w:t>F</w:t>
      </w:r>
      <w:r w:rsidR="001E3048" w:rsidRPr="009D06A5">
        <w:rPr>
          <w:rFonts w:ascii="Aptos" w:hAnsi="Aptos" w:cstheme="minorHAnsi"/>
          <w:bCs/>
          <w:sz w:val="22"/>
          <w:szCs w:val="22"/>
        </w:rPr>
        <w:t>akulteta</w:t>
      </w:r>
      <w:r w:rsidR="001E3048">
        <w:rPr>
          <w:rFonts w:ascii="Aptos" w:hAnsi="Aptos" w:cstheme="minorHAnsi"/>
          <w:bCs/>
          <w:sz w:val="22"/>
          <w:szCs w:val="22"/>
        </w:rPr>
        <w:t xml:space="preserve"> za arhitekturo</w:t>
      </w:r>
      <w:r w:rsidR="001E3048" w:rsidRPr="009D06A5">
        <w:rPr>
          <w:rFonts w:ascii="Aptos" w:hAnsi="Aptos" w:cstheme="minorHAnsi"/>
          <w:bCs/>
          <w:sz w:val="22"/>
          <w:szCs w:val="22"/>
        </w:rPr>
        <w:t>, Univerza v Ljubljani)</w:t>
      </w:r>
      <w:r w:rsidR="001E3048">
        <w:rPr>
          <w:rFonts w:ascii="Aptos" w:hAnsi="Aptos" w:cstheme="minorHAnsi"/>
          <w:bCs/>
          <w:sz w:val="22"/>
          <w:szCs w:val="22"/>
        </w:rPr>
        <w:t>,</w:t>
      </w:r>
      <w:r w:rsidR="003B1EA6" w:rsidRPr="003B1EA6">
        <w:rPr>
          <w:rFonts w:ascii="Aptos" w:hAnsi="Aptos" w:cstheme="minorHAnsi"/>
          <w:bCs/>
          <w:sz w:val="22"/>
          <w:szCs w:val="22"/>
        </w:rPr>
        <w:t xml:space="preserve"> </w:t>
      </w:r>
      <w:r w:rsidR="003B1EA6">
        <w:rPr>
          <w:rFonts w:ascii="Aptos" w:hAnsi="Aptos" w:cstheme="minorHAnsi"/>
          <w:bCs/>
          <w:sz w:val="22"/>
          <w:szCs w:val="22"/>
        </w:rPr>
        <w:t>Tan Vnuk</w:t>
      </w:r>
      <w:r w:rsidR="003B1EA6" w:rsidRPr="009D06A5">
        <w:rPr>
          <w:rFonts w:ascii="Aptos" w:hAnsi="Aptos" w:cstheme="minorHAnsi"/>
          <w:bCs/>
          <w:sz w:val="22"/>
          <w:szCs w:val="22"/>
        </w:rPr>
        <w:t xml:space="preserve"> (</w:t>
      </w:r>
      <w:r w:rsidR="003B1EA6">
        <w:rPr>
          <w:rFonts w:ascii="Aptos" w:hAnsi="Aptos" w:cstheme="minorHAnsi"/>
          <w:bCs/>
          <w:sz w:val="22"/>
          <w:szCs w:val="22"/>
        </w:rPr>
        <w:t xml:space="preserve">študent, </w:t>
      </w:r>
      <w:r w:rsidR="003B1EA6" w:rsidRPr="009D06A5">
        <w:rPr>
          <w:rFonts w:ascii="Aptos" w:hAnsi="Aptos" w:cstheme="minorHAnsi"/>
          <w:bCs/>
          <w:sz w:val="22"/>
          <w:szCs w:val="22"/>
        </w:rPr>
        <w:t xml:space="preserve">Fakulteta za </w:t>
      </w:r>
      <w:r w:rsidR="003B1EA6">
        <w:rPr>
          <w:rFonts w:ascii="Aptos" w:hAnsi="Aptos" w:cstheme="minorHAnsi"/>
          <w:bCs/>
          <w:sz w:val="22"/>
          <w:szCs w:val="22"/>
        </w:rPr>
        <w:t>strojništvo</w:t>
      </w:r>
      <w:r w:rsidR="003B1EA6" w:rsidRPr="009D06A5">
        <w:rPr>
          <w:rFonts w:ascii="Aptos" w:hAnsi="Aptos" w:cstheme="minorHAnsi"/>
          <w:bCs/>
          <w:sz w:val="22"/>
          <w:szCs w:val="22"/>
        </w:rPr>
        <w:t>, UM),</w:t>
      </w:r>
      <w:r w:rsidR="003B1EA6" w:rsidRPr="003B1EA6">
        <w:rPr>
          <w:rFonts w:ascii="Aptos" w:hAnsi="Aptos" w:cstheme="minorHAnsi"/>
          <w:bCs/>
          <w:sz w:val="22"/>
          <w:szCs w:val="22"/>
        </w:rPr>
        <w:t xml:space="preserve"> </w:t>
      </w:r>
      <w:r w:rsidR="003B1EA6" w:rsidRPr="009D06A5">
        <w:rPr>
          <w:rFonts w:ascii="Aptos" w:hAnsi="Aptos" w:cstheme="minorHAnsi"/>
          <w:bCs/>
          <w:sz w:val="22"/>
          <w:szCs w:val="22"/>
        </w:rPr>
        <w:t>doc. dr. Tina Tomažič (Fakulteta za elektrotehniko, računalništvo in informatiko, UM)</w:t>
      </w:r>
      <w:r w:rsidR="00A200AA">
        <w:rPr>
          <w:rFonts w:ascii="Aptos" w:hAnsi="Aptos" w:cstheme="minorHAnsi"/>
          <w:bCs/>
          <w:sz w:val="22"/>
          <w:szCs w:val="22"/>
        </w:rPr>
        <w:t>, doc</w:t>
      </w:r>
      <w:r w:rsidR="00A200AA" w:rsidRPr="009D06A5">
        <w:rPr>
          <w:rFonts w:ascii="Aptos" w:hAnsi="Aptos" w:cstheme="minorHAnsi"/>
          <w:bCs/>
          <w:sz w:val="22"/>
          <w:szCs w:val="22"/>
        </w:rPr>
        <w:t xml:space="preserve">. dr. </w:t>
      </w:r>
      <w:r w:rsidR="00A200AA">
        <w:rPr>
          <w:rFonts w:ascii="Aptos" w:hAnsi="Aptos" w:cstheme="minorHAnsi"/>
          <w:bCs/>
          <w:sz w:val="22"/>
          <w:szCs w:val="22"/>
        </w:rPr>
        <w:t>Tomaž Berčič</w:t>
      </w:r>
      <w:r w:rsidR="00A200AA" w:rsidRPr="009D06A5">
        <w:rPr>
          <w:rFonts w:ascii="Aptos" w:hAnsi="Aptos" w:cstheme="minorHAnsi"/>
          <w:bCs/>
          <w:sz w:val="22"/>
          <w:szCs w:val="22"/>
        </w:rPr>
        <w:t xml:space="preserve"> (</w:t>
      </w:r>
      <w:r w:rsidR="00A200AA">
        <w:rPr>
          <w:rFonts w:ascii="Aptos" w:hAnsi="Aptos" w:cstheme="minorHAnsi"/>
          <w:bCs/>
          <w:sz w:val="22"/>
          <w:szCs w:val="22"/>
        </w:rPr>
        <w:t>F</w:t>
      </w:r>
      <w:r w:rsidR="00A200AA" w:rsidRPr="009D06A5">
        <w:rPr>
          <w:rFonts w:ascii="Aptos" w:hAnsi="Aptos" w:cstheme="minorHAnsi"/>
          <w:bCs/>
          <w:sz w:val="22"/>
          <w:szCs w:val="22"/>
        </w:rPr>
        <w:t>akulteta</w:t>
      </w:r>
      <w:r w:rsidR="00A200AA">
        <w:rPr>
          <w:rFonts w:ascii="Aptos" w:hAnsi="Aptos" w:cstheme="minorHAnsi"/>
          <w:bCs/>
          <w:sz w:val="22"/>
          <w:szCs w:val="22"/>
        </w:rPr>
        <w:t xml:space="preserve"> za arhitekturo</w:t>
      </w:r>
      <w:r w:rsidR="00A200AA" w:rsidRPr="009D06A5">
        <w:rPr>
          <w:rFonts w:ascii="Aptos" w:hAnsi="Aptos" w:cstheme="minorHAnsi"/>
          <w:bCs/>
          <w:sz w:val="22"/>
          <w:szCs w:val="22"/>
        </w:rPr>
        <w:t>, Univerza v Ljubljani)</w:t>
      </w:r>
      <w:r w:rsidR="00A200AA">
        <w:rPr>
          <w:rFonts w:ascii="Aptos" w:hAnsi="Aptos" w:cstheme="minorHAnsi"/>
          <w:bCs/>
          <w:sz w:val="22"/>
          <w:szCs w:val="22"/>
        </w:rPr>
        <w:t xml:space="preserve"> ter </w:t>
      </w:r>
      <w:r w:rsidRPr="009D06A5">
        <w:rPr>
          <w:rFonts w:ascii="Aptos" w:hAnsi="Aptos" w:cstheme="minorHAnsi"/>
          <w:bCs/>
          <w:sz w:val="22"/>
          <w:szCs w:val="22"/>
        </w:rPr>
        <w:t xml:space="preserve">Žiga Majcen (študent, Filozofska fakulteta, UM). </w:t>
      </w:r>
      <w:r w:rsidRPr="009D06A5">
        <w:rPr>
          <w:rFonts w:ascii="Aptos" w:hAnsi="Aptos" w:cstheme="minorHAnsi"/>
          <w:sz w:val="22"/>
          <w:szCs w:val="22"/>
        </w:rPr>
        <w:t xml:space="preserve">V nadaljevanju je kratko predstavil navedene kandidate za evalvacijsko komisijo, ki bo evalvirala </w:t>
      </w:r>
      <w:r w:rsidR="00CA7A9C">
        <w:rPr>
          <w:rFonts w:ascii="Aptos" w:hAnsi="Aptos" w:cstheme="minorHAnsi"/>
          <w:sz w:val="22"/>
          <w:szCs w:val="22"/>
        </w:rPr>
        <w:t>10</w:t>
      </w:r>
      <w:r w:rsidRPr="009D06A5">
        <w:rPr>
          <w:rFonts w:ascii="Aptos" w:hAnsi="Aptos" w:cstheme="minorHAnsi"/>
          <w:sz w:val="22"/>
          <w:szCs w:val="22"/>
        </w:rPr>
        <w:t xml:space="preserve"> študijsk</w:t>
      </w:r>
      <w:r w:rsidR="00CA7A9C">
        <w:rPr>
          <w:rFonts w:ascii="Aptos" w:hAnsi="Aptos" w:cstheme="minorHAnsi"/>
          <w:sz w:val="22"/>
          <w:szCs w:val="22"/>
        </w:rPr>
        <w:t>ih</w:t>
      </w:r>
      <w:r w:rsidRPr="009D06A5">
        <w:rPr>
          <w:rFonts w:ascii="Aptos" w:hAnsi="Aptos" w:cstheme="minorHAnsi"/>
          <w:sz w:val="22"/>
          <w:szCs w:val="22"/>
        </w:rPr>
        <w:t xml:space="preserve"> program</w:t>
      </w:r>
      <w:r w:rsidR="00CA7A9C">
        <w:rPr>
          <w:rFonts w:ascii="Aptos" w:hAnsi="Aptos" w:cstheme="minorHAnsi"/>
          <w:sz w:val="22"/>
          <w:szCs w:val="22"/>
        </w:rPr>
        <w:t>ov</w:t>
      </w:r>
      <w:r w:rsidRPr="009D06A5">
        <w:rPr>
          <w:rFonts w:ascii="Aptos" w:hAnsi="Aptos" w:cstheme="minorHAnsi"/>
          <w:sz w:val="22"/>
          <w:szCs w:val="22"/>
        </w:rPr>
        <w:t xml:space="preserve"> presojane fakultete. Skladno z dokumentom </w:t>
      </w:r>
      <w:r w:rsidRPr="009D06A5">
        <w:rPr>
          <w:rFonts w:ascii="Aptos" w:hAnsi="Aptos" w:cstheme="minorHAnsi"/>
          <w:i/>
          <w:sz w:val="22"/>
          <w:szCs w:val="22"/>
        </w:rPr>
        <w:t>Procesi notranjega upravljanja in spremljanja kakovosti študijskih programov na Univerzi v Mariboru</w:t>
      </w:r>
      <w:r w:rsidRPr="009D06A5">
        <w:rPr>
          <w:rFonts w:ascii="Aptos" w:hAnsi="Aptos" w:cstheme="minorHAnsi"/>
          <w:sz w:val="22"/>
          <w:szCs w:val="22"/>
        </w:rPr>
        <w:t xml:space="preserve"> ter v skladu z omenjenimi merili so v Oddelku za razvoj in študentske zadeve UM iz nabora prijav evalvatorjev pripravil</w:t>
      </w:r>
      <w:r>
        <w:rPr>
          <w:rFonts w:ascii="Aptos" w:hAnsi="Aptos" w:cstheme="minorHAnsi"/>
          <w:sz w:val="22"/>
          <w:szCs w:val="22"/>
        </w:rPr>
        <w:t>i</w:t>
      </w:r>
      <w:r w:rsidRPr="009D06A5">
        <w:rPr>
          <w:rFonts w:ascii="Aptos" w:hAnsi="Aptos" w:cstheme="minorHAnsi"/>
          <w:sz w:val="22"/>
          <w:szCs w:val="22"/>
        </w:rPr>
        <w:t xml:space="preserve"> predlog izvajalcev notranje programske evalvacije študijskih programov </w:t>
      </w:r>
      <w:r w:rsidR="00CA7A9C">
        <w:rPr>
          <w:rFonts w:ascii="Aptos" w:hAnsi="Aptos" w:cstheme="minorHAnsi"/>
          <w:sz w:val="22"/>
          <w:szCs w:val="22"/>
        </w:rPr>
        <w:t>Fakultete za gradbeništvo, prometno inženirstvo in arhitekturo</w:t>
      </w:r>
      <w:r w:rsidRPr="009D06A5">
        <w:rPr>
          <w:rFonts w:ascii="Aptos" w:hAnsi="Aptos" w:cstheme="minorHAnsi"/>
          <w:sz w:val="22"/>
          <w:szCs w:val="22"/>
        </w:rPr>
        <w:t>:</w:t>
      </w:r>
      <w:r w:rsidRPr="009D06A5">
        <w:rPr>
          <w:rFonts w:ascii="Aptos" w:hAnsi="Aptos" w:cstheme="minorHAnsi"/>
          <w:bCs/>
          <w:sz w:val="22"/>
          <w:szCs w:val="22"/>
        </w:rPr>
        <w:t xml:space="preserve"> prof. dr. </w:t>
      </w:r>
      <w:r w:rsidR="00477D0E">
        <w:rPr>
          <w:rFonts w:ascii="Aptos" w:hAnsi="Aptos" w:cstheme="minorHAnsi"/>
          <w:bCs/>
          <w:sz w:val="22"/>
          <w:szCs w:val="22"/>
        </w:rPr>
        <w:t>Marko</w:t>
      </w:r>
      <w:r w:rsidRPr="009D06A5">
        <w:rPr>
          <w:rFonts w:ascii="Aptos" w:hAnsi="Aptos" w:cstheme="minorHAnsi"/>
          <w:bCs/>
          <w:sz w:val="22"/>
          <w:szCs w:val="22"/>
        </w:rPr>
        <w:t xml:space="preserve"> </w:t>
      </w:r>
      <w:r w:rsidR="00477D0E">
        <w:rPr>
          <w:rFonts w:ascii="Aptos" w:hAnsi="Aptos" w:cstheme="minorHAnsi"/>
          <w:bCs/>
          <w:sz w:val="22"/>
          <w:szCs w:val="22"/>
        </w:rPr>
        <w:t>Bartolac</w:t>
      </w:r>
      <w:r w:rsidRPr="009D06A5">
        <w:rPr>
          <w:rFonts w:ascii="Aptos" w:hAnsi="Aptos" w:cstheme="minorHAnsi"/>
          <w:bCs/>
          <w:sz w:val="22"/>
          <w:szCs w:val="22"/>
        </w:rPr>
        <w:t>,</w:t>
      </w:r>
      <w:r w:rsidRPr="009D06A5">
        <w:rPr>
          <w:rFonts w:ascii="Aptos" w:hAnsi="Aptos" w:cstheme="minorHAnsi"/>
          <w:sz w:val="22"/>
          <w:szCs w:val="22"/>
        </w:rPr>
        <w:t xml:space="preserve"> predsednik, ter člana </w:t>
      </w:r>
      <w:r w:rsidRPr="009D06A5">
        <w:rPr>
          <w:rFonts w:ascii="Aptos" w:hAnsi="Aptos" w:cstheme="minorHAnsi"/>
          <w:bCs/>
          <w:sz w:val="22"/>
          <w:szCs w:val="22"/>
        </w:rPr>
        <w:t xml:space="preserve">prof. dr. </w:t>
      </w:r>
      <w:r w:rsidR="00477D0E">
        <w:rPr>
          <w:rFonts w:ascii="Aptos" w:hAnsi="Aptos" w:cstheme="minorHAnsi"/>
          <w:bCs/>
          <w:sz w:val="22"/>
          <w:szCs w:val="22"/>
        </w:rPr>
        <w:t>Alja Lipavic Oštir</w:t>
      </w:r>
      <w:r w:rsidRPr="009D06A5">
        <w:rPr>
          <w:rFonts w:ascii="Aptos" w:hAnsi="Aptos" w:cstheme="minorHAnsi"/>
          <w:bCs/>
          <w:sz w:val="22"/>
          <w:szCs w:val="22"/>
        </w:rPr>
        <w:t xml:space="preserve"> </w:t>
      </w:r>
      <w:r w:rsidRPr="009D06A5">
        <w:rPr>
          <w:rFonts w:ascii="Aptos" w:hAnsi="Aptos" w:cstheme="minorHAnsi"/>
          <w:sz w:val="22"/>
          <w:szCs w:val="22"/>
        </w:rPr>
        <w:t xml:space="preserve">in </w:t>
      </w:r>
      <w:r w:rsidR="00477D0E">
        <w:rPr>
          <w:rFonts w:ascii="Aptos" w:hAnsi="Aptos" w:cstheme="minorHAnsi"/>
          <w:bCs/>
          <w:sz w:val="22"/>
          <w:szCs w:val="22"/>
        </w:rPr>
        <w:t>Tan</w:t>
      </w:r>
      <w:r w:rsidRPr="009D06A5">
        <w:rPr>
          <w:rFonts w:ascii="Aptos" w:hAnsi="Aptos" w:cstheme="minorHAnsi"/>
          <w:bCs/>
          <w:sz w:val="22"/>
          <w:szCs w:val="22"/>
        </w:rPr>
        <w:t xml:space="preserve"> </w:t>
      </w:r>
      <w:r w:rsidR="00477D0E">
        <w:rPr>
          <w:rFonts w:ascii="Aptos" w:hAnsi="Aptos" w:cstheme="minorHAnsi"/>
          <w:bCs/>
          <w:sz w:val="22"/>
          <w:szCs w:val="22"/>
        </w:rPr>
        <w:t>Vnuk</w:t>
      </w:r>
      <w:r w:rsidRPr="009D06A5">
        <w:rPr>
          <w:rFonts w:ascii="Aptos" w:hAnsi="Aptos" w:cstheme="minorHAnsi"/>
          <w:bCs/>
          <w:sz w:val="22"/>
          <w:szCs w:val="22"/>
        </w:rPr>
        <w:t>.</w:t>
      </w:r>
      <w:r w:rsidRPr="009D06A5">
        <w:rPr>
          <w:rFonts w:ascii="Aptos" w:hAnsi="Aptos" w:cstheme="minorHAnsi"/>
          <w:sz w:val="22"/>
          <w:szCs w:val="22"/>
          <w:lang w:eastAsia="en-US"/>
        </w:rPr>
        <w:t xml:space="preserve"> Predstavil je predlog, da Komisija r</w:t>
      </w:r>
      <w:r w:rsidRPr="009D06A5">
        <w:rPr>
          <w:rFonts w:ascii="Aptos" w:hAnsi="Aptos" w:cstheme="minorHAnsi"/>
          <w:sz w:val="22"/>
          <w:szCs w:val="22"/>
        </w:rPr>
        <w:t xml:space="preserve">ektorju UM predlaga, da s sklepom imenuje navedeno tričlansko evalvacijsko komisijo za notranjo programsko evalvacijo študijskih programov </w:t>
      </w:r>
      <w:r w:rsidR="00477D0E">
        <w:rPr>
          <w:rFonts w:ascii="Aptos" w:hAnsi="Aptos" w:cstheme="minorHAnsi"/>
          <w:sz w:val="22"/>
          <w:szCs w:val="22"/>
        </w:rPr>
        <w:t>Fakultete za gradbeništvo, prometno inženirstvo in arhitekturo</w:t>
      </w:r>
      <w:r w:rsidRPr="009D06A5">
        <w:rPr>
          <w:rFonts w:ascii="Aptos" w:hAnsi="Aptos" w:cstheme="minorHAnsi"/>
          <w:sz w:val="22"/>
          <w:szCs w:val="22"/>
        </w:rPr>
        <w:t>.</w:t>
      </w:r>
    </w:p>
    <w:p w14:paraId="6A406395" w14:textId="77777777" w:rsidR="0016731A" w:rsidRPr="009D06A5" w:rsidRDefault="0016731A" w:rsidP="0016731A">
      <w:pPr>
        <w:jc w:val="both"/>
        <w:rPr>
          <w:rFonts w:ascii="Aptos" w:hAnsi="Aptos" w:cstheme="minorHAnsi"/>
          <w:sz w:val="22"/>
          <w:szCs w:val="22"/>
        </w:rPr>
      </w:pPr>
    </w:p>
    <w:p w14:paraId="43394D6E" w14:textId="6196B8D9" w:rsidR="0016731A" w:rsidRPr="009D06A5" w:rsidRDefault="00374009" w:rsidP="0016731A">
      <w:pPr>
        <w:ind w:firstLine="708"/>
        <w:jc w:val="both"/>
        <w:rPr>
          <w:rFonts w:ascii="Aptos" w:hAnsi="Aptos" w:cstheme="minorHAnsi"/>
          <w:sz w:val="22"/>
          <w:szCs w:val="22"/>
        </w:rPr>
      </w:pPr>
      <w:r w:rsidRPr="000132DF">
        <w:rPr>
          <w:rFonts w:ascii="Aptos" w:hAnsi="Aptos" w:cstheme="minorHAnsi"/>
          <w:sz w:val="22"/>
          <w:szCs w:val="22"/>
        </w:rPr>
        <w:t>Doc</w:t>
      </w:r>
      <w:r w:rsidR="0016731A" w:rsidRPr="000132DF">
        <w:rPr>
          <w:rFonts w:ascii="Aptos" w:hAnsi="Aptos" w:cstheme="minorHAnsi"/>
          <w:sz w:val="22"/>
          <w:szCs w:val="22"/>
        </w:rPr>
        <w:t>. dr. Ro</w:t>
      </w:r>
      <w:r w:rsidRPr="000132DF">
        <w:rPr>
          <w:rFonts w:ascii="Aptos" w:hAnsi="Aptos" w:cstheme="minorHAnsi"/>
          <w:sz w:val="22"/>
          <w:szCs w:val="22"/>
        </w:rPr>
        <w:t>k</w:t>
      </w:r>
      <w:r w:rsidR="0016731A" w:rsidRPr="000132DF">
        <w:rPr>
          <w:rFonts w:ascii="Aptos" w:hAnsi="Aptos" w:cstheme="minorHAnsi"/>
          <w:sz w:val="22"/>
          <w:szCs w:val="22"/>
        </w:rPr>
        <w:t xml:space="preserve"> K</w:t>
      </w:r>
      <w:r w:rsidRPr="000132DF">
        <w:rPr>
          <w:rFonts w:ascii="Aptos" w:hAnsi="Aptos" w:cstheme="minorHAnsi"/>
          <w:sz w:val="22"/>
          <w:szCs w:val="22"/>
        </w:rPr>
        <w:t>amnik s F</w:t>
      </w:r>
      <w:r w:rsidR="0016731A" w:rsidRPr="000132DF">
        <w:rPr>
          <w:rFonts w:ascii="Aptos" w:hAnsi="Aptos" w:cstheme="minorHAnsi"/>
          <w:sz w:val="22"/>
          <w:szCs w:val="22"/>
        </w:rPr>
        <w:t xml:space="preserve">akultete </w:t>
      </w:r>
      <w:r w:rsidRPr="000132DF">
        <w:rPr>
          <w:rFonts w:ascii="Aptos" w:hAnsi="Aptos" w:cstheme="minorHAnsi"/>
          <w:sz w:val="22"/>
          <w:szCs w:val="22"/>
        </w:rPr>
        <w:t xml:space="preserve">za gradbeništvo, prometno inženirstvo in arhitekturo </w:t>
      </w:r>
      <w:r w:rsidR="0016731A" w:rsidRPr="000132DF">
        <w:rPr>
          <w:rFonts w:ascii="Aptos" w:hAnsi="Aptos" w:cstheme="minorHAnsi"/>
          <w:sz w:val="22"/>
          <w:szCs w:val="22"/>
        </w:rPr>
        <w:t xml:space="preserve">je s predlogom sestave evalvacijske komisije </w:t>
      </w:r>
      <w:r w:rsidR="00E416DE" w:rsidRPr="000132DF">
        <w:rPr>
          <w:rFonts w:ascii="Aptos" w:hAnsi="Aptos" w:cstheme="minorHAnsi"/>
          <w:sz w:val="22"/>
          <w:szCs w:val="22"/>
        </w:rPr>
        <w:t xml:space="preserve">soglašal, še posebej v želji, da bodo kakšna priporočila evalvatorjev </w:t>
      </w:r>
      <w:r w:rsidR="000132DF" w:rsidRPr="000132DF">
        <w:rPr>
          <w:rFonts w:ascii="Aptos" w:hAnsi="Aptos" w:cstheme="minorHAnsi"/>
          <w:sz w:val="22"/>
          <w:szCs w:val="22"/>
        </w:rPr>
        <w:t>pospešila postopke izboljšav</w:t>
      </w:r>
      <w:r w:rsidR="0016731A" w:rsidRPr="000132DF">
        <w:rPr>
          <w:rFonts w:ascii="Aptos" w:hAnsi="Aptos" w:cstheme="minorHAnsi"/>
          <w:sz w:val="22"/>
          <w:szCs w:val="22"/>
        </w:rPr>
        <w:t>, nato pa je bil po krajši razpravi soglasno sprejet</w:t>
      </w:r>
    </w:p>
    <w:p w14:paraId="085C49EF" w14:textId="77777777" w:rsidR="0016731A" w:rsidRPr="009D06A5" w:rsidRDefault="0016731A" w:rsidP="0016731A">
      <w:pPr>
        <w:jc w:val="both"/>
        <w:rPr>
          <w:rFonts w:ascii="Aptos" w:hAnsi="Aptos" w:cstheme="minorHAnsi"/>
          <w:sz w:val="22"/>
          <w:szCs w:val="22"/>
        </w:rPr>
      </w:pPr>
    </w:p>
    <w:p w14:paraId="578D088D" w14:textId="72F3D09E" w:rsidR="0016731A" w:rsidRPr="009D06A5" w:rsidRDefault="0016731A" w:rsidP="0016731A">
      <w:pPr>
        <w:ind w:left="1410" w:hanging="1410"/>
        <w:jc w:val="both"/>
        <w:rPr>
          <w:rFonts w:ascii="Aptos" w:hAnsi="Aptos" w:cstheme="minorHAnsi"/>
          <w:b/>
          <w:sz w:val="22"/>
          <w:szCs w:val="22"/>
        </w:rPr>
      </w:pPr>
      <w:r w:rsidRPr="009D06A5">
        <w:rPr>
          <w:rFonts w:ascii="Aptos" w:hAnsi="Aptos" w:cstheme="minorHAnsi"/>
          <w:b/>
          <w:sz w:val="22"/>
          <w:szCs w:val="22"/>
        </w:rPr>
        <w:t xml:space="preserve">SKLEP </w:t>
      </w:r>
      <w:r>
        <w:rPr>
          <w:rFonts w:ascii="Aptos" w:hAnsi="Aptos" w:cstheme="minorHAnsi"/>
          <w:b/>
          <w:sz w:val="22"/>
          <w:szCs w:val="22"/>
        </w:rPr>
        <w:t>10</w:t>
      </w:r>
      <w:r w:rsidRPr="009D06A5">
        <w:rPr>
          <w:rFonts w:ascii="Aptos" w:hAnsi="Aptos" w:cstheme="minorHAnsi"/>
          <w:b/>
          <w:sz w:val="22"/>
          <w:szCs w:val="22"/>
        </w:rPr>
        <w:t>:</w:t>
      </w:r>
      <w:r w:rsidRPr="009D06A5">
        <w:rPr>
          <w:rFonts w:ascii="Aptos" w:hAnsi="Aptos" w:cstheme="minorHAnsi"/>
          <w:b/>
          <w:sz w:val="22"/>
          <w:szCs w:val="22"/>
        </w:rPr>
        <w:tab/>
      </w:r>
      <w:r w:rsidRPr="009D06A5">
        <w:rPr>
          <w:rFonts w:ascii="Aptos" w:hAnsi="Aptos" w:cstheme="minorHAnsi"/>
          <w:b/>
          <w:bCs/>
          <w:sz w:val="22"/>
          <w:szCs w:val="22"/>
        </w:rPr>
        <w:t xml:space="preserve">Komisija za ocenjevanje kakovosti univerze </w:t>
      </w:r>
      <w:r w:rsidRPr="009D06A5">
        <w:rPr>
          <w:rFonts w:ascii="Aptos" w:hAnsi="Aptos" w:cstheme="minorHAnsi"/>
          <w:b/>
          <w:bCs/>
          <w:iCs/>
          <w:sz w:val="22"/>
          <w:szCs w:val="22"/>
        </w:rPr>
        <w:t xml:space="preserve">predlaga rektorju Univerze v Mariboru, da imenuje evalvacijsko komisijo </w:t>
      </w:r>
      <w:r w:rsidRPr="009D06A5">
        <w:rPr>
          <w:rFonts w:ascii="Aptos" w:hAnsi="Aptos" w:cstheme="minorHAnsi"/>
          <w:b/>
          <w:sz w:val="22"/>
          <w:szCs w:val="22"/>
        </w:rPr>
        <w:t xml:space="preserve">pri izvedbi notranje programske </w:t>
      </w:r>
      <w:r w:rsidRPr="006A56A8">
        <w:rPr>
          <w:rFonts w:ascii="Aptos" w:hAnsi="Aptos" w:cstheme="minorHAnsi"/>
          <w:b/>
          <w:sz w:val="22"/>
          <w:szCs w:val="22"/>
        </w:rPr>
        <w:lastRenderedPageBreak/>
        <w:t xml:space="preserve">evalvacije študijskih programov </w:t>
      </w:r>
      <w:r w:rsidR="003E0DC2">
        <w:rPr>
          <w:rFonts w:ascii="Aptos" w:hAnsi="Aptos" w:cstheme="minorHAnsi"/>
          <w:b/>
          <w:sz w:val="22"/>
          <w:szCs w:val="22"/>
        </w:rPr>
        <w:t>F</w:t>
      </w:r>
      <w:r w:rsidRPr="006A56A8">
        <w:rPr>
          <w:rFonts w:ascii="Aptos" w:hAnsi="Aptos" w:cstheme="minorHAnsi"/>
          <w:b/>
          <w:sz w:val="22"/>
          <w:szCs w:val="22"/>
        </w:rPr>
        <w:t xml:space="preserve">akultete </w:t>
      </w:r>
      <w:r w:rsidR="003E0DC2">
        <w:rPr>
          <w:rFonts w:ascii="Aptos" w:hAnsi="Aptos" w:cstheme="minorHAnsi"/>
          <w:b/>
          <w:sz w:val="22"/>
          <w:szCs w:val="22"/>
        </w:rPr>
        <w:t>za</w:t>
      </w:r>
      <w:r w:rsidRPr="006A56A8">
        <w:rPr>
          <w:rFonts w:ascii="Aptos" w:hAnsi="Aptos" w:cstheme="minorHAnsi"/>
          <w:b/>
          <w:sz w:val="22"/>
          <w:szCs w:val="22"/>
        </w:rPr>
        <w:t xml:space="preserve"> </w:t>
      </w:r>
      <w:r w:rsidR="003E0DC2">
        <w:rPr>
          <w:rFonts w:ascii="Aptos" w:hAnsi="Aptos" w:cstheme="minorHAnsi"/>
          <w:b/>
          <w:sz w:val="22"/>
          <w:szCs w:val="22"/>
        </w:rPr>
        <w:t>gradbeništvo,</w:t>
      </w:r>
      <w:r w:rsidRPr="006A56A8">
        <w:rPr>
          <w:rFonts w:ascii="Aptos" w:hAnsi="Aptos" w:cstheme="minorHAnsi"/>
          <w:b/>
          <w:sz w:val="22"/>
          <w:szCs w:val="22"/>
        </w:rPr>
        <w:t xml:space="preserve"> </w:t>
      </w:r>
      <w:r w:rsidR="003E0DC2">
        <w:rPr>
          <w:rFonts w:ascii="Aptos" w:hAnsi="Aptos" w:cstheme="minorHAnsi"/>
          <w:b/>
          <w:sz w:val="22"/>
          <w:szCs w:val="22"/>
        </w:rPr>
        <w:t>prometno</w:t>
      </w:r>
      <w:r w:rsidRPr="006A56A8">
        <w:rPr>
          <w:rFonts w:ascii="Aptos" w:hAnsi="Aptos" w:cstheme="minorHAnsi"/>
          <w:b/>
          <w:sz w:val="22"/>
          <w:szCs w:val="22"/>
        </w:rPr>
        <w:t xml:space="preserve"> inženirstvo </w:t>
      </w:r>
      <w:r w:rsidR="00170E74">
        <w:rPr>
          <w:rFonts w:ascii="Aptos" w:hAnsi="Aptos" w:cstheme="minorHAnsi"/>
          <w:b/>
          <w:sz w:val="22"/>
          <w:szCs w:val="22"/>
        </w:rPr>
        <w:t xml:space="preserve">in arhitekturo </w:t>
      </w:r>
      <w:r w:rsidRPr="006A56A8">
        <w:rPr>
          <w:rFonts w:ascii="Aptos" w:hAnsi="Aptos" w:cstheme="minorHAnsi"/>
          <w:b/>
          <w:iCs/>
          <w:sz w:val="22"/>
          <w:szCs w:val="22"/>
        </w:rPr>
        <w:t>v naslednji</w:t>
      </w:r>
      <w:r w:rsidRPr="009D06A5">
        <w:rPr>
          <w:rFonts w:ascii="Aptos" w:hAnsi="Aptos" w:cstheme="minorHAnsi"/>
          <w:b/>
          <w:iCs/>
          <w:sz w:val="22"/>
          <w:szCs w:val="22"/>
        </w:rPr>
        <w:t xml:space="preserve"> sestavi: </w:t>
      </w:r>
      <w:r w:rsidRPr="009D06A5">
        <w:rPr>
          <w:rFonts w:ascii="Aptos" w:hAnsi="Aptos" w:cstheme="minorHAnsi"/>
          <w:b/>
          <w:bCs/>
          <w:sz w:val="22"/>
          <w:szCs w:val="22"/>
        </w:rPr>
        <w:t xml:space="preserve">prof. dr. </w:t>
      </w:r>
      <w:r w:rsidR="00170E74">
        <w:rPr>
          <w:rFonts w:ascii="Aptos" w:hAnsi="Aptos" w:cstheme="minorHAnsi"/>
          <w:b/>
          <w:bCs/>
          <w:sz w:val="22"/>
          <w:szCs w:val="22"/>
        </w:rPr>
        <w:t>Marko</w:t>
      </w:r>
      <w:r>
        <w:rPr>
          <w:rFonts w:ascii="Aptos" w:hAnsi="Aptos" w:cstheme="minorHAnsi"/>
          <w:b/>
          <w:bCs/>
          <w:sz w:val="22"/>
          <w:szCs w:val="22"/>
        </w:rPr>
        <w:t xml:space="preserve"> </w:t>
      </w:r>
      <w:r w:rsidR="00170E74">
        <w:rPr>
          <w:rFonts w:ascii="Aptos" w:hAnsi="Aptos" w:cstheme="minorHAnsi"/>
          <w:b/>
          <w:bCs/>
          <w:sz w:val="22"/>
          <w:szCs w:val="22"/>
        </w:rPr>
        <w:t>Bartolac</w:t>
      </w:r>
      <w:r w:rsidRPr="009D06A5">
        <w:rPr>
          <w:rFonts w:ascii="Aptos" w:hAnsi="Aptos" w:cstheme="minorHAnsi"/>
          <w:b/>
          <w:bCs/>
          <w:sz w:val="22"/>
          <w:szCs w:val="22"/>
        </w:rPr>
        <w:t xml:space="preserve"> </w:t>
      </w:r>
      <w:r w:rsidRPr="00A01CCC">
        <w:rPr>
          <w:rFonts w:ascii="Aptos" w:hAnsi="Aptos" w:cstheme="minorHAnsi"/>
          <w:b/>
          <w:bCs/>
          <w:sz w:val="22"/>
          <w:szCs w:val="22"/>
        </w:rPr>
        <w:t>(</w:t>
      </w:r>
      <w:r w:rsidR="00170E74" w:rsidRPr="00A01CCC">
        <w:rPr>
          <w:rFonts w:ascii="Aptos" w:hAnsi="Aptos" w:cstheme="minorHAnsi"/>
          <w:b/>
          <w:bCs/>
          <w:sz w:val="22"/>
          <w:szCs w:val="22"/>
        </w:rPr>
        <w:t>Građevinski fakultet, Sveučilište u Zagrebu</w:t>
      </w:r>
      <w:r w:rsidRPr="00A01CCC">
        <w:rPr>
          <w:rFonts w:ascii="Aptos" w:hAnsi="Aptos" w:cstheme="minorHAnsi"/>
          <w:b/>
          <w:bCs/>
          <w:sz w:val="22"/>
          <w:szCs w:val="22"/>
        </w:rPr>
        <w:t>), predsednik,</w:t>
      </w:r>
      <w:r w:rsidRPr="00A01CCC">
        <w:rPr>
          <w:rFonts w:ascii="Aptos" w:hAnsi="Aptos" w:cstheme="minorHAnsi"/>
          <w:b/>
          <w:bCs/>
          <w:iCs/>
          <w:sz w:val="22"/>
          <w:szCs w:val="22"/>
        </w:rPr>
        <w:t xml:space="preserve"> ter člana </w:t>
      </w:r>
      <w:r w:rsidRPr="00A01CCC">
        <w:rPr>
          <w:rFonts w:ascii="Aptos" w:hAnsi="Aptos" w:cstheme="minorHAnsi"/>
          <w:b/>
          <w:bCs/>
          <w:sz w:val="22"/>
          <w:szCs w:val="22"/>
        </w:rPr>
        <w:t xml:space="preserve">prof. dr. </w:t>
      </w:r>
      <w:r w:rsidR="00170E74" w:rsidRPr="00A01CCC">
        <w:rPr>
          <w:rFonts w:ascii="Aptos" w:hAnsi="Aptos" w:cstheme="minorHAnsi"/>
          <w:b/>
          <w:bCs/>
          <w:sz w:val="22"/>
          <w:szCs w:val="22"/>
        </w:rPr>
        <w:t>Alja</w:t>
      </w:r>
      <w:r w:rsidRPr="009D06A5">
        <w:rPr>
          <w:rFonts w:ascii="Aptos" w:hAnsi="Aptos" w:cstheme="minorHAnsi"/>
          <w:b/>
          <w:bCs/>
          <w:sz w:val="22"/>
          <w:szCs w:val="22"/>
        </w:rPr>
        <w:t xml:space="preserve"> </w:t>
      </w:r>
      <w:r w:rsidR="00170E74">
        <w:rPr>
          <w:rFonts w:ascii="Aptos" w:hAnsi="Aptos" w:cstheme="minorHAnsi"/>
          <w:b/>
          <w:bCs/>
          <w:sz w:val="22"/>
          <w:szCs w:val="22"/>
        </w:rPr>
        <w:t>Lipavic Oštir</w:t>
      </w:r>
      <w:r w:rsidRPr="009D06A5">
        <w:rPr>
          <w:rFonts w:ascii="Aptos" w:hAnsi="Aptos" w:cstheme="minorHAnsi"/>
          <w:b/>
          <w:bCs/>
          <w:sz w:val="22"/>
          <w:szCs w:val="22"/>
        </w:rPr>
        <w:t xml:space="preserve"> (F</w:t>
      </w:r>
      <w:r w:rsidR="00170E74">
        <w:rPr>
          <w:rFonts w:ascii="Aptos" w:hAnsi="Aptos" w:cstheme="minorHAnsi"/>
          <w:b/>
          <w:bCs/>
          <w:sz w:val="22"/>
          <w:szCs w:val="22"/>
        </w:rPr>
        <w:t>ilozofska f</w:t>
      </w:r>
      <w:r w:rsidRPr="009D06A5">
        <w:rPr>
          <w:rFonts w:ascii="Aptos" w:hAnsi="Aptos" w:cstheme="minorHAnsi"/>
          <w:b/>
          <w:bCs/>
          <w:sz w:val="22"/>
          <w:szCs w:val="22"/>
        </w:rPr>
        <w:t xml:space="preserve">akulteta, </w:t>
      </w:r>
      <w:r w:rsidRPr="009D06A5">
        <w:rPr>
          <w:rFonts w:ascii="Aptos" w:hAnsi="Aptos" w:cstheme="minorHAnsi"/>
          <w:b/>
          <w:sz w:val="22"/>
          <w:szCs w:val="22"/>
        </w:rPr>
        <w:t>Univerza v Mariboru</w:t>
      </w:r>
      <w:r w:rsidRPr="009D06A5">
        <w:rPr>
          <w:rFonts w:ascii="Aptos" w:hAnsi="Aptos" w:cstheme="minorHAnsi"/>
          <w:b/>
          <w:bCs/>
          <w:sz w:val="22"/>
          <w:szCs w:val="22"/>
        </w:rPr>
        <w:t xml:space="preserve">) </w:t>
      </w:r>
      <w:r w:rsidRPr="009D06A5">
        <w:rPr>
          <w:rFonts w:ascii="Aptos" w:hAnsi="Aptos" w:cstheme="minorHAnsi"/>
          <w:b/>
          <w:iCs/>
          <w:sz w:val="22"/>
          <w:szCs w:val="22"/>
        </w:rPr>
        <w:t xml:space="preserve">in </w:t>
      </w:r>
      <w:r w:rsidR="00A01CCC">
        <w:rPr>
          <w:rFonts w:ascii="Aptos" w:hAnsi="Aptos" w:cstheme="minorHAnsi"/>
          <w:b/>
          <w:sz w:val="22"/>
          <w:szCs w:val="22"/>
        </w:rPr>
        <w:t>Tan</w:t>
      </w:r>
      <w:r w:rsidRPr="009D06A5">
        <w:rPr>
          <w:rFonts w:ascii="Aptos" w:hAnsi="Aptos" w:cstheme="minorHAnsi"/>
          <w:b/>
          <w:sz w:val="22"/>
          <w:szCs w:val="22"/>
        </w:rPr>
        <w:t xml:space="preserve"> </w:t>
      </w:r>
      <w:r w:rsidR="00A01CCC">
        <w:rPr>
          <w:rFonts w:ascii="Aptos" w:hAnsi="Aptos" w:cstheme="minorHAnsi"/>
          <w:b/>
          <w:sz w:val="22"/>
          <w:szCs w:val="22"/>
        </w:rPr>
        <w:t>Vnuk</w:t>
      </w:r>
      <w:r w:rsidRPr="009D06A5">
        <w:rPr>
          <w:rFonts w:ascii="Aptos" w:hAnsi="Aptos" w:cstheme="minorHAnsi"/>
          <w:b/>
          <w:sz w:val="22"/>
          <w:szCs w:val="22"/>
        </w:rPr>
        <w:t xml:space="preserve"> (študent, Fakulteta</w:t>
      </w:r>
      <w:r>
        <w:rPr>
          <w:rFonts w:ascii="Aptos" w:hAnsi="Aptos" w:cstheme="minorHAnsi"/>
          <w:b/>
          <w:sz w:val="22"/>
          <w:szCs w:val="22"/>
        </w:rPr>
        <w:t xml:space="preserve"> za </w:t>
      </w:r>
      <w:r w:rsidR="00A01CCC">
        <w:rPr>
          <w:rFonts w:ascii="Aptos" w:hAnsi="Aptos" w:cstheme="minorHAnsi"/>
          <w:b/>
          <w:sz w:val="22"/>
          <w:szCs w:val="22"/>
        </w:rPr>
        <w:t>strojništvo</w:t>
      </w:r>
      <w:r w:rsidRPr="009D06A5">
        <w:rPr>
          <w:rFonts w:ascii="Aptos" w:hAnsi="Aptos" w:cstheme="minorHAnsi"/>
          <w:b/>
          <w:sz w:val="22"/>
          <w:szCs w:val="22"/>
        </w:rPr>
        <w:t>, Univerza v Mariboru).</w:t>
      </w:r>
    </w:p>
    <w:p w14:paraId="0CB73A5F" w14:textId="77777777" w:rsidR="004E4E1F" w:rsidRPr="009F2939" w:rsidRDefault="004E4E1F" w:rsidP="00FF20D5">
      <w:pPr>
        <w:jc w:val="both"/>
        <w:rPr>
          <w:rFonts w:ascii="Aptos" w:hAnsi="Aptos" w:cstheme="minorHAnsi"/>
          <w:sz w:val="22"/>
          <w:szCs w:val="22"/>
        </w:rPr>
      </w:pPr>
    </w:p>
    <w:p w14:paraId="7D5D3EF9" w14:textId="77777777" w:rsidR="004E4E1F" w:rsidRPr="009F2939" w:rsidRDefault="004E4E1F" w:rsidP="00FF20D5">
      <w:pPr>
        <w:jc w:val="both"/>
        <w:rPr>
          <w:rFonts w:ascii="Aptos" w:hAnsi="Aptos" w:cstheme="minorHAnsi"/>
          <w:sz w:val="22"/>
          <w:szCs w:val="22"/>
        </w:rPr>
      </w:pPr>
    </w:p>
    <w:p w14:paraId="2166BEE3" w14:textId="436F33C1" w:rsidR="009F2939" w:rsidRPr="00FF20D5" w:rsidRDefault="009F2939" w:rsidP="009F2939">
      <w:pPr>
        <w:jc w:val="both"/>
        <w:rPr>
          <w:rFonts w:ascii="Aptos" w:hAnsi="Aptos" w:cstheme="minorHAnsi"/>
          <w:i/>
          <w:sz w:val="22"/>
          <w:szCs w:val="22"/>
        </w:rPr>
      </w:pPr>
      <w:r w:rsidRPr="00FF20D5">
        <w:rPr>
          <w:rFonts w:ascii="Aptos" w:hAnsi="Aptos" w:cstheme="minorHAnsi"/>
          <w:i/>
          <w:sz w:val="22"/>
          <w:szCs w:val="22"/>
        </w:rPr>
        <w:t>Ad. 9</w:t>
      </w:r>
    </w:p>
    <w:p w14:paraId="145D1F6D" w14:textId="0DCD30EE" w:rsidR="009F2939" w:rsidRPr="00FF20D5" w:rsidRDefault="009F2939" w:rsidP="00CB67CB">
      <w:pPr>
        <w:ind w:firstLine="708"/>
        <w:jc w:val="both"/>
        <w:rPr>
          <w:rFonts w:ascii="Aptos" w:hAnsi="Aptos" w:cstheme="minorHAnsi"/>
          <w:sz w:val="22"/>
          <w:szCs w:val="22"/>
        </w:rPr>
      </w:pPr>
      <w:r w:rsidRPr="00FF20D5">
        <w:rPr>
          <w:rFonts w:ascii="Aptos" w:hAnsi="Aptos" w:cstheme="minorHAnsi"/>
          <w:sz w:val="22"/>
          <w:szCs w:val="22"/>
        </w:rPr>
        <w:t xml:space="preserve">Joanna Tekavc iz Oddelka za razvoj in študentske zadeve UM je </w:t>
      </w:r>
      <w:r w:rsidRPr="00FF20D5">
        <w:rPr>
          <w:rFonts w:ascii="Aptos" w:eastAsia="Arial Unicode MS" w:hAnsi="Aptos" w:cstheme="minorHAnsi"/>
          <w:sz w:val="22"/>
          <w:szCs w:val="22"/>
        </w:rPr>
        <w:t xml:space="preserve">poročala, da se zaključuje postopek </w:t>
      </w:r>
      <w:r w:rsidRPr="00FF20D5">
        <w:rPr>
          <w:rFonts w:ascii="Aptos" w:eastAsia="Cambria" w:hAnsi="Aptos" w:cstheme="minorHAnsi"/>
          <w:sz w:val="22"/>
          <w:szCs w:val="22"/>
        </w:rPr>
        <w:t xml:space="preserve">notranje programske evalvacije </w:t>
      </w:r>
      <w:r w:rsidR="00856B37" w:rsidRPr="00FF20D5">
        <w:rPr>
          <w:rFonts w:ascii="Aptos" w:eastAsia="Cambria" w:hAnsi="Aptos" w:cstheme="minorHAnsi"/>
          <w:sz w:val="22"/>
          <w:szCs w:val="22"/>
        </w:rPr>
        <w:t>4</w:t>
      </w:r>
      <w:r w:rsidRPr="00FF20D5">
        <w:rPr>
          <w:rFonts w:ascii="Aptos" w:eastAsia="Cambria" w:hAnsi="Aptos" w:cstheme="minorHAnsi"/>
          <w:sz w:val="22"/>
          <w:szCs w:val="22"/>
        </w:rPr>
        <w:t xml:space="preserve"> izbranih študijskih programov </w:t>
      </w:r>
      <w:r w:rsidR="00856B37" w:rsidRPr="00FF20D5">
        <w:rPr>
          <w:rFonts w:ascii="Aptos" w:eastAsia="Cambria" w:hAnsi="Aptos" w:cstheme="minorHAnsi"/>
          <w:sz w:val="22"/>
          <w:szCs w:val="22"/>
        </w:rPr>
        <w:t>Pedagoške f</w:t>
      </w:r>
      <w:r w:rsidRPr="00FF20D5">
        <w:rPr>
          <w:rFonts w:ascii="Aptos" w:eastAsia="Cambria" w:hAnsi="Aptos" w:cstheme="minorHAnsi"/>
          <w:iCs/>
          <w:sz w:val="22"/>
          <w:szCs w:val="22"/>
        </w:rPr>
        <w:t>akultete</w:t>
      </w:r>
      <w:r w:rsidRPr="00FF20D5">
        <w:rPr>
          <w:rFonts w:ascii="Aptos" w:eastAsia="Cambria" w:hAnsi="Aptos" w:cstheme="minorHAnsi"/>
          <w:sz w:val="22"/>
          <w:szCs w:val="22"/>
        </w:rPr>
        <w:t>.</w:t>
      </w:r>
      <w:r w:rsidRPr="00FF20D5">
        <w:rPr>
          <w:rFonts w:ascii="Aptos" w:hAnsi="Aptos"/>
          <w:bCs/>
          <w:sz w:val="22"/>
          <w:szCs w:val="22"/>
        </w:rPr>
        <w:t xml:space="preserve"> </w:t>
      </w:r>
      <w:r w:rsidRPr="00FF20D5">
        <w:rPr>
          <w:rFonts w:ascii="Aptos" w:eastAsia="Arial Unicode MS" w:hAnsi="Aptos" w:cstheme="minorHAnsi"/>
          <w:sz w:val="22"/>
          <w:szCs w:val="22"/>
        </w:rPr>
        <w:t>Evalvacijska komisija je na podlagi preučitve dokumentacije ter dvodnevnega evalvacijskega obiska (</w:t>
      </w:r>
      <w:r w:rsidR="00856B37" w:rsidRPr="00FF20D5">
        <w:rPr>
          <w:rFonts w:ascii="Aptos" w:eastAsia="Arial Unicode MS" w:hAnsi="Aptos" w:cstheme="minorHAnsi"/>
          <w:sz w:val="22"/>
          <w:szCs w:val="22"/>
        </w:rPr>
        <w:t>28</w:t>
      </w:r>
      <w:r w:rsidRPr="00FF20D5">
        <w:rPr>
          <w:rFonts w:ascii="Aptos" w:eastAsia="Arial Unicode MS" w:hAnsi="Aptos" w:cstheme="minorHAnsi"/>
          <w:sz w:val="22"/>
          <w:szCs w:val="22"/>
        </w:rPr>
        <w:t xml:space="preserve">. in </w:t>
      </w:r>
      <w:r w:rsidR="00D53F68" w:rsidRPr="00FF20D5">
        <w:rPr>
          <w:rFonts w:ascii="Aptos" w:eastAsia="Arial Unicode MS" w:hAnsi="Aptos" w:cstheme="minorHAnsi"/>
          <w:sz w:val="22"/>
          <w:szCs w:val="22"/>
        </w:rPr>
        <w:t>30</w:t>
      </w:r>
      <w:r w:rsidRPr="00FF20D5">
        <w:rPr>
          <w:rFonts w:ascii="Aptos" w:eastAsia="Arial Unicode MS" w:hAnsi="Aptos" w:cstheme="minorHAnsi"/>
          <w:sz w:val="22"/>
          <w:szCs w:val="22"/>
        </w:rPr>
        <w:t xml:space="preserve">. </w:t>
      </w:r>
      <w:r w:rsidR="00D53F68" w:rsidRPr="00FF20D5">
        <w:rPr>
          <w:rFonts w:ascii="Aptos" w:eastAsia="Arial Unicode MS" w:hAnsi="Aptos" w:cstheme="minorHAnsi"/>
          <w:sz w:val="22"/>
          <w:szCs w:val="22"/>
        </w:rPr>
        <w:t>januarja</w:t>
      </w:r>
      <w:r w:rsidRPr="00FF20D5">
        <w:rPr>
          <w:rFonts w:ascii="Aptos" w:eastAsia="Arial Unicode MS" w:hAnsi="Aptos" w:cstheme="minorHAnsi"/>
          <w:sz w:val="22"/>
          <w:szCs w:val="22"/>
        </w:rPr>
        <w:t xml:space="preserve"> 202</w:t>
      </w:r>
      <w:r w:rsidR="00D53F68" w:rsidRPr="00FF20D5">
        <w:rPr>
          <w:rFonts w:ascii="Aptos" w:eastAsia="Arial Unicode MS" w:hAnsi="Aptos" w:cstheme="minorHAnsi"/>
          <w:sz w:val="22"/>
          <w:szCs w:val="22"/>
        </w:rPr>
        <w:t>6</w:t>
      </w:r>
      <w:r w:rsidRPr="00FF20D5">
        <w:rPr>
          <w:rFonts w:ascii="Aptos" w:eastAsia="Arial Unicode MS" w:hAnsi="Aptos" w:cstheme="minorHAnsi"/>
          <w:sz w:val="22"/>
          <w:szCs w:val="22"/>
        </w:rPr>
        <w:t xml:space="preserve">) izdelala poročilo o izvedbi notranje programske evalvacije. Predstavila je razširjeni povzetek končnega evalvacijskega poročila, ki je nastalo </w:t>
      </w:r>
      <w:r w:rsidR="00D53F68" w:rsidRPr="00FF20D5">
        <w:rPr>
          <w:rFonts w:ascii="Aptos" w:eastAsia="Arial Unicode MS" w:hAnsi="Aptos" w:cstheme="minorHAnsi"/>
          <w:sz w:val="22"/>
          <w:szCs w:val="22"/>
        </w:rPr>
        <w:t>2</w:t>
      </w:r>
      <w:r w:rsidRPr="00FF20D5">
        <w:rPr>
          <w:rFonts w:ascii="Aptos" w:eastAsia="Arial Unicode MS" w:hAnsi="Aptos" w:cstheme="minorHAnsi"/>
          <w:sz w:val="22"/>
          <w:szCs w:val="22"/>
        </w:rPr>
        <w:t xml:space="preserve">. </w:t>
      </w:r>
      <w:r w:rsidR="00D53F68" w:rsidRPr="00FF20D5">
        <w:rPr>
          <w:rFonts w:ascii="Aptos" w:eastAsia="Arial Unicode MS" w:hAnsi="Aptos" w:cstheme="minorHAnsi"/>
          <w:sz w:val="22"/>
          <w:szCs w:val="22"/>
        </w:rPr>
        <w:t>marca</w:t>
      </w:r>
      <w:r w:rsidRPr="00FF20D5">
        <w:rPr>
          <w:rFonts w:ascii="Aptos" w:eastAsia="Arial Unicode MS" w:hAnsi="Aptos" w:cstheme="minorHAnsi"/>
          <w:sz w:val="22"/>
          <w:szCs w:val="22"/>
        </w:rPr>
        <w:t xml:space="preserve"> 2026. Izpostavila je nekatere ključne ugotovitve evalvatorjev, najprej ugotovljene prednosti, nato še priložnosti za izboljšanje, večjih pomanjkljivosti ali neskladnosti pa ni bilo zaznati.</w:t>
      </w:r>
      <w:r w:rsidRPr="00FF20D5">
        <w:rPr>
          <w:rFonts w:ascii="Aptos" w:hAnsi="Aptos" w:cstheme="minorHAnsi"/>
          <w:sz w:val="22"/>
          <w:szCs w:val="22"/>
        </w:rPr>
        <w:t xml:space="preserve"> Evalvatorji so izp</w:t>
      </w:r>
      <w:r w:rsidRPr="00FF20D5">
        <w:rPr>
          <w:rFonts w:ascii="Aptos" w:hAnsi="Aptos"/>
          <w:sz w:val="22"/>
          <w:szCs w:val="22"/>
        </w:rPr>
        <w:t xml:space="preserve">ostavili </w:t>
      </w:r>
      <w:r w:rsidR="00E61F77" w:rsidRPr="00FF20D5">
        <w:rPr>
          <w:rFonts w:ascii="Aptos" w:hAnsi="Aptos"/>
          <w:sz w:val="22"/>
          <w:szCs w:val="22"/>
        </w:rPr>
        <w:t>kar nekaj</w:t>
      </w:r>
      <w:r w:rsidR="00F85466" w:rsidRPr="00FF20D5">
        <w:rPr>
          <w:rFonts w:ascii="Aptos" w:hAnsi="Aptos"/>
          <w:sz w:val="22"/>
          <w:szCs w:val="22"/>
        </w:rPr>
        <w:t xml:space="preserve"> </w:t>
      </w:r>
      <w:r w:rsidRPr="00FF20D5">
        <w:rPr>
          <w:rFonts w:ascii="Aptos" w:hAnsi="Aptos"/>
          <w:sz w:val="22"/>
          <w:szCs w:val="22"/>
        </w:rPr>
        <w:t>primer</w:t>
      </w:r>
      <w:r w:rsidR="00F85466" w:rsidRPr="00FF20D5">
        <w:rPr>
          <w:rFonts w:ascii="Aptos" w:hAnsi="Aptos"/>
          <w:sz w:val="22"/>
          <w:szCs w:val="22"/>
        </w:rPr>
        <w:t>ov</w:t>
      </w:r>
      <w:r w:rsidRPr="00FF20D5">
        <w:rPr>
          <w:rFonts w:ascii="Aptos" w:hAnsi="Aptos"/>
          <w:sz w:val="22"/>
          <w:szCs w:val="22"/>
        </w:rPr>
        <w:t xml:space="preserve"> dobre prakse, </w:t>
      </w:r>
      <w:r w:rsidR="00545985" w:rsidRPr="00FF20D5">
        <w:rPr>
          <w:rFonts w:ascii="Aptos" w:hAnsi="Aptos"/>
          <w:sz w:val="22"/>
          <w:szCs w:val="22"/>
        </w:rPr>
        <w:t>kot</w:t>
      </w:r>
      <w:r w:rsidRPr="00FF20D5">
        <w:rPr>
          <w:rFonts w:ascii="Aptos" w:hAnsi="Aptos"/>
          <w:sz w:val="22"/>
          <w:szCs w:val="22"/>
        </w:rPr>
        <w:t xml:space="preserve"> </w:t>
      </w:r>
      <w:r w:rsidR="00545985" w:rsidRPr="00FF20D5">
        <w:rPr>
          <w:rFonts w:ascii="Aptos" w:hAnsi="Aptos"/>
          <w:sz w:val="22"/>
          <w:szCs w:val="22"/>
        </w:rPr>
        <w:t>semestralno likovno razstavo, mini nastope študentov, sestanke z mentorji</w:t>
      </w:r>
      <w:r w:rsidR="00E61F77" w:rsidRPr="00FF20D5">
        <w:rPr>
          <w:rFonts w:ascii="Aptos" w:hAnsi="Aptos"/>
          <w:sz w:val="22"/>
          <w:szCs w:val="22"/>
        </w:rPr>
        <w:t>, izdajo študentske revije oziroma priročnika …</w:t>
      </w:r>
      <w:r w:rsidRPr="00FF20D5">
        <w:rPr>
          <w:rFonts w:ascii="Aptos" w:hAnsi="Aptos" w:cstheme="minorHAnsi"/>
          <w:sz w:val="22"/>
          <w:szCs w:val="22"/>
        </w:rPr>
        <w:t xml:space="preserve"> </w:t>
      </w:r>
      <w:r w:rsidRPr="00FF20D5">
        <w:rPr>
          <w:rFonts w:ascii="Aptos" w:eastAsia="Arial Unicode MS" w:hAnsi="Aptos" w:cstheme="minorHAnsi"/>
          <w:sz w:val="22"/>
          <w:szCs w:val="22"/>
        </w:rPr>
        <w:t>Na fakulteti niso imeli pripomb k evalvacijskemu poročilu, na</w:t>
      </w:r>
      <w:r w:rsidRPr="00FF20D5">
        <w:rPr>
          <w:rFonts w:ascii="Aptos" w:eastAsia="Cambria" w:hAnsi="Aptos" w:cstheme="minorHAnsi"/>
          <w:sz w:val="22"/>
          <w:szCs w:val="22"/>
        </w:rPr>
        <w:t xml:space="preserve"> podlagi zapisanih priložnosti za izboljšanje so izdelali akcijski načrt korektivnih ukrepov za uresničevanje izpostavljenih priložnosti za izboljšanje z definiranimi ukrepi, odgovornimi osebami ter roki za izvedbo ukrepov. Akcijski načrt ukrepov je 2</w:t>
      </w:r>
      <w:r w:rsidR="00CB67CB" w:rsidRPr="00FF20D5">
        <w:rPr>
          <w:rFonts w:ascii="Aptos" w:eastAsia="Cambria" w:hAnsi="Aptos" w:cstheme="minorHAnsi"/>
          <w:sz w:val="22"/>
          <w:szCs w:val="22"/>
        </w:rPr>
        <w:t>4</w:t>
      </w:r>
      <w:r w:rsidRPr="00FF20D5">
        <w:rPr>
          <w:rFonts w:ascii="Aptos" w:eastAsia="Cambria" w:hAnsi="Aptos" w:cstheme="minorHAnsi"/>
          <w:sz w:val="22"/>
          <w:szCs w:val="22"/>
        </w:rPr>
        <w:t xml:space="preserve">. </w:t>
      </w:r>
      <w:r w:rsidR="00CB67CB" w:rsidRPr="00FF20D5">
        <w:rPr>
          <w:rFonts w:ascii="Aptos" w:eastAsia="Cambria" w:hAnsi="Aptos" w:cstheme="minorHAnsi"/>
          <w:sz w:val="22"/>
          <w:szCs w:val="22"/>
        </w:rPr>
        <w:t>aprila</w:t>
      </w:r>
      <w:r w:rsidRPr="00FF20D5">
        <w:rPr>
          <w:rFonts w:ascii="Aptos" w:eastAsia="Cambria" w:hAnsi="Aptos" w:cstheme="minorHAnsi"/>
          <w:sz w:val="22"/>
          <w:szCs w:val="22"/>
        </w:rPr>
        <w:t xml:space="preserve"> 2026 soglasno potrdil senat presojane fakultete, skupaj s končnim evalvacijskim poročilom jih mora sprejeti Komisija, nato pa ju bo na svoji naslednji redni seji obravnaval in potrdil Senat UM.</w:t>
      </w:r>
      <w:r w:rsidR="00CB67CB" w:rsidRPr="00FF20D5">
        <w:rPr>
          <w:rFonts w:ascii="Aptos" w:eastAsia="Cambria" w:hAnsi="Aptos" w:cstheme="minorHAnsi"/>
          <w:sz w:val="22"/>
          <w:szCs w:val="22"/>
        </w:rPr>
        <w:t xml:space="preserve"> P</w:t>
      </w:r>
      <w:r w:rsidRPr="00FF20D5">
        <w:rPr>
          <w:rFonts w:ascii="Aptos" w:hAnsi="Aptos" w:cstheme="minorHAnsi"/>
          <w:sz w:val="22"/>
          <w:szCs w:val="22"/>
        </w:rPr>
        <w:t>o krajši razpravi je bil soglasno sprejet predlagani</w:t>
      </w:r>
    </w:p>
    <w:p w14:paraId="538B4E8C" w14:textId="77777777" w:rsidR="009F2939" w:rsidRPr="00FF20D5" w:rsidRDefault="009F2939" w:rsidP="009F2939">
      <w:pPr>
        <w:pStyle w:val="Default"/>
        <w:jc w:val="both"/>
        <w:rPr>
          <w:rFonts w:ascii="Aptos" w:eastAsia="Cambria" w:hAnsi="Aptos" w:cstheme="minorHAnsi"/>
          <w:color w:val="auto"/>
          <w:sz w:val="22"/>
          <w:szCs w:val="22"/>
        </w:rPr>
      </w:pPr>
    </w:p>
    <w:p w14:paraId="2251224F" w14:textId="194C3151" w:rsidR="009F2939" w:rsidRPr="00FF20D5" w:rsidRDefault="009F2939" w:rsidP="009F2939">
      <w:pPr>
        <w:ind w:left="1416" w:hanging="1416"/>
        <w:jc w:val="both"/>
        <w:rPr>
          <w:rFonts w:ascii="Aptos" w:hAnsi="Aptos" w:cstheme="minorHAnsi"/>
          <w:b/>
          <w:sz w:val="22"/>
          <w:szCs w:val="22"/>
        </w:rPr>
      </w:pPr>
      <w:r w:rsidRPr="00FF20D5">
        <w:rPr>
          <w:rFonts w:ascii="Aptos" w:hAnsi="Aptos" w:cstheme="minorHAnsi"/>
          <w:b/>
          <w:bCs/>
          <w:iCs/>
          <w:sz w:val="22"/>
          <w:szCs w:val="22"/>
        </w:rPr>
        <w:t xml:space="preserve">SKLEP </w:t>
      </w:r>
      <w:r w:rsidR="00FF20D5" w:rsidRPr="00FF20D5">
        <w:rPr>
          <w:rFonts w:ascii="Aptos" w:hAnsi="Aptos" w:cstheme="minorHAnsi"/>
          <w:b/>
          <w:bCs/>
          <w:iCs/>
          <w:sz w:val="22"/>
          <w:szCs w:val="22"/>
        </w:rPr>
        <w:t>11</w:t>
      </w:r>
      <w:r w:rsidRPr="00FF20D5">
        <w:rPr>
          <w:rFonts w:ascii="Aptos" w:hAnsi="Aptos" w:cstheme="minorHAnsi"/>
          <w:b/>
          <w:bCs/>
          <w:iCs/>
          <w:sz w:val="22"/>
          <w:szCs w:val="22"/>
        </w:rPr>
        <w:t>:</w:t>
      </w:r>
      <w:r w:rsidRPr="00FF20D5">
        <w:rPr>
          <w:rFonts w:ascii="Aptos" w:hAnsi="Aptos" w:cstheme="minorHAnsi"/>
          <w:b/>
          <w:bCs/>
          <w:iCs/>
          <w:sz w:val="22"/>
          <w:szCs w:val="22"/>
        </w:rPr>
        <w:tab/>
        <w:t xml:space="preserve">Komisija za ocenjevanje kakovosti univerze </w:t>
      </w:r>
      <w:r w:rsidRPr="00FF20D5">
        <w:rPr>
          <w:rFonts w:ascii="Aptos" w:hAnsi="Aptos" w:cstheme="minorHAnsi"/>
          <w:b/>
          <w:sz w:val="22"/>
          <w:szCs w:val="22"/>
        </w:rPr>
        <w:t xml:space="preserve">sprejme končno poročilo o izvedbi </w:t>
      </w:r>
      <w:r w:rsidRPr="00FF20D5">
        <w:rPr>
          <w:rFonts w:ascii="Aptos" w:hAnsi="Aptos" w:cstheme="minorHAnsi"/>
          <w:b/>
          <w:bCs/>
          <w:iCs/>
          <w:sz w:val="22"/>
          <w:szCs w:val="22"/>
        </w:rPr>
        <w:t xml:space="preserve">notranje programske evalvacije izbranih študijskih programov </w:t>
      </w:r>
      <w:r w:rsidR="00CB67CB" w:rsidRPr="00FF20D5">
        <w:rPr>
          <w:rFonts w:ascii="Aptos" w:hAnsi="Aptos" w:cstheme="minorHAnsi"/>
          <w:b/>
          <w:bCs/>
          <w:iCs/>
          <w:sz w:val="22"/>
          <w:szCs w:val="22"/>
        </w:rPr>
        <w:t>Pedagoške f</w:t>
      </w:r>
      <w:r w:rsidRPr="00FF20D5">
        <w:rPr>
          <w:rFonts w:ascii="Aptos" w:hAnsi="Aptos" w:cstheme="minorHAnsi"/>
          <w:b/>
          <w:sz w:val="22"/>
          <w:szCs w:val="22"/>
        </w:rPr>
        <w:t>akultete ter akcijski načrt ukrepov za uresničevanje izpostavljenih priložnosti za izboljšanje in jih posreduje v potrditev Senatu Univerze v Mariboru.</w:t>
      </w:r>
    </w:p>
    <w:p w14:paraId="4ECD810A" w14:textId="77777777" w:rsidR="00081322" w:rsidRPr="00FF20D5" w:rsidRDefault="00081322" w:rsidP="00607559">
      <w:pPr>
        <w:ind w:left="1416" w:hanging="1416"/>
        <w:jc w:val="both"/>
        <w:rPr>
          <w:rFonts w:ascii="Aptos" w:hAnsi="Aptos" w:cstheme="minorHAnsi"/>
          <w:bCs/>
          <w:sz w:val="22"/>
          <w:szCs w:val="22"/>
        </w:rPr>
      </w:pPr>
    </w:p>
    <w:p w14:paraId="6ABA683E" w14:textId="77777777" w:rsidR="00081322" w:rsidRPr="00FF20D5" w:rsidRDefault="00081322" w:rsidP="00607559">
      <w:pPr>
        <w:ind w:left="1416" w:hanging="1416"/>
        <w:jc w:val="both"/>
        <w:rPr>
          <w:rFonts w:ascii="Aptos" w:hAnsi="Aptos" w:cstheme="minorHAnsi"/>
          <w:bCs/>
          <w:sz w:val="22"/>
          <w:szCs w:val="22"/>
        </w:rPr>
      </w:pPr>
    </w:p>
    <w:p w14:paraId="00F799CE" w14:textId="14766428" w:rsidR="008E1A29" w:rsidRPr="00013BF2" w:rsidRDefault="008E1A29" w:rsidP="008E1A29">
      <w:pPr>
        <w:jc w:val="both"/>
        <w:rPr>
          <w:rFonts w:ascii="Aptos" w:hAnsi="Aptos" w:cstheme="minorHAnsi"/>
          <w:sz w:val="22"/>
          <w:szCs w:val="22"/>
        </w:rPr>
      </w:pPr>
      <w:r w:rsidRPr="00013BF2">
        <w:rPr>
          <w:rFonts w:ascii="Aptos" w:hAnsi="Aptos" w:cstheme="minorHAnsi"/>
          <w:i/>
          <w:sz w:val="22"/>
          <w:szCs w:val="22"/>
        </w:rPr>
        <w:t xml:space="preserve">Ad. </w:t>
      </w:r>
      <w:r w:rsidR="00FF20D5" w:rsidRPr="00013BF2">
        <w:rPr>
          <w:rFonts w:ascii="Aptos" w:hAnsi="Aptos" w:cstheme="minorHAnsi"/>
          <w:i/>
          <w:sz w:val="22"/>
          <w:szCs w:val="22"/>
        </w:rPr>
        <w:t>10</w:t>
      </w:r>
    </w:p>
    <w:p w14:paraId="733D6647" w14:textId="737B4FE7" w:rsidR="00983A6C" w:rsidRPr="004304AB" w:rsidRDefault="003375F8" w:rsidP="000E7357">
      <w:pPr>
        <w:pStyle w:val="Default"/>
        <w:ind w:firstLine="708"/>
        <w:jc w:val="both"/>
        <w:rPr>
          <w:rFonts w:ascii="Aptos" w:hAnsi="Aptos" w:cstheme="minorHAnsi"/>
          <w:color w:val="auto"/>
          <w:sz w:val="22"/>
          <w:szCs w:val="22"/>
        </w:rPr>
      </w:pPr>
      <w:r w:rsidRPr="007F0131">
        <w:rPr>
          <w:rFonts w:ascii="Aptos" w:hAnsi="Aptos" w:cstheme="minorHAnsi"/>
          <w:bCs/>
          <w:color w:val="auto"/>
          <w:sz w:val="22"/>
          <w:szCs w:val="22"/>
        </w:rPr>
        <w:t>Danilo Majcen</w:t>
      </w:r>
      <w:r w:rsidR="008E1A29" w:rsidRPr="007F0131">
        <w:rPr>
          <w:rFonts w:ascii="Aptos" w:hAnsi="Aptos" w:cstheme="minorHAnsi"/>
          <w:bCs/>
          <w:color w:val="auto"/>
          <w:sz w:val="22"/>
          <w:szCs w:val="22"/>
        </w:rPr>
        <w:t xml:space="preserve"> </w:t>
      </w:r>
      <w:r w:rsidR="008E1A29" w:rsidRPr="007F0131">
        <w:rPr>
          <w:rFonts w:ascii="Aptos" w:hAnsi="Aptos" w:cstheme="minorHAnsi"/>
          <w:color w:val="auto"/>
          <w:sz w:val="22"/>
          <w:szCs w:val="22"/>
        </w:rPr>
        <w:t xml:space="preserve">je </w:t>
      </w:r>
      <w:r w:rsidRPr="007F0131">
        <w:rPr>
          <w:rFonts w:ascii="Aptos" w:hAnsi="Aptos" w:cstheme="minorHAnsi"/>
          <w:color w:val="auto"/>
          <w:sz w:val="22"/>
          <w:szCs w:val="22"/>
        </w:rPr>
        <w:t>dejal</w:t>
      </w:r>
      <w:r w:rsidR="008E1A29" w:rsidRPr="007F0131">
        <w:rPr>
          <w:rFonts w:ascii="Aptos" w:eastAsia="Cambria" w:hAnsi="Aptos" w:cstheme="minorHAnsi"/>
          <w:color w:val="auto"/>
          <w:sz w:val="22"/>
          <w:szCs w:val="22"/>
        </w:rPr>
        <w:t xml:space="preserve">, da </w:t>
      </w:r>
      <w:r w:rsidR="002F3845" w:rsidRPr="007F0131">
        <w:rPr>
          <w:rFonts w:ascii="Aptos" w:eastAsia="Cambria" w:hAnsi="Aptos" w:cstheme="minorHAnsi"/>
          <w:color w:val="auto"/>
          <w:sz w:val="22"/>
          <w:szCs w:val="22"/>
        </w:rPr>
        <w:t>je</w:t>
      </w:r>
      <w:r w:rsidR="008E1A29" w:rsidRPr="007F0131">
        <w:rPr>
          <w:rFonts w:ascii="Aptos" w:eastAsia="Cambria" w:hAnsi="Aptos" w:cstheme="minorHAnsi"/>
          <w:color w:val="auto"/>
          <w:sz w:val="22"/>
          <w:szCs w:val="22"/>
        </w:rPr>
        <w:t xml:space="preserve"> </w:t>
      </w:r>
      <w:r w:rsidR="002F3845" w:rsidRPr="007F0131">
        <w:rPr>
          <w:rFonts w:ascii="Aptos" w:eastAsia="Cambria" w:hAnsi="Aptos" w:cstheme="minorHAnsi"/>
          <w:color w:val="auto"/>
          <w:sz w:val="22"/>
          <w:szCs w:val="22"/>
        </w:rPr>
        <w:t>bila</w:t>
      </w:r>
      <w:r w:rsidR="008E1A29" w:rsidRPr="007F0131">
        <w:rPr>
          <w:rFonts w:ascii="Aptos" w:eastAsia="Cambria" w:hAnsi="Aptos" w:cstheme="minorHAnsi"/>
          <w:color w:val="auto"/>
          <w:sz w:val="22"/>
          <w:szCs w:val="22"/>
        </w:rPr>
        <w:t xml:space="preserve"> </w:t>
      </w:r>
      <w:r w:rsidR="000F6467">
        <w:rPr>
          <w:rFonts w:ascii="Aptos" w:eastAsia="Cambria" w:hAnsi="Aptos" w:cstheme="minorHAnsi"/>
          <w:color w:val="auto"/>
          <w:sz w:val="22"/>
          <w:szCs w:val="22"/>
        </w:rPr>
        <w:t>pred tremi leti</w:t>
      </w:r>
      <w:r w:rsidR="008E1A29" w:rsidRPr="007F0131">
        <w:rPr>
          <w:rFonts w:ascii="Aptos" w:eastAsia="Cambria" w:hAnsi="Aptos" w:cstheme="minorHAnsi"/>
          <w:color w:val="auto"/>
          <w:sz w:val="22"/>
          <w:szCs w:val="22"/>
        </w:rPr>
        <w:t xml:space="preserve"> opravljen</w:t>
      </w:r>
      <w:r w:rsidR="002F3845" w:rsidRPr="007F0131">
        <w:rPr>
          <w:rFonts w:ascii="Aptos" w:eastAsia="Cambria" w:hAnsi="Aptos" w:cstheme="minorHAnsi"/>
          <w:color w:val="auto"/>
          <w:sz w:val="22"/>
          <w:szCs w:val="22"/>
        </w:rPr>
        <w:t>a</w:t>
      </w:r>
      <w:r w:rsidR="008E1A29" w:rsidRPr="007F0131">
        <w:rPr>
          <w:rFonts w:ascii="Aptos" w:eastAsia="Cambria" w:hAnsi="Aptos" w:cstheme="minorHAnsi"/>
          <w:color w:val="auto"/>
          <w:sz w:val="22"/>
          <w:szCs w:val="22"/>
        </w:rPr>
        <w:t xml:space="preserve"> notranj</w:t>
      </w:r>
      <w:r w:rsidR="002F3845" w:rsidRPr="007F0131">
        <w:rPr>
          <w:rFonts w:ascii="Aptos" w:eastAsia="Cambria" w:hAnsi="Aptos" w:cstheme="minorHAnsi"/>
          <w:color w:val="auto"/>
          <w:sz w:val="22"/>
          <w:szCs w:val="22"/>
        </w:rPr>
        <w:t>a</w:t>
      </w:r>
      <w:r w:rsidR="008E1A29" w:rsidRPr="007F0131">
        <w:rPr>
          <w:rFonts w:ascii="Aptos" w:eastAsia="Cambria" w:hAnsi="Aptos" w:cstheme="minorHAnsi"/>
          <w:color w:val="auto"/>
          <w:sz w:val="22"/>
          <w:szCs w:val="22"/>
        </w:rPr>
        <w:t xml:space="preserve"> programsk</w:t>
      </w:r>
      <w:r w:rsidR="002F3845" w:rsidRPr="007F0131">
        <w:rPr>
          <w:rFonts w:ascii="Aptos" w:eastAsia="Cambria" w:hAnsi="Aptos" w:cstheme="minorHAnsi"/>
          <w:color w:val="auto"/>
          <w:sz w:val="22"/>
          <w:szCs w:val="22"/>
        </w:rPr>
        <w:t>a</w:t>
      </w:r>
      <w:r w:rsidR="008E1A29" w:rsidRPr="007F0131">
        <w:rPr>
          <w:rFonts w:ascii="Aptos" w:eastAsia="Cambria" w:hAnsi="Aptos" w:cstheme="minorHAnsi"/>
          <w:color w:val="auto"/>
          <w:sz w:val="22"/>
          <w:szCs w:val="22"/>
        </w:rPr>
        <w:t xml:space="preserve"> evalvacij</w:t>
      </w:r>
      <w:r w:rsidR="002F3845" w:rsidRPr="007F0131">
        <w:rPr>
          <w:rFonts w:ascii="Aptos" w:eastAsia="Cambria" w:hAnsi="Aptos" w:cstheme="minorHAnsi"/>
          <w:color w:val="auto"/>
          <w:sz w:val="22"/>
          <w:szCs w:val="22"/>
        </w:rPr>
        <w:t>a</w:t>
      </w:r>
      <w:r w:rsidR="008E1A29" w:rsidRPr="007F0131">
        <w:rPr>
          <w:rFonts w:ascii="Aptos" w:eastAsia="Cambria" w:hAnsi="Aptos" w:cstheme="minorHAnsi"/>
          <w:color w:val="auto"/>
          <w:sz w:val="22"/>
          <w:szCs w:val="22"/>
        </w:rPr>
        <w:t xml:space="preserve"> </w:t>
      </w:r>
      <w:r w:rsidR="0062269D">
        <w:rPr>
          <w:rFonts w:ascii="Aptos" w:eastAsia="Cambria" w:hAnsi="Aptos" w:cstheme="minorHAnsi"/>
          <w:color w:val="auto"/>
          <w:sz w:val="22"/>
          <w:szCs w:val="22"/>
        </w:rPr>
        <w:t xml:space="preserve">interdisciplinarnih </w:t>
      </w:r>
      <w:r w:rsidR="008E1A29" w:rsidRPr="007F0131">
        <w:rPr>
          <w:rFonts w:ascii="Aptos" w:eastAsia="Cambria" w:hAnsi="Aptos" w:cstheme="minorHAnsi"/>
          <w:color w:val="auto"/>
          <w:sz w:val="22"/>
          <w:szCs w:val="22"/>
        </w:rPr>
        <w:t xml:space="preserve">študijskih programov </w:t>
      </w:r>
      <w:r w:rsidR="0062269D">
        <w:rPr>
          <w:rFonts w:ascii="Aptos" w:eastAsia="Cambria" w:hAnsi="Aptos" w:cstheme="minorHAnsi"/>
          <w:color w:val="auto"/>
          <w:sz w:val="22"/>
          <w:szCs w:val="22"/>
        </w:rPr>
        <w:t xml:space="preserve">Gospodarsko inženirstvo (izvajajo jih </w:t>
      </w:r>
      <w:r w:rsidR="00C03297">
        <w:rPr>
          <w:rFonts w:ascii="Aptos" w:eastAsia="Cambria" w:hAnsi="Aptos" w:cstheme="minorHAnsi"/>
          <w:color w:val="auto"/>
          <w:sz w:val="22"/>
          <w:szCs w:val="22"/>
        </w:rPr>
        <w:t xml:space="preserve">Ekonomsko-poslovna fakulteta, </w:t>
      </w:r>
      <w:r w:rsidR="00C03297" w:rsidRPr="007F0131">
        <w:rPr>
          <w:rFonts w:ascii="Aptos" w:eastAsia="Cambria" w:hAnsi="Aptos" w:cstheme="minorHAnsi"/>
          <w:color w:val="auto"/>
          <w:sz w:val="22"/>
          <w:szCs w:val="22"/>
        </w:rPr>
        <w:t>Fakultet</w:t>
      </w:r>
      <w:r w:rsidR="00C03297">
        <w:rPr>
          <w:rFonts w:ascii="Aptos" w:eastAsia="Cambria" w:hAnsi="Aptos" w:cstheme="minorHAnsi"/>
          <w:color w:val="auto"/>
          <w:sz w:val="22"/>
          <w:szCs w:val="22"/>
        </w:rPr>
        <w:t>a</w:t>
      </w:r>
      <w:r w:rsidR="00C03297" w:rsidRPr="007F0131">
        <w:rPr>
          <w:rFonts w:ascii="Aptos" w:eastAsia="Cambria" w:hAnsi="Aptos" w:cstheme="minorHAnsi"/>
          <w:color w:val="auto"/>
          <w:sz w:val="22"/>
          <w:szCs w:val="22"/>
        </w:rPr>
        <w:t xml:space="preserve"> za gradbeništvo, prometno inženirstvo in arhitekturo</w:t>
      </w:r>
      <w:r w:rsidR="00C03297">
        <w:rPr>
          <w:rFonts w:ascii="Aptos" w:eastAsia="Cambria" w:hAnsi="Aptos" w:cstheme="minorHAnsi"/>
          <w:color w:val="auto"/>
          <w:sz w:val="22"/>
          <w:szCs w:val="22"/>
        </w:rPr>
        <w:t xml:space="preserve"> ter Fakulteta za strojništvo) </w:t>
      </w:r>
      <w:r w:rsidR="0062269D">
        <w:rPr>
          <w:rFonts w:ascii="Aptos" w:eastAsia="Cambria" w:hAnsi="Aptos" w:cstheme="minorHAnsi"/>
          <w:color w:val="auto"/>
          <w:sz w:val="22"/>
          <w:szCs w:val="22"/>
        </w:rPr>
        <w:t xml:space="preserve">in interdisciplinarnih </w:t>
      </w:r>
      <w:r w:rsidR="0062269D" w:rsidRPr="007F0131">
        <w:rPr>
          <w:rFonts w:ascii="Aptos" w:eastAsia="Cambria" w:hAnsi="Aptos" w:cstheme="minorHAnsi"/>
          <w:color w:val="auto"/>
          <w:sz w:val="22"/>
          <w:szCs w:val="22"/>
        </w:rPr>
        <w:t xml:space="preserve">študijskih programov </w:t>
      </w:r>
      <w:r w:rsidR="0062269D">
        <w:rPr>
          <w:rFonts w:ascii="Aptos" w:eastAsia="Cambria" w:hAnsi="Aptos" w:cstheme="minorHAnsi"/>
          <w:color w:val="auto"/>
          <w:sz w:val="22"/>
          <w:szCs w:val="22"/>
        </w:rPr>
        <w:t>Mehatronika</w:t>
      </w:r>
      <w:r w:rsidR="00C03297">
        <w:rPr>
          <w:rFonts w:ascii="Aptos" w:eastAsia="Cambria" w:hAnsi="Aptos" w:cstheme="minorHAnsi"/>
          <w:color w:val="auto"/>
          <w:sz w:val="22"/>
          <w:szCs w:val="22"/>
        </w:rPr>
        <w:t xml:space="preserve"> (izvaja</w:t>
      </w:r>
      <w:r w:rsidR="00B30510">
        <w:rPr>
          <w:rFonts w:ascii="Aptos" w:eastAsia="Cambria" w:hAnsi="Aptos" w:cstheme="minorHAnsi"/>
          <w:color w:val="auto"/>
          <w:sz w:val="22"/>
          <w:szCs w:val="22"/>
        </w:rPr>
        <w:t>ta</w:t>
      </w:r>
      <w:r w:rsidR="00C03297">
        <w:rPr>
          <w:rFonts w:ascii="Aptos" w:eastAsia="Cambria" w:hAnsi="Aptos" w:cstheme="minorHAnsi"/>
          <w:color w:val="auto"/>
          <w:sz w:val="22"/>
          <w:szCs w:val="22"/>
        </w:rPr>
        <w:t xml:space="preserve"> jih </w:t>
      </w:r>
      <w:r w:rsidR="00B30510">
        <w:rPr>
          <w:rFonts w:ascii="Aptos" w:eastAsia="Cambria" w:hAnsi="Aptos" w:cstheme="minorHAnsi"/>
          <w:color w:val="auto"/>
          <w:sz w:val="22"/>
          <w:szCs w:val="22"/>
        </w:rPr>
        <w:t xml:space="preserve">Fakulteta </w:t>
      </w:r>
      <w:r w:rsidR="00C03297" w:rsidRPr="007F0131">
        <w:rPr>
          <w:rFonts w:ascii="Aptos" w:eastAsia="Cambria" w:hAnsi="Aptos" w:cstheme="minorHAnsi"/>
          <w:color w:val="auto"/>
          <w:sz w:val="22"/>
          <w:szCs w:val="22"/>
        </w:rPr>
        <w:t xml:space="preserve">za </w:t>
      </w:r>
      <w:r w:rsidR="00B30510">
        <w:rPr>
          <w:rFonts w:ascii="Aptos" w:eastAsia="Cambria" w:hAnsi="Aptos" w:cstheme="minorHAnsi"/>
          <w:color w:val="auto"/>
          <w:sz w:val="22"/>
          <w:szCs w:val="22"/>
        </w:rPr>
        <w:t>elektrotehniko, računalništvo in informatiko</w:t>
      </w:r>
      <w:r w:rsidR="00C03297">
        <w:rPr>
          <w:rFonts w:ascii="Aptos" w:eastAsia="Cambria" w:hAnsi="Aptos" w:cstheme="minorHAnsi"/>
          <w:color w:val="auto"/>
          <w:sz w:val="22"/>
          <w:szCs w:val="22"/>
        </w:rPr>
        <w:t xml:space="preserve"> ter Fakulteta za strojništvo)</w:t>
      </w:r>
      <w:r w:rsidR="008E1A29" w:rsidRPr="007F0131">
        <w:rPr>
          <w:rFonts w:ascii="Aptos" w:hAnsi="Aptos" w:cstheme="minorHAnsi"/>
          <w:bCs/>
          <w:color w:val="auto"/>
          <w:sz w:val="22"/>
          <w:szCs w:val="22"/>
        </w:rPr>
        <w:t xml:space="preserve"> </w:t>
      </w:r>
      <w:r w:rsidR="008E1A29" w:rsidRPr="007F0131">
        <w:rPr>
          <w:rFonts w:ascii="Aptos" w:eastAsia="Cambria" w:hAnsi="Aptos" w:cstheme="minorHAnsi"/>
          <w:color w:val="auto"/>
          <w:sz w:val="22"/>
          <w:szCs w:val="22"/>
        </w:rPr>
        <w:t xml:space="preserve">Na podlagi končnega poročila o izvedbi notranje programske evalvacije </w:t>
      </w:r>
      <w:r w:rsidR="00B30510">
        <w:rPr>
          <w:rFonts w:ascii="Aptos" w:eastAsia="Cambria" w:hAnsi="Aptos" w:cstheme="minorHAnsi"/>
          <w:color w:val="auto"/>
          <w:sz w:val="22"/>
          <w:szCs w:val="22"/>
        </w:rPr>
        <w:t>so</w:t>
      </w:r>
      <w:r w:rsidR="008E1A29" w:rsidRPr="007F0131">
        <w:rPr>
          <w:rFonts w:ascii="Aptos" w:eastAsia="Cambria" w:hAnsi="Aptos" w:cstheme="minorHAnsi"/>
          <w:color w:val="auto"/>
          <w:sz w:val="22"/>
          <w:szCs w:val="22"/>
        </w:rPr>
        <w:t xml:space="preserve"> presojan</w:t>
      </w:r>
      <w:r w:rsidR="00B30510">
        <w:rPr>
          <w:rFonts w:ascii="Aptos" w:eastAsia="Cambria" w:hAnsi="Aptos" w:cstheme="minorHAnsi"/>
          <w:color w:val="auto"/>
          <w:sz w:val="22"/>
          <w:szCs w:val="22"/>
        </w:rPr>
        <w:t>e</w:t>
      </w:r>
      <w:r w:rsidR="008E1A29" w:rsidRPr="007F0131">
        <w:rPr>
          <w:rFonts w:ascii="Aptos" w:eastAsia="Cambria" w:hAnsi="Aptos" w:cstheme="minorHAnsi"/>
          <w:color w:val="auto"/>
          <w:sz w:val="22"/>
          <w:szCs w:val="22"/>
        </w:rPr>
        <w:t xml:space="preserve"> fakultet</w:t>
      </w:r>
      <w:r w:rsidR="00B30510">
        <w:rPr>
          <w:rFonts w:ascii="Aptos" w:eastAsia="Cambria" w:hAnsi="Aptos" w:cstheme="minorHAnsi"/>
          <w:color w:val="auto"/>
          <w:sz w:val="22"/>
          <w:szCs w:val="22"/>
        </w:rPr>
        <w:t>e</w:t>
      </w:r>
      <w:r w:rsidR="008E1A29" w:rsidRPr="007F0131">
        <w:rPr>
          <w:rFonts w:ascii="Aptos" w:eastAsia="Cambria" w:hAnsi="Aptos" w:cstheme="minorHAnsi"/>
          <w:color w:val="auto"/>
          <w:sz w:val="22"/>
          <w:szCs w:val="22"/>
        </w:rPr>
        <w:t xml:space="preserve"> izdelala akcijski načrt z ustrezno definiranimi aktivnostmi in ukrepi ter roki za izvedbo ukrepov, s katerimi </w:t>
      </w:r>
      <w:r w:rsidR="00522BA6">
        <w:rPr>
          <w:rFonts w:ascii="Aptos" w:eastAsia="Cambria" w:hAnsi="Aptos" w:cstheme="minorHAnsi"/>
          <w:color w:val="auto"/>
          <w:sz w:val="22"/>
          <w:szCs w:val="22"/>
        </w:rPr>
        <w:t>so</w:t>
      </w:r>
      <w:r w:rsidR="008E1A29" w:rsidRPr="007F0131">
        <w:rPr>
          <w:rFonts w:ascii="Aptos" w:eastAsia="Cambria" w:hAnsi="Aptos" w:cstheme="minorHAnsi"/>
          <w:color w:val="auto"/>
          <w:sz w:val="22"/>
          <w:szCs w:val="22"/>
        </w:rPr>
        <w:t xml:space="preserve"> izpostavil</w:t>
      </w:r>
      <w:r w:rsidR="003C7CF2">
        <w:rPr>
          <w:rFonts w:ascii="Aptos" w:eastAsia="Cambria" w:hAnsi="Aptos" w:cstheme="minorHAnsi"/>
          <w:color w:val="auto"/>
          <w:sz w:val="22"/>
          <w:szCs w:val="22"/>
        </w:rPr>
        <w:t>e</w:t>
      </w:r>
      <w:r w:rsidR="008E1A29" w:rsidRPr="007F0131">
        <w:rPr>
          <w:rFonts w:ascii="Aptos" w:eastAsia="Cambria" w:hAnsi="Aptos" w:cstheme="minorHAnsi"/>
          <w:color w:val="auto"/>
          <w:sz w:val="22"/>
          <w:szCs w:val="22"/>
        </w:rPr>
        <w:t xml:space="preserve"> priložnosti za </w:t>
      </w:r>
      <w:r w:rsidR="008E1A29" w:rsidRPr="002B447D">
        <w:rPr>
          <w:rFonts w:ascii="Aptos" w:eastAsia="Cambria" w:hAnsi="Aptos" w:cstheme="minorHAnsi"/>
          <w:color w:val="auto"/>
          <w:sz w:val="22"/>
          <w:szCs w:val="22"/>
        </w:rPr>
        <w:t xml:space="preserve">izboljšanje. Poročilo o izvedbi notranje programske evalvacije je skupaj z akcijskim načrtom </w:t>
      </w:r>
      <w:r w:rsidR="008E1A29" w:rsidRPr="00FB1BA3">
        <w:rPr>
          <w:rFonts w:ascii="Aptos" w:eastAsia="Cambria" w:hAnsi="Aptos" w:cstheme="minorHAnsi"/>
          <w:color w:val="auto"/>
          <w:sz w:val="22"/>
          <w:szCs w:val="22"/>
        </w:rPr>
        <w:t xml:space="preserve">sprejela Komisija na svoji </w:t>
      </w:r>
      <w:r w:rsidR="00A13FDB" w:rsidRPr="00FB1BA3">
        <w:rPr>
          <w:rFonts w:ascii="Aptos" w:eastAsia="Cambria" w:hAnsi="Aptos" w:cstheme="minorHAnsi"/>
          <w:color w:val="auto"/>
          <w:sz w:val="22"/>
          <w:szCs w:val="22"/>
        </w:rPr>
        <w:t>3</w:t>
      </w:r>
      <w:r w:rsidR="008E1A29" w:rsidRPr="00FB1BA3">
        <w:rPr>
          <w:rFonts w:ascii="Aptos" w:eastAsia="Cambria" w:hAnsi="Aptos" w:cstheme="minorHAnsi"/>
          <w:color w:val="auto"/>
          <w:sz w:val="22"/>
          <w:szCs w:val="22"/>
        </w:rPr>
        <w:t xml:space="preserve">. redni seji </w:t>
      </w:r>
      <w:r w:rsidR="00A13FDB" w:rsidRPr="00FB1BA3">
        <w:rPr>
          <w:rFonts w:ascii="Aptos" w:eastAsia="Cambria" w:hAnsi="Aptos" w:cstheme="minorHAnsi"/>
          <w:color w:val="auto"/>
          <w:sz w:val="22"/>
          <w:szCs w:val="22"/>
        </w:rPr>
        <w:t>15</w:t>
      </w:r>
      <w:r w:rsidR="008E1A29" w:rsidRPr="00FB1BA3">
        <w:rPr>
          <w:rFonts w:ascii="Aptos" w:eastAsia="Cambria" w:hAnsi="Aptos" w:cstheme="minorHAnsi"/>
          <w:color w:val="auto"/>
          <w:sz w:val="22"/>
          <w:szCs w:val="22"/>
        </w:rPr>
        <w:t xml:space="preserve">. </w:t>
      </w:r>
      <w:r w:rsidR="00A13FDB" w:rsidRPr="00FB1BA3">
        <w:rPr>
          <w:rFonts w:ascii="Aptos" w:eastAsia="Cambria" w:hAnsi="Aptos" w:cstheme="minorHAnsi"/>
          <w:color w:val="auto"/>
          <w:sz w:val="22"/>
          <w:szCs w:val="22"/>
        </w:rPr>
        <w:t>februarja</w:t>
      </w:r>
      <w:r w:rsidR="008E1A29" w:rsidRPr="00FB1BA3">
        <w:rPr>
          <w:rFonts w:ascii="Aptos" w:eastAsia="Cambria" w:hAnsi="Aptos" w:cstheme="minorHAnsi"/>
          <w:color w:val="auto"/>
          <w:sz w:val="22"/>
          <w:szCs w:val="22"/>
        </w:rPr>
        <w:t xml:space="preserve"> 202</w:t>
      </w:r>
      <w:r w:rsidR="00A13FDB" w:rsidRPr="00FB1BA3">
        <w:rPr>
          <w:rFonts w:ascii="Aptos" w:eastAsia="Cambria" w:hAnsi="Aptos" w:cstheme="minorHAnsi"/>
          <w:color w:val="auto"/>
          <w:sz w:val="22"/>
          <w:szCs w:val="22"/>
        </w:rPr>
        <w:t>4</w:t>
      </w:r>
      <w:r w:rsidR="008E1A29" w:rsidRPr="00FB1BA3">
        <w:rPr>
          <w:rFonts w:ascii="Aptos" w:eastAsia="Cambria" w:hAnsi="Aptos" w:cstheme="minorHAnsi"/>
          <w:color w:val="auto"/>
          <w:sz w:val="22"/>
          <w:szCs w:val="22"/>
        </w:rPr>
        <w:t xml:space="preserve">, nato pa ga je potrdil Senat UM na svoji </w:t>
      </w:r>
      <w:r w:rsidR="002B447D" w:rsidRPr="00FB1BA3">
        <w:rPr>
          <w:rFonts w:ascii="Aptos" w:eastAsia="Cambria" w:hAnsi="Aptos" w:cstheme="minorHAnsi"/>
          <w:color w:val="auto"/>
          <w:sz w:val="22"/>
          <w:szCs w:val="22"/>
        </w:rPr>
        <w:t>8</w:t>
      </w:r>
      <w:r w:rsidR="008E1A29" w:rsidRPr="00FB1BA3">
        <w:rPr>
          <w:rFonts w:ascii="Aptos" w:eastAsia="Cambria" w:hAnsi="Aptos" w:cstheme="minorHAnsi"/>
          <w:color w:val="auto"/>
          <w:sz w:val="22"/>
          <w:szCs w:val="22"/>
        </w:rPr>
        <w:t xml:space="preserve">. redni seji </w:t>
      </w:r>
      <w:r w:rsidR="002B447D" w:rsidRPr="00FB1BA3">
        <w:rPr>
          <w:rFonts w:ascii="Aptos" w:eastAsia="Cambria" w:hAnsi="Aptos" w:cstheme="minorHAnsi"/>
          <w:color w:val="auto"/>
          <w:sz w:val="22"/>
          <w:szCs w:val="22"/>
        </w:rPr>
        <w:t>27</w:t>
      </w:r>
      <w:r w:rsidR="008E1A29" w:rsidRPr="00FB1BA3">
        <w:rPr>
          <w:rFonts w:ascii="Aptos" w:eastAsia="Cambria" w:hAnsi="Aptos" w:cstheme="minorHAnsi"/>
          <w:color w:val="auto"/>
          <w:sz w:val="22"/>
          <w:szCs w:val="22"/>
        </w:rPr>
        <w:t xml:space="preserve">. </w:t>
      </w:r>
      <w:r w:rsidR="002B447D" w:rsidRPr="00FB1BA3">
        <w:rPr>
          <w:rFonts w:ascii="Aptos" w:eastAsia="Cambria" w:hAnsi="Aptos" w:cstheme="minorHAnsi"/>
          <w:color w:val="auto"/>
          <w:sz w:val="22"/>
          <w:szCs w:val="22"/>
        </w:rPr>
        <w:t>februarja</w:t>
      </w:r>
      <w:r w:rsidR="008E1A29" w:rsidRPr="00FB1BA3">
        <w:rPr>
          <w:rFonts w:ascii="Aptos" w:eastAsia="Cambria" w:hAnsi="Aptos" w:cstheme="minorHAnsi"/>
          <w:color w:val="auto"/>
          <w:sz w:val="22"/>
          <w:szCs w:val="22"/>
        </w:rPr>
        <w:t xml:space="preserve"> 202</w:t>
      </w:r>
      <w:r w:rsidR="002B447D" w:rsidRPr="00FB1BA3">
        <w:rPr>
          <w:rFonts w:ascii="Aptos" w:eastAsia="Cambria" w:hAnsi="Aptos" w:cstheme="minorHAnsi"/>
          <w:color w:val="auto"/>
          <w:sz w:val="22"/>
          <w:szCs w:val="22"/>
        </w:rPr>
        <w:t>4</w:t>
      </w:r>
      <w:r w:rsidR="008E1A29" w:rsidRPr="00FB1BA3">
        <w:rPr>
          <w:rFonts w:ascii="Aptos" w:eastAsia="Cambria" w:hAnsi="Aptos" w:cstheme="minorHAnsi"/>
          <w:color w:val="auto"/>
          <w:sz w:val="22"/>
          <w:szCs w:val="22"/>
        </w:rPr>
        <w:t xml:space="preserve">. </w:t>
      </w:r>
      <w:r w:rsidR="008E1A29" w:rsidRPr="00FB1BA3">
        <w:rPr>
          <w:rFonts w:ascii="Aptos" w:hAnsi="Aptos" w:cstheme="minorHAnsi"/>
          <w:color w:val="auto"/>
          <w:sz w:val="22"/>
          <w:szCs w:val="22"/>
        </w:rPr>
        <w:t>Rektor UM je fakultet</w:t>
      </w:r>
      <w:r w:rsidR="002B447D" w:rsidRPr="00FB1BA3">
        <w:rPr>
          <w:rFonts w:ascii="Aptos" w:hAnsi="Aptos" w:cstheme="minorHAnsi"/>
          <w:color w:val="auto"/>
          <w:sz w:val="22"/>
          <w:szCs w:val="22"/>
        </w:rPr>
        <w:t>e</w:t>
      </w:r>
      <w:r w:rsidR="008E1A29" w:rsidRPr="00FB1BA3">
        <w:rPr>
          <w:rFonts w:ascii="Aptos" w:hAnsi="Aptos" w:cstheme="minorHAnsi"/>
          <w:color w:val="auto"/>
          <w:sz w:val="22"/>
          <w:szCs w:val="22"/>
        </w:rPr>
        <w:t xml:space="preserve"> pozval, da </w:t>
      </w:r>
      <w:r w:rsidR="008E1A29" w:rsidRPr="00FB1BA3">
        <w:rPr>
          <w:rFonts w:ascii="Aptos" w:eastAsia="Cambria" w:hAnsi="Aptos" w:cstheme="minorHAnsi"/>
          <w:color w:val="auto"/>
          <w:sz w:val="22"/>
          <w:szCs w:val="22"/>
        </w:rPr>
        <w:t>posreduje</w:t>
      </w:r>
      <w:r w:rsidR="00AC560E" w:rsidRPr="00FB1BA3">
        <w:rPr>
          <w:rFonts w:ascii="Aptos" w:eastAsia="Cambria" w:hAnsi="Aptos" w:cstheme="minorHAnsi"/>
          <w:color w:val="auto"/>
          <w:sz w:val="22"/>
          <w:szCs w:val="22"/>
        </w:rPr>
        <w:t>jo</w:t>
      </w:r>
      <w:r w:rsidR="008E1A29" w:rsidRPr="00FB1BA3">
        <w:rPr>
          <w:rFonts w:ascii="Aptos" w:eastAsia="Cambria" w:hAnsi="Aptos" w:cstheme="minorHAnsi"/>
          <w:color w:val="auto"/>
          <w:sz w:val="22"/>
          <w:szCs w:val="22"/>
        </w:rPr>
        <w:t xml:space="preserve"> pregled</w:t>
      </w:r>
      <w:r w:rsidR="00AC560E" w:rsidRPr="00FB1BA3">
        <w:rPr>
          <w:rFonts w:ascii="Aptos" w:eastAsia="Cambria" w:hAnsi="Aptos" w:cstheme="minorHAnsi"/>
          <w:color w:val="auto"/>
          <w:sz w:val="22"/>
          <w:szCs w:val="22"/>
        </w:rPr>
        <w:t>a</w:t>
      </w:r>
      <w:r w:rsidR="008E1A29" w:rsidRPr="00FB1BA3">
        <w:rPr>
          <w:rFonts w:ascii="Aptos" w:eastAsia="Cambria" w:hAnsi="Aptos" w:cstheme="minorHAnsi"/>
          <w:color w:val="auto"/>
          <w:sz w:val="22"/>
          <w:szCs w:val="22"/>
        </w:rPr>
        <w:t xml:space="preserve"> uresničevanja </w:t>
      </w:r>
      <w:r w:rsidR="00AC560E" w:rsidRPr="00FB1BA3">
        <w:rPr>
          <w:rFonts w:ascii="Aptos" w:eastAsia="Cambria" w:hAnsi="Aptos" w:cstheme="minorHAnsi"/>
          <w:color w:val="auto"/>
          <w:sz w:val="22"/>
          <w:szCs w:val="22"/>
        </w:rPr>
        <w:t xml:space="preserve">ločenih </w:t>
      </w:r>
      <w:r w:rsidR="008E1A29" w:rsidRPr="00FB1BA3">
        <w:rPr>
          <w:rFonts w:ascii="Aptos" w:eastAsia="Cambria" w:hAnsi="Aptos" w:cstheme="minorHAnsi"/>
          <w:color w:val="auto"/>
          <w:sz w:val="22"/>
          <w:szCs w:val="22"/>
        </w:rPr>
        <w:t>akcijsk</w:t>
      </w:r>
      <w:r w:rsidR="00AC560E" w:rsidRPr="00FB1BA3">
        <w:rPr>
          <w:rFonts w:ascii="Aptos" w:eastAsia="Cambria" w:hAnsi="Aptos" w:cstheme="minorHAnsi"/>
          <w:color w:val="auto"/>
          <w:sz w:val="22"/>
          <w:szCs w:val="22"/>
        </w:rPr>
        <w:t>ih</w:t>
      </w:r>
      <w:r w:rsidR="008E1A29" w:rsidRPr="00FB1BA3">
        <w:rPr>
          <w:rFonts w:ascii="Aptos" w:eastAsia="Cambria" w:hAnsi="Aptos" w:cstheme="minorHAnsi"/>
          <w:color w:val="auto"/>
          <w:sz w:val="22"/>
          <w:szCs w:val="22"/>
        </w:rPr>
        <w:t xml:space="preserve"> načrt</w:t>
      </w:r>
      <w:r w:rsidR="00AC560E" w:rsidRPr="00FB1BA3">
        <w:rPr>
          <w:rFonts w:ascii="Aptos" w:eastAsia="Cambria" w:hAnsi="Aptos" w:cstheme="minorHAnsi"/>
          <w:color w:val="auto"/>
          <w:sz w:val="22"/>
          <w:szCs w:val="22"/>
        </w:rPr>
        <w:t>ov</w:t>
      </w:r>
      <w:r w:rsidR="008E1A29" w:rsidRPr="00FB1BA3">
        <w:rPr>
          <w:rFonts w:ascii="Aptos" w:eastAsia="Cambria" w:hAnsi="Aptos" w:cstheme="minorHAnsi"/>
          <w:color w:val="auto"/>
          <w:sz w:val="22"/>
          <w:szCs w:val="22"/>
        </w:rPr>
        <w:t xml:space="preserve"> korektivnih ukrepov za uresničevanje izpostavljenih priložnosti za izboljšanje. Fakultet</w:t>
      </w:r>
      <w:r w:rsidR="00AC560E" w:rsidRPr="00FB1BA3">
        <w:rPr>
          <w:rFonts w:ascii="Aptos" w:eastAsia="Cambria" w:hAnsi="Aptos" w:cstheme="minorHAnsi"/>
          <w:color w:val="auto"/>
          <w:sz w:val="22"/>
          <w:szCs w:val="22"/>
        </w:rPr>
        <w:t>e so</w:t>
      </w:r>
      <w:r w:rsidR="008E1A29" w:rsidRPr="00FB1BA3">
        <w:rPr>
          <w:rFonts w:ascii="Aptos" w:eastAsia="Cambria" w:hAnsi="Aptos" w:cstheme="minorHAnsi"/>
          <w:color w:val="auto"/>
          <w:sz w:val="22"/>
          <w:szCs w:val="22"/>
        </w:rPr>
        <w:t xml:space="preserve"> v roku poslal</w:t>
      </w:r>
      <w:r w:rsidR="00AC560E" w:rsidRPr="00FB1BA3">
        <w:rPr>
          <w:rFonts w:ascii="Aptos" w:eastAsia="Cambria" w:hAnsi="Aptos" w:cstheme="minorHAnsi"/>
          <w:color w:val="auto"/>
          <w:sz w:val="22"/>
          <w:szCs w:val="22"/>
        </w:rPr>
        <w:t>e</w:t>
      </w:r>
      <w:r w:rsidR="008E1A29" w:rsidRPr="00FB1BA3">
        <w:rPr>
          <w:rFonts w:ascii="Aptos" w:eastAsia="Cambria" w:hAnsi="Aptos" w:cstheme="minorHAnsi"/>
          <w:color w:val="auto"/>
          <w:sz w:val="22"/>
          <w:szCs w:val="22"/>
        </w:rPr>
        <w:t xml:space="preserve"> poročilo o uresničevanju akcijsk</w:t>
      </w:r>
      <w:r w:rsidR="00965A3E" w:rsidRPr="00FB1BA3">
        <w:rPr>
          <w:rFonts w:ascii="Aptos" w:eastAsia="Cambria" w:hAnsi="Aptos" w:cstheme="minorHAnsi"/>
          <w:color w:val="auto"/>
          <w:sz w:val="22"/>
          <w:szCs w:val="22"/>
        </w:rPr>
        <w:t>ih</w:t>
      </w:r>
      <w:r w:rsidR="008E1A29" w:rsidRPr="00FB1BA3">
        <w:rPr>
          <w:rFonts w:ascii="Aptos" w:eastAsia="Cambria" w:hAnsi="Aptos" w:cstheme="minorHAnsi"/>
          <w:color w:val="auto"/>
          <w:sz w:val="22"/>
          <w:szCs w:val="22"/>
        </w:rPr>
        <w:t xml:space="preserve"> načrt</w:t>
      </w:r>
      <w:r w:rsidR="00965A3E" w:rsidRPr="00FB1BA3">
        <w:rPr>
          <w:rFonts w:ascii="Aptos" w:eastAsia="Cambria" w:hAnsi="Aptos" w:cstheme="minorHAnsi"/>
          <w:color w:val="auto"/>
          <w:sz w:val="22"/>
          <w:szCs w:val="22"/>
        </w:rPr>
        <w:t>ov</w:t>
      </w:r>
      <w:r w:rsidR="008E1A29" w:rsidRPr="00FB1BA3">
        <w:rPr>
          <w:rFonts w:ascii="Aptos" w:eastAsia="Cambria" w:hAnsi="Aptos" w:cstheme="minorHAnsi"/>
          <w:color w:val="auto"/>
          <w:sz w:val="22"/>
          <w:szCs w:val="22"/>
        </w:rPr>
        <w:t xml:space="preserve"> </w:t>
      </w:r>
      <w:r w:rsidR="008E1A29" w:rsidRPr="000E7357">
        <w:rPr>
          <w:rFonts w:ascii="Aptos" w:eastAsia="Cambria" w:hAnsi="Aptos" w:cstheme="minorHAnsi"/>
          <w:color w:val="auto"/>
          <w:sz w:val="22"/>
          <w:szCs w:val="22"/>
        </w:rPr>
        <w:t xml:space="preserve">ukrepov, ki </w:t>
      </w:r>
      <w:r w:rsidR="00AC560E" w:rsidRPr="000E7357">
        <w:rPr>
          <w:rFonts w:ascii="Aptos" w:eastAsia="Cambria" w:hAnsi="Aptos" w:cstheme="minorHAnsi"/>
          <w:color w:val="auto"/>
          <w:sz w:val="22"/>
          <w:szCs w:val="22"/>
        </w:rPr>
        <w:t xml:space="preserve">so </w:t>
      </w:r>
      <w:r w:rsidR="008E1A29" w:rsidRPr="000E7357">
        <w:rPr>
          <w:rFonts w:ascii="Aptos" w:eastAsia="Cambria" w:hAnsi="Aptos" w:cstheme="minorHAnsi"/>
          <w:color w:val="auto"/>
          <w:sz w:val="22"/>
          <w:szCs w:val="22"/>
        </w:rPr>
        <w:t>ga predhodno (</w:t>
      </w:r>
      <w:r w:rsidR="00965A3E" w:rsidRPr="000E7357">
        <w:rPr>
          <w:rFonts w:ascii="Aptos" w:eastAsia="Cambria" w:hAnsi="Aptos" w:cstheme="minorHAnsi"/>
          <w:color w:val="auto"/>
          <w:sz w:val="22"/>
          <w:szCs w:val="22"/>
        </w:rPr>
        <w:t>v</w:t>
      </w:r>
      <w:r w:rsidR="008E1A29" w:rsidRPr="000E7357">
        <w:rPr>
          <w:rFonts w:ascii="Aptos" w:eastAsia="Cambria" w:hAnsi="Aptos" w:cstheme="minorHAnsi"/>
          <w:color w:val="auto"/>
          <w:sz w:val="22"/>
          <w:szCs w:val="22"/>
        </w:rPr>
        <w:t xml:space="preserve"> </w:t>
      </w:r>
      <w:r w:rsidR="009E74FD" w:rsidRPr="000E7357">
        <w:rPr>
          <w:rFonts w:ascii="Aptos" w:eastAsia="Cambria" w:hAnsi="Aptos" w:cstheme="minorHAnsi"/>
          <w:color w:val="auto"/>
          <w:sz w:val="22"/>
          <w:szCs w:val="22"/>
        </w:rPr>
        <w:t>april</w:t>
      </w:r>
      <w:r w:rsidR="00965A3E" w:rsidRPr="000E7357">
        <w:rPr>
          <w:rFonts w:ascii="Aptos" w:eastAsia="Cambria" w:hAnsi="Aptos" w:cstheme="minorHAnsi"/>
          <w:color w:val="auto"/>
          <w:sz w:val="22"/>
          <w:szCs w:val="22"/>
        </w:rPr>
        <w:t>u ozirom</w:t>
      </w:r>
      <w:r w:rsidR="009E74FD" w:rsidRPr="000E7357">
        <w:rPr>
          <w:rFonts w:ascii="Aptos" w:eastAsia="Cambria" w:hAnsi="Aptos" w:cstheme="minorHAnsi"/>
          <w:color w:val="auto"/>
          <w:sz w:val="22"/>
          <w:szCs w:val="22"/>
        </w:rPr>
        <w:t>a</w:t>
      </w:r>
      <w:r w:rsidR="008E1A29" w:rsidRPr="000E7357">
        <w:rPr>
          <w:rFonts w:ascii="Aptos" w:eastAsia="Cambria" w:hAnsi="Aptos" w:cstheme="minorHAnsi"/>
          <w:color w:val="auto"/>
          <w:sz w:val="22"/>
          <w:szCs w:val="22"/>
        </w:rPr>
        <w:t xml:space="preserve"> </w:t>
      </w:r>
      <w:r w:rsidR="00965A3E" w:rsidRPr="000E7357">
        <w:rPr>
          <w:rFonts w:ascii="Aptos" w:eastAsia="Cambria" w:hAnsi="Aptos" w:cstheme="minorHAnsi"/>
          <w:color w:val="auto"/>
          <w:sz w:val="22"/>
          <w:szCs w:val="22"/>
        </w:rPr>
        <w:t xml:space="preserve">maju </w:t>
      </w:r>
      <w:r w:rsidR="008E1A29" w:rsidRPr="000E7357">
        <w:rPr>
          <w:rFonts w:ascii="Aptos" w:eastAsia="Cambria" w:hAnsi="Aptos" w:cstheme="minorHAnsi"/>
          <w:color w:val="auto"/>
          <w:sz w:val="22"/>
          <w:szCs w:val="22"/>
        </w:rPr>
        <w:t xml:space="preserve">2026) potrdil </w:t>
      </w:r>
      <w:r w:rsidR="00965A3E" w:rsidRPr="000E7357">
        <w:rPr>
          <w:rFonts w:ascii="Aptos" w:eastAsia="Cambria" w:hAnsi="Aptos" w:cstheme="minorHAnsi"/>
          <w:color w:val="auto"/>
          <w:sz w:val="22"/>
          <w:szCs w:val="22"/>
        </w:rPr>
        <w:t>še njihovi</w:t>
      </w:r>
      <w:r w:rsidR="008E1A29" w:rsidRPr="000E7357">
        <w:rPr>
          <w:rFonts w:ascii="Aptos" w:eastAsia="Cambria" w:hAnsi="Aptos" w:cstheme="minorHAnsi"/>
          <w:color w:val="auto"/>
          <w:sz w:val="22"/>
          <w:szCs w:val="22"/>
        </w:rPr>
        <w:t xml:space="preserve"> senat</w:t>
      </w:r>
      <w:r w:rsidR="00965A3E" w:rsidRPr="000E7357">
        <w:rPr>
          <w:rFonts w:ascii="Aptos" w:eastAsia="Cambria" w:hAnsi="Aptos" w:cstheme="minorHAnsi"/>
          <w:color w:val="auto"/>
          <w:sz w:val="22"/>
          <w:szCs w:val="22"/>
        </w:rPr>
        <w:t>i</w:t>
      </w:r>
      <w:r w:rsidR="008E1A29" w:rsidRPr="000E7357">
        <w:rPr>
          <w:rFonts w:ascii="Aptos" w:eastAsia="Cambria" w:hAnsi="Aptos" w:cstheme="minorHAnsi"/>
          <w:color w:val="auto"/>
          <w:sz w:val="22"/>
          <w:szCs w:val="22"/>
        </w:rPr>
        <w:t xml:space="preserve">. Podrobneje je </w:t>
      </w:r>
      <w:r w:rsidR="008E1A29" w:rsidRPr="004304AB">
        <w:rPr>
          <w:rFonts w:ascii="Aptos" w:eastAsia="Cambria" w:hAnsi="Aptos" w:cstheme="minorHAnsi"/>
          <w:color w:val="auto"/>
          <w:sz w:val="22"/>
          <w:szCs w:val="22"/>
        </w:rPr>
        <w:t xml:space="preserve">predstavil </w:t>
      </w:r>
      <w:r w:rsidR="00750FBE" w:rsidRPr="004304AB">
        <w:rPr>
          <w:rFonts w:ascii="Aptos" w:eastAsia="Cambria" w:hAnsi="Aptos" w:cstheme="minorHAnsi"/>
          <w:color w:val="auto"/>
          <w:sz w:val="22"/>
          <w:szCs w:val="22"/>
        </w:rPr>
        <w:t>uresniče</w:t>
      </w:r>
      <w:r w:rsidR="00F96626" w:rsidRPr="004304AB">
        <w:rPr>
          <w:rFonts w:ascii="Aptos" w:eastAsia="Cambria" w:hAnsi="Aptos" w:cstheme="minorHAnsi"/>
          <w:color w:val="auto"/>
          <w:sz w:val="22"/>
          <w:szCs w:val="22"/>
        </w:rPr>
        <w:t>ni</w:t>
      </w:r>
      <w:r w:rsidR="008E1A29" w:rsidRPr="004304AB">
        <w:rPr>
          <w:rFonts w:ascii="Aptos" w:eastAsia="Cambria" w:hAnsi="Aptos" w:cstheme="minorHAnsi"/>
          <w:color w:val="auto"/>
          <w:sz w:val="22"/>
          <w:szCs w:val="22"/>
        </w:rPr>
        <w:t xml:space="preserve"> ukrep iz akcijskega načrta</w:t>
      </w:r>
      <w:r w:rsidR="00F96626" w:rsidRPr="004304AB">
        <w:rPr>
          <w:rFonts w:ascii="Aptos" w:eastAsia="Cambria" w:hAnsi="Aptos" w:cstheme="minorHAnsi"/>
          <w:color w:val="auto"/>
          <w:sz w:val="22"/>
          <w:szCs w:val="22"/>
        </w:rPr>
        <w:t xml:space="preserve">, evalvatorji so </w:t>
      </w:r>
      <w:r w:rsidR="000E7357" w:rsidRPr="004304AB">
        <w:rPr>
          <w:rFonts w:ascii="Aptos" w:eastAsia="Cambria" w:hAnsi="Aptos" w:cstheme="minorHAnsi"/>
          <w:color w:val="auto"/>
          <w:sz w:val="22"/>
          <w:szCs w:val="22"/>
        </w:rPr>
        <w:t xml:space="preserve">namreč </w:t>
      </w:r>
      <w:r w:rsidR="00F96626" w:rsidRPr="004304AB">
        <w:rPr>
          <w:rFonts w:ascii="Aptos" w:eastAsia="Cambria" w:hAnsi="Aptos" w:cstheme="minorHAnsi"/>
          <w:color w:val="auto"/>
          <w:sz w:val="22"/>
          <w:szCs w:val="22"/>
        </w:rPr>
        <w:t xml:space="preserve">v poročilu o notranji evalvaciji ugotovili delno izpolnjevanje </w:t>
      </w:r>
      <w:r w:rsidR="00223915" w:rsidRPr="004304AB">
        <w:rPr>
          <w:rFonts w:ascii="Aptos" w:eastAsia="Cambria" w:hAnsi="Aptos" w:cstheme="minorHAnsi"/>
          <w:color w:val="auto"/>
          <w:sz w:val="22"/>
          <w:szCs w:val="22"/>
        </w:rPr>
        <w:t xml:space="preserve">standardov kakovosti </w:t>
      </w:r>
      <w:r w:rsidR="00A160B9" w:rsidRPr="004304AB">
        <w:rPr>
          <w:rFonts w:ascii="Aptos" w:eastAsia="Cambria" w:hAnsi="Aptos" w:cstheme="minorHAnsi"/>
          <w:color w:val="auto"/>
          <w:sz w:val="22"/>
          <w:szCs w:val="22"/>
        </w:rPr>
        <w:t>glede neustreznega nabora izbirnih učnih enot</w:t>
      </w:r>
      <w:r w:rsidR="00057C93" w:rsidRPr="004304AB">
        <w:rPr>
          <w:rFonts w:ascii="Aptos" w:eastAsia="Cambria" w:hAnsi="Aptos" w:cstheme="minorHAnsi"/>
          <w:color w:val="auto"/>
          <w:sz w:val="22"/>
          <w:szCs w:val="22"/>
        </w:rPr>
        <w:t xml:space="preserve"> pri smeri Strojništvo pri izvajanju interdisciplinarnega študijskega programa Gospodarsko inženirstvo</w:t>
      </w:r>
      <w:r w:rsidR="000E7357" w:rsidRPr="004304AB">
        <w:rPr>
          <w:rFonts w:ascii="Aptos" w:eastAsia="Cambria" w:hAnsi="Aptos" w:cstheme="minorHAnsi"/>
          <w:color w:val="auto"/>
          <w:sz w:val="22"/>
          <w:szCs w:val="22"/>
        </w:rPr>
        <w:t xml:space="preserve">. </w:t>
      </w:r>
      <w:r w:rsidR="00983A6C" w:rsidRPr="004304AB">
        <w:rPr>
          <w:rFonts w:ascii="Aptos" w:hAnsi="Aptos" w:cstheme="minorHAnsi"/>
          <w:color w:val="auto"/>
          <w:sz w:val="22"/>
          <w:szCs w:val="22"/>
        </w:rPr>
        <w:t>Po krajši razpravi je bil soglasno sprejet predlagani</w:t>
      </w:r>
    </w:p>
    <w:p w14:paraId="5BCE154C" w14:textId="77777777" w:rsidR="008E1A29" w:rsidRPr="004304AB" w:rsidRDefault="008E1A29" w:rsidP="008E1A29">
      <w:pPr>
        <w:jc w:val="both"/>
        <w:rPr>
          <w:rFonts w:ascii="Aptos" w:hAnsi="Aptos" w:cstheme="minorHAnsi"/>
          <w:sz w:val="22"/>
          <w:szCs w:val="22"/>
        </w:rPr>
      </w:pPr>
    </w:p>
    <w:p w14:paraId="0C13E485" w14:textId="104641FE" w:rsidR="008E1A29" w:rsidRPr="004304AB" w:rsidRDefault="008E1A29" w:rsidP="008E1A29">
      <w:pPr>
        <w:ind w:left="1416" w:hanging="1416"/>
        <w:jc w:val="both"/>
        <w:rPr>
          <w:rFonts w:ascii="Aptos" w:hAnsi="Aptos" w:cstheme="minorHAnsi"/>
          <w:b/>
          <w:sz w:val="22"/>
          <w:szCs w:val="22"/>
        </w:rPr>
      </w:pPr>
      <w:r w:rsidRPr="004304AB">
        <w:rPr>
          <w:rFonts w:ascii="Aptos" w:hAnsi="Aptos" w:cstheme="minorHAnsi"/>
          <w:b/>
          <w:bCs/>
          <w:iCs/>
          <w:sz w:val="22"/>
          <w:szCs w:val="22"/>
        </w:rPr>
        <w:t xml:space="preserve">SKLEP </w:t>
      </w:r>
      <w:r w:rsidR="000E7357" w:rsidRPr="004304AB">
        <w:rPr>
          <w:rFonts w:ascii="Aptos" w:hAnsi="Aptos" w:cstheme="minorHAnsi"/>
          <w:b/>
          <w:bCs/>
          <w:iCs/>
          <w:sz w:val="22"/>
          <w:szCs w:val="22"/>
        </w:rPr>
        <w:t>12</w:t>
      </w:r>
      <w:r w:rsidRPr="004304AB">
        <w:rPr>
          <w:rFonts w:ascii="Aptos" w:hAnsi="Aptos" w:cstheme="minorHAnsi"/>
          <w:b/>
          <w:bCs/>
          <w:iCs/>
          <w:sz w:val="22"/>
          <w:szCs w:val="22"/>
        </w:rPr>
        <w:t>:</w:t>
      </w:r>
      <w:r w:rsidRPr="004304AB">
        <w:rPr>
          <w:rFonts w:ascii="Aptos" w:hAnsi="Aptos" w:cstheme="minorHAnsi"/>
          <w:b/>
          <w:bCs/>
          <w:iCs/>
          <w:sz w:val="22"/>
          <w:szCs w:val="22"/>
        </w:rPr>
        <w:tab/>
        <w:t xml:space="preserve">Komisija za ocenjevanje kakovosti univerze </w:t>
      </w:r>
      <w:r w:rsidRPr="004304AB">
        <w:rPr>
          <w:rFonts w:ascii="Aptos" w:hAnsi="Aptos" w:cstheme="minorHAnsi"/>
          <w:b/>
          <w:sz w:val="22"/>
          <w:szCs w:val="22"/>
        </w:rPr>
        <w:t xml:space="preserve">sprejme </w:t>
      </w:r>
      <w:r w:rsidRPr="004304AB">
        <w:rPr>
          <w:rFonts w:ascii="Aptos" w:eastAsia="Cambria" w:hAnsi="Aptos" w:cstheme="minorHAnsi"/>
          <w:b/>
          <w:sz w:val="22"/>
          <w:szCs w:val="22"/>
        </w:rPr>
        <w:t>Poročilo o realizaciji akcijsk</w:t>
      </w:r>
      <w:r w:rsidR="00447A6E" w:rsidRPr="004304AB">
        <w:rPr>
          <w:rFonts w:ascii="Aptos" w:eastAsia="Cambria" w:hAnsi="Aptos" w:cstheme="minorHAnsi"/>
          <w:b/>
          <w:sz w:val="22"/>
          <w:szCs w:val="22"/>
        </w:rPr>
        <w:t>ih</w:t>
      </w:r>
      <w:r w:rsidRPr="004304AB">
        <w:rPr>
          <w:rFonts w:ascii="Aptos" w:eastAsia="Cambria" w:hAnsi="Aptos" w:cstheme="minorHAnsi"/>
          <w:b/>
          <w:sz w:val="22"/>
          <w:szCs w:val="22"/>
        </w:rPr>
        <w:t xml:space="preserve"> načrt</w:t>
      </w:r>
      <w:r w:rsidR="00447A6E" w:rsidRPr="004304AB">
        <w:rPr>
          <w:rFonts w:ascii="Aptos" w:eastAsia="Cambria" w:hAnsi="Aptos" w:cstheme="minorHAnsi"/>
          <w:b/>
          <w:sz w:val="22"/>
          <w:szCs w:val="22"/>
        </w:rPr>
        <w:t>ov</w:t>
      </w:r>
      <w:r w:rsidRPr="004304AB">
        <w:rPr>
          <w:rFonts w:ascii="Aptos" w:eastAsia="Cambria" w:hAnsi="Aptos" w:cstheme="minorHAnsi"/>
          <w:b/>
          <w:sz w:val="22"/>
          <w:szCs w:val="22"/>
        </w:rPr>
        <w:t xml:space="preserve"> ukrepov za uresničevanje izpostavljenih priložnosti za izboljšanje v okviru notranje programske evalvacije </w:t>
      </w:r>
      <w:r w:rsidR="00447A6E" w:rsidRPr="004304AB">
        <w:rPr>
          <w:rFonts w:ascii="Aptos" w:eastAsia="Cambria" w:hAnsi="Aptos" w:cstheme="minorHAnsi"/>
          <w:b/>
          <w:sz w:val="22"/>
          <w:szCs w:val="22"/>
        </w:rPr>
        <w:t xml:space="preserve">interdisciplinarnih </w:t>
      </w:r>
      <w:r w:rsidRPr="004304AB">
        <w:rPr>
          <w:rFonts w:ascii="Aptos" w:eastAsia="Cambria" w:hAnsi="Aptos" w:cstheme="minorHAnsi"/>
          <w:b/>
          <w:sz w:val="22"/>
          <w:szCs w:val="22"/>
        </w:rPr>
        <w:t xml:space="preserve">študijskih programov </w:t>
      </w:r>
      <w:r w:rsidR="00447A6E" w:rsidRPr="004304AB">
        <w:rPr>
          <w:rFonts w:ascii="Aptos" w:eastAsia="Cambria" w:hAnsi="Aptos" w:cstheme="minorHAnsi"/>
          <w:b/>
          <w:sz w:val="22"/>
          <w:szCs w:val="22"/>
        </w:rPr>
        <w:t>Gospodarsko</w:t>
      </w:r>
      <w:r w:rsidR="00CA529B" w:rsidRPr="004304AB">
        <w:rPr>
          <w:rFonts w:ascii="Aptos" w:eastAsia="Cambria" w:hAnsi="Aptos" w:cstheme="minorHAnsi"/>
          <w:b/>
          <w:sz w:val="22"/>
          <w:szCs w:val="22"/>
        </w:rPr>
        <w:t xml:space="preserve"> inženirstvo</w:t>
      </w:r>
      <w:r w:rsidRPr="004304AB">
        <w:rPr>
          <w:rFonts w:ascii="Aptos" w:eastAsia="Cambria" w:hAnsi="Aptos" w:cstheme="minorHAnsi"/>
          <w:b/>
          <w:sz w:val="22"/>
          <w:szCs w:val="22"/>
        </w:rPr>
        <w:t xml:space="preserve"> </w:t>
      </w:r>
      <w:r w:rsidR="00447A6E" w:rsidRPr="004304AB">
        <w:rPr>
          <w:rFonts w:ascii="Aptos" w:eastAsia="Cambria" w:hAnsi="Aptos" w:cstheme="minorHAnsi"/>
          <w:b/>
          <w:sz w:val="22"/>
          <w:szCs w:val="22"/>
        </w:rPr>
        <w:t>ter</w:t>
      </w:r>
      <w:r w:rsidR="00CA529B" w:rsidRPr="004304AB">
        <w:rPr>
          <w:rFonts w:ascii="Aptos" w:eastAsia="Cambria" w:hAnsi="Aptos" w:cstheme="minorHAnsi"/>
          <w:b/>
          <w:sz w:val="22"/>
          <w:szCs w:val="22"/>
        </w:rPr>
        <w:t xml:space="preserve"> </w:t>
      </w:r>
      <w:r w:rsidR="004304AB" w:rsidRPr="004304AB">
        <w:rPr>
          <w:rFonts w:ascii="Aptos" w:eastAsia="Cambria" w:hAnsi="Aptos" w:cstheme="minorHAnsi"/>
          <w:b/>
          <w:sz w:val="22"/>
          <w:szCs w:val="22"/>
        </w:rPr>
        <w:t>interdisciplinarnih študijskih programov Mehatronika</w:t>
      </w:r>
      <w:r w:rsidRPr="004304AB">
        <w:rPr>
          <w:rFonts w:ascii="Aptos" w:hAnsi="Aptos" w:cstheme="minorHAnsi"/>
          <w:b/>
          <w:sz w:val="22"/>
          <w:szCs w:val="22"/>
        </w:rPr>
        <w:t>.</w:t>
      </w:r>
    </w:p>
    <w:p w14:paraId="28CCC824" w14:textId="77777777" w:rsidR="00892B01" w:rsidRPr="004304AB" w:rsidRDefault="00892B01" w:rsidP="00607559">
      <w:pPr>
        <w:ind w:left="1416" w:hanging="1416"/>
        <w:jc w:val="both"/>
        <w:rPr>
          <w:rFonts w:ascii="Aptos" w:hAnsi="Aptos" w:cstheme="minorHAnsi"/>
          <w:bCs/>
          <w:sz w:val="22"/>
          <w:szCs w:val="22"/>
        </w:rPr>
      </w:pPr>
    </w:p>
    <w:p w14:paraId="08AAC0F2" w14:textId="77777777" w:rsidR="00892B01" w:rsidRPr="004304AB" w:rsidRDefault="00892B01" w:rsidP="00607559">
      <w:pPr>
        <w:ind w:left="1416" w:hanging="1416"/>
        <w:jc w:val="both"/>
        <w:rPr>
          <w:rFonts w:ascii="Aptos" w:hAnsi="Aptos" w:cstheme="minorHAnsi"/>
          <w:bCs/>
          <w:sz w:val="22"/>
          <w:szCs w:val="22"/>
        </w:rPr>
      </w:pPr>
    </w:p>
    <w:p w14:paraId="3144128C" w14:textId="2FD791E7" w:rsidR="00BF3FE6" w:rsidRPr="00C44339" w:rsidRDefault="00BF3FE6" w:rsidP="00BF3FE6">
      <w:pPr>
        <w:jc w:val="both"/>
        <w:rPr>
          <w:rFonts w:ascii="Aptos" w:hAnsi="Aptos" w:cstheme="minorHAnsi"/>
          <w:sz w:val="22"/>
          <w:szCs w:val="22"/>
        </w:rPr>
      </w:pPr>
      <w:r w:rsidRPr="00C44339">
        <w:rPr>
          <w:rFonts w:ascii="Aptos" w:hAnsi="Aptos" w:cstheme="minorHAnsi"/>
          <w:i/>
          <w:sz w:val="22"/>
          <w:szCs w:val="22"/>
        </w:rPr>
        <w:t xml:space="preserve">Ad. </w:t>
      </w:r>
      <w:r w:rsidR="00013BF2" w:rsidRPr="00C44339">
        <w:rPr>
          <w:rFonts w:ascii="Aptos" w:hAnsi="Aptos" w:cstheme="minorHAnsi"/>
          <w:i/>
          <w:sz w:val="22"/>
          <w:szCs w:val="22"/>
        </w:rPr>
        <w:t>11</w:t>
      </w:r>
    </w:p>
    <w:p w14:paraId="10C87574" w14:textId="40DAFC64" w:rsidR="00013BF2" w:rsidRPr="00C44339" w:rsidRDefault="00013BF2" w:rsidP="00E97456">
      <w:pPr>
        <w:pStyle w:val="Default"/>
        <w:ind w:firstLine="708"/>
        <w:jc w:val="both"/>
        <w:rPr>
          <w:rFonts w:ascii="Aptos" w:hAnsi="Aptos" w:cstheme="minorHAnsi"/>
          <w:color w:val="auto"/>
          <w:sz w:val="22"/>
          <w:szCs w:val="22"/>
        </w:rPr>
      </w:pPr>
      <w:r w:rsidRPr="00A0012B">
        <w:rPr>
          <w:rFonts w:ascii="Aptos" w:hAnsi="Aptos" w:cstheme="minorHAnsi"/>
          <w:bCs/>
          <w:color w:val="auto"/>
          <w:sz w:val="22"/>
          <w:szCs w:val="22"/>
        </w:rPr>
        <w:t xml:space="preserve">Joanna Tekavc </w:t>
      </w:r>
      <w:r w:rsidRPr="00A0012B">
        <w:rPr>
          <w:rFonts w:ascii="Aptos" w:hAnsi="Aptos" w:cstheme="minorHAnsi"/>
          <w:color w:val="auto"/>
          <w:sz w:val="22"/>
          <w:szCs w:val="22"/>
        </w:rPr>
        <w:t>je povedala</w:t>
      </w:r>
      <w:r w:rsidRPr="00A0012B">
        <w:rPr>
          <w:rFonts w:ascii="Aptos" w:eastAsia="Cambria" w:hAnsi="Aptos" w:cstheme="minorHAnsi"/>
          <w:color w:val="auto"/>
          <w:sz w:val="22"/>
          <w:szCs w:val="22"/>
        </w:rPr>
        <w:t>, da je bila februarja 2024 opravljena notranja programska evalvacija študijsk</w:t>
      </w:r>
      <w:r w:rsidR="00A0012B" w:rsidRPr="00A0012B">
        <w:rPr>
          <w:rFonts w:ascii="Aptos" w:eastAsia="Cambria" w:hAnsi="Aptos" w:cstheme="minorHAnsi"/>
          <w:color w:val="auto"/>
          <w:sz w:val="22"/>
          <w:szCs w:val="22"/>
        </w:rPr>
        <w:t>ega</w:t>
      </w:r>
      <w:r w:rsidRPr="00A0012B">
        <w:rPr>
          <w:rFonts w:ascii="Aptos" w:eastAsia="Cambria" w:hAnsi="Aptos" w:cstheme="minorHAnsi"/>
          <w:color w:val="auto"/>
          <w:sz w:val="22"/>
          <w:szCs w:val="22"/>
        </w:rPr>
        <w:t xml:space="preserve"> </w:t>
      </w:r>
      <w:r w:rsidRPr="005B0B0D">
        <w:rPr>
          <w:rFonts w:ascii="Aptos" w:eastAsia="Cambria" w:hAnsi="Aptos" w:cstheme="minorHAnsi"/>
          <w:color w:val="auto"/>
          <w:sz w:val="22"/>
          <w:szCs w:val="22"/>
        </w:rPr>
        <w:t>program</w:t>
      </w:r>
      <w:r w:rsidR="00A0012B" w:rsidRPr="005B0B0D">
        <w:rPr>
          <w:rFonts w:ascii="Aptos" w:eastAsia="Cambria" w:hAnsi="Aptos" w:cstheme="minorHAnsi"/>
          <w:color w:val="auto"/>
          <w:sz w:val="22"/>
          <w:szCs w:val="22"/>
        </w:rPr>
        <w:t>a Splošna medicina Medicinske f</w:t>
      </w:r>
      <w:r w:rsidRPr="005B0B0D">
        <w:rPr>
          <w:rFonts w:ascii="Aptos" w:eastAsia="Cambria" w:hAnsi="Aptos" w:cstheme="minorHAnsi"/>
          <w:color w:val="auto"/>
          <w:sz w:val="22"/>
          <w:szCs w:val="22"/>
        </w:rPr>
        <w:t>akultete.</w:t>
      </w:r>
      <w:r w:rsidRPr="005B0B0D">
        <w:rPr>
          <w:rFonts w:ascii="Aptos" w:hAnsi="Aptos" w:cstheme="minorHAnsi"/>
          <w:bCs/>
          <w:color w:val="auto"/>
          <w:sz w:val="22"/>
          <w:szCs w:val="22"/>
        </w:rPr>
        <w:t xml:space="preserve"> </w:t>
      </w:r>
      <w:r w:rsidRPr="005B0B0D">
        <w:rPr>
          <w:rFonts w:ascii="Aptos" w:eastAsia="Cambria" w:hAnsi="Aptos" w:cstheme="minorHAnsi"/>
          <w:color w:val="auto"/>
          <w:sz w:val="22"/>
          <w:szCs w:val="22"/>
        </w:rPr>
        <w:t xml:space="preserve">Na podlagi končnega poročila o izvedbi notranje programske evalvacije je presojana fakulteta izdelala akcijski načrt z ustrezno definiranimi aktivnostmi in ukrepi ter roki za izvedbo ukrepov, s katerimi je izpostavila priložnosti za izboljšanje. Poročilo o izvedbi notranje programske evalvacije je skupaj z akcijskim načrtom sprejela Komisija na </w:t>
      </w:r>
      <w:r w:rsidRPr="00404031">
        <w:rPr>
          <w:rFonts w:ascii="Aptos" w:eastAsia="Cambria" w:hAnsi="Aptos" w:cstheme="minorHAnsi"/>
          <w:color w:val="auto"/>
          <w:sz w:val="22"/>
          <w:szCs w:val="22"/>
        </w:rPr>
        <w:t xml:space="preserve">svoji </w:t>
      </w:r>
      <w:r w:rsidR="005B0B0D" w:rsidRPr="00404031">
        <w:rPr>
          <w:rFonts w:ascii="Aptos" w:eastAsia="Cambria" w:hAnsi="Aptos" w:cstheme="minorHAnsi"/>
          <w:color w:val="auto"/>
          <w:sz w:val="22"/>
          <w:szCs w:val="22"/>
        </w:rPr>
        <w:t>5</w:t>
      </w:r>
      <w:r w:rsidRPr="00404031">
        <w:rPr>
          <w:rFonts w:ascii="Aptos" w:eastAsia="Cambria" w:hAnsi="Aptos" w:cstheme="minorHAnsi"/>
          <w:color w:val="auto"/>
          <w:sz w:val="22"/>
          <w:szCs w:val="22"/>
        </w:rPr>
        <w:t>. redni seji 1</w:t>
      </w:r>
      <w:r w:rsidR="005B0B0D" w:rsidRPr="00404031">
        <w:rPr>
          <w:rFonts w:ascii="Aptos" w:eastAsia="Cambria" w:hAnsi="Aptos" w:cstheme="minorHAnsi"/>
          <w:color w:val="auto"/>
          <w:sz w:val="22"/>
          <w:szCs w:val="22"/>
        </w:rPr>
        <w:t>3</w:t>
      </w:r>
      <w:r w:rsidRPr="00404031">
        <w:rPr>
          <w:rFonts w:ascii="Aptos" w:eastAsia="Cambria" w:hAnsi="Aptos" w:cstheme="minorHAnsi"/>
          <w:color w:val="auto"/>
          <w:sz w:val="22"/>
          <w:szCs w:val="22"/>
        </w:rPr>
        <w:t xml:space="preserve">. </w:t>
      </w:r>
      <w:r w:rsidR="005B0B0D" w:rsidRPr="00404031">
        <w:rPr>
          <w:rFonts w:ascii="Aptos" w:eastAsia="Cambria" w:hAnsi="Aptos" w:cstheme="minorHAnsi"/>
          <w:color w:val="auto"/>
          <w:sz w:val="22"/>
          <w:szCs w:val="22"/>
        </w:rPr>
        <w:t>junija</w:t>
      </w:r>
      <w:r w:rsidRPr="00404031">
        <w:rPr>
          <w:rFonts w:ascii="Aptos" w:eastAsia="Cambria" w:hAnsi="Aptos" w:cstheme="minorHAnsi"/>
          <w:color w:val="auto"/>
          <w:sz w:val="22"/>
          <w:szCs w:val="22"/>
        </w:rPr>
        <w:t xml:space="preserve"> 2024, nato pa ga je potrdil Senat UM na svoji </w:t>
      </w:r>
      <w:r w:rsidR="00404031" w:rsidRPr="00404031">
        <w:rPr>
          <w:rFonts w:ascii="Aptos" w:eastAsia="Cambria" w:hAnsi="Aptos" w:cstheme="minorHAnsi"/>
          <w:color w:val="auto"/>
          <w:sz w:val="22"/>
          <w:szCs w:val="22"/>
        </w:rPr>
        <w:t>12</w:t>
      </w:r>
      <w:r w:rsidRPr="00404031">
        <w:rPr>
          <w:rFonts w:ascii="Aptos" w:eastAsia="Cambria" w:hAnsi="Aptos" w:cstheme="minorHAnsi"/>
          <w:color w:val="auto"/>
          <w:sz w:val="22"/>
          <w:szCs w:val="22"/>
        </w:rPr>
        <w:t xml:space="preserve">. redni seji </w:t>
      </w:r>
      <w:r w:rsidR="00404031" w:rsidRPr="00404031">
        <w:rPr>
          <w:rFonts w:ascii="Aptos" w:eastAsia="Cambria" w:hAnsi="Aptos" w:cstheme="minorHAnsi"/>
          <w:color w:val="auto"/>
          <w:sz w:val="22"/>
          <w:szCs w:val="22"/>
        </w:rPr>
        <w:t>18</w:t>
      </w:r>
      <w:r w:rsidRPr="00404031">
        <w:rPr>
          <w:rFonts w:ascii="Aptos" w:eastAsia="Cambria" w:hAnsi="Aptos" w:cstheme="minorHAnsi"/>
          <w:color w:val="auto"/>
          <w:sz w:val="22"/>
          <w:szCs w:val="22"/>
        </w:rPr>
        <w:t xml:space="preserve">. </w:t>
      </w:r>
      <w:r w:rsidR="00404031" w:rsidRPr="00404031">
        <w:rPr>
          <w:rFonts w:ascii="Aptos" w:eastAsia="Cambria" w:hAnsi="Aptos" w:cstheme="minorHAnsi"/>
          <w:color w:val="auto"/>
          <w:sz w:val="22"/>
          <w:szCs w:val="22"/>
        </w:rPr>
        <w:t>junija</w:t>
      </w:r>
      <w:r w:rsidRPr="00404031">
        <w:rPr>
          <w:rFonts w:ascii="Aptos" w:eastAsia="Cambria" w:hAnsi="Aptos" w:cstheme="minorHAnsi"/>
          <w:color w:val="auto"/>
          <w:sz w:val="22"/>
          <w:szCs w:val="22"/>
        </w:rPr>
        <w:t xml:space="preserve"> 2024. </w:t>
      </w:r>
      <w:r w:rsidRPr="00404031">
        <w:rPr>
          <w:rFonts w:ascii="Aptos" w:hAnsi="Aptos" w:cstheme="minorHAnsi"/>
          <w:color w:val="auto"/>
          <w:sz w:val="22"/>
          <w:szCs w:val="22"/>
        </w:rPr>
        <w:t xml:space="preserve">Rektor UM je fakulteto pozval, da </w:t>
      </w:r>
      <w:r w:rsidRPr="00404031">
        <w:rPr>
          <w:rFonts w:ascii="Aptos" w:eastAsia="Cambria" w:hAnsi="Aptos" w:cstheme="minorHAnsi"/>
          <w:color w:val="auto"/>
          <w:sz w:val="22"/>
          <w:szCs w:val="22"/>
        </w:rPr>
        <w:t xml:space="preserve">posreduje pregled uresničevanja akcijskega načrta korektivnih ukrepov za uresničevanje izpostavljenih priložnosti za </w:t>
      </w:r>
      <w:r w:rsidRPr="00941C34">
        <w:rPr>
          <w:rFonts w:ascii="Aptos" w:eastAsia="Cambria" w:hAnsi="Aptos" w:cstheme="minorHAnsi"/>
          <w:color w:val="auto"/>
          <w:sz w:val="22"/>
          <w:szCs w:val="22"/>
        </w:rPr>
        <w:t>izboljšanje. Fakulteta je v roku pos</w:t>
      </w:r>
      <w:r w:rsidR="003C7CF2">
        <w:rPr>
          <w:rFonts w:ascii="Aptos" w:eastAsia="Cambria" w:hAnsi="Aptos" w:cstheme="minorHAnsi"/>
          <w:color w:val="auto"/>
          <w:sz w:val="22"/>
          <w:szCs w:val="22"/>
        </w:rPr>
        <w:t>redova</w:t>
      </w:r>
      <w:r w:rsidRPr="00941C34">
        <w:rPr>
          <w:rFonts w:ascii="Aptos" w:eastAsia="Cambria" w:hAnsi="Aptos" w:cstheme="minorHAnsi"/>
          <w:color w:val="auto"/>
          <w:sz w:val="22"/>
          <w:szCs w:val="22"/>
        </w:rPr>
        <w:t>la poročilo o uresničevanju akcijskega načrta ukrepov, ki ga je predhodno (</w:t>
      </w:r>
      <w:r w:rsidR="007B38B6">
        <w:rPr>
          <w:rFonts w:ascii="Aptos" w:eastAsia="Cambria" w:hAnsi="Aptos" w:cstheme="minorHAnsi"/>
          <w:sz w:val="22"/>
          <w:szCs w:val="22"/>
        </w:rPr>
        <w:t>26. maja 2026</w:t>
      </w:r>
      <w:r w:rsidRPr="00941C34">
        <w:rPr>
          <w:rFonts w:ascii="Aptos" w:eastAsia="Cambria" w:hAnsi="Aptos" w:cstheme="minorHAnsi"/>
          <w:color w:val="auto"/>
          <w:sz w:val="22"/>
          <w:szCs w:val="22"/>
        </w:rPr>
        <w:t xml:space="preserve">) potrdil njen senat. Podrobneje je predstavila stanje </w:t>
      </w:r>
      <w:r w:rsidR="004513DC" w:rsidRPr="00941C34">
        <w:rPr>
          <w:rFonts w:ascii="Aptos" w:eastAsia="Cambria" w:hAnsi="Aptos" w:cstheme="minorHAnsi"/>
          <w:color w:val="auto"/>
          <w:sz w:val="22"/>
          <w:szCs w:val="22"/>
        </w:rPr>
        <w:t>uresničevanja</w:t>
      </w:r>
      <w:r w:rsidRPr="00941C34">
        <w:rPr>
          <w:rFonts w:ascii="Aptos" w:eastAsia="Cambria" w:hAnsi="Aptos" w:cstheme="minorHAnsi"/>
          <w:color w:val="auto"/>
          <w:sz w:val="22"/>
          <w:szCs w:val="22"/>
        </w:rPr>
        <w:t xml:space="preserve"> ukrepov iz akcijskega načrta in </w:t>
      </w:r>
      <w:r w:rsidR="004513DC" w:rsidRPr="00941C34">
        <w:rPr>
          <w:rFonts w:ascii="Aptos" w:eastAsia="Cambria" w:hAnsi="Aptos" w:cstheme="minorHAnsi"/>
          <w:color w:val="auto"/>
          <w:sz w:val="22"/>
          <w:szCs w:val="22"/>
        </w:rPr>
        <w:t xml:space="preserve">nekatere </w:t>
      </w:r>
      <w:r w:rsidRPr="00941C34">
        <w:rPr>
          <w:rFonts w:ascii="Aptos" w:eastAsia="Cambria" w:hAnsi="Aptos" w:cstheme="minorHAnsi"/>
          <w:color w:val="auto"/>
          <w:sz w:val="22"/>
          <w:szCs w:val="22"/>
        </w:rPr>
        <w:t xml:space="preserve">še posebej izpostavila </w:t>
      </w:r>
      <w:r w:rsidR="004513DC" w:rsidRPr="00941C34">
        <w:rPr>
          <w:rFonts w:ascii="Aptos" w:eastAsia="Cambria" w:hAnsi="Aptos" w:cstheme="minorHAnsi"/>
          <w:color w:val="auto"/>
          <w:sz w:val="22"/>
          <w:szCs w:val="22"/>
        </w:rPr>
        <w:t>(</w:t>
      </w:r>
      <w:r w:rsidR="00071F9B" w:rsidRPr="00941C34">
        <w:rPr>
          <w:rFonts w:ascii="Aptos" w:eastAsia="Cambria" w:hAnsi="Aptos" w:cstheme="minorHAnsi"/>
          <w:color w:val="auto"/>
          <w:sz w:val="22"/>
          <w:szCs w:val="22"/>
        </w:rPr>
        <w:t xml:space="preserve">dvakrat letno izvedejo </w:t>
      </w:r>
      <w:r w:rsidR="000A458E" w:rsidRPr="00941C34">
        <w:rPr>
          <w:rFonts w:ascii="Aptos" w:eastAsia="Cambria" w:hAnsi="Aptos" w:cstheme="minorHAnsi"/>
          <w:color w:val="auto"/>
          <w:sz w:val="22"/>
          <w:szCs w:val="22"/>
        </w:rPr>
        <w:t xml:space="preserve">študentsko </w:t>
      </w:r>
      <w:r w:rsidR="00071F9B" w:rsidRPr="00941C34">
        <w:rPr>
          <w:rFonts w:ascii="Aptos" w:eastAsia="Cambria" w:hAnsi="Aptos" w:cstheme="minorHAnsi"/>
          <w:color w:val="auto"/>
          <w:sz w:val="22"/>
          <w:szCs w:val="22"/>
        </w:rPr>
        <w:t xml:space="preserve">anketo; </w:t>
      </w:r>
      <w:r w:rsidR="004513DC" w:rsidRPr="00941C34">
        <w:rPr>
          <w:rFonts w:ascii="Aptos" w:eastAsia="Cambria" w:hAnsi="Aptos" w:cstheme="minorHAnsi"/>
          <w:color w:val="auto"/>
          <w:sz w:val="22"/>
          <w:szCs w:val="22"/>
        </w:rPr>
        <w:t xml:space="preserve">dekan enkrat letno organizira srečanje z najbolje ocenjenimi pedagogi, kar je priložnost za </w:t>
      </w:r>
      <w:r w:rsidR="004513DC" w:rsidRPr="00C44339">
        <w:rPr>
          <w:rFonts w:ascii="Aptos" w:eastAsia="Cambria" w:hAnsi="Aptos" w:cstheme="minorHAnsi"/>
          <w:color w:val="auto"/>
          <w:sz w:val="22"/>
          <w:szCs w:val="22"/>
        </w:rPr>
        <w:t xml:space="preserve">izmenjavo dobrih praks; </w:t>
      </w:r>
      <w:r w:rsidR="000A458E" w:rsidRPr="00C44339">
        <w:rPr>
          <w:rFonts w:ascii="Aptos" w:eastAsia="Cambria" w:hAnsi="Aptos" w:cstheme="minorHAnsi"/>
          <w:color w:val="auto"/>
          <w:sz w:val="22"/>
          <w:szCs w:val="22"/>
        </w:rPr>
        <w:t>promocija</w:t>
      </w:r>
      <w:r w:rsidR="00785F3B" w:rsidRPr="00C44339">
        <w:rPr>
          <w:rFonts w:ascii="Aptos" w:eastAsia="Cambria" w:hAnsi="Aptos" w:cstheme="minorHAnsi"/>
          <w:color w:val="auto"/>
          <w:sz w:val="22"/>
          <w:szCs w:val="22"/>
        </w:rPr>
        <w:t xml:space="preserve"> študija v okviru programa Erasmus+</w:t>
      </w:r>
      <w:r w:rsidR="00941C34" w:rsidRPr="00C44339">
        <w:rPr>
          <w:rFonts w:ascii="Aptos" w:eastAsia="Cambria" w:hAnsi="Aptos" w:cstheme="minorHAnsi"/>
          <w:color w:val="auto"/>
          <w:sz w:val="22"/>
          <w:szCs w:val="22"/>
        </w:rPr>
        <w:t>; izvedba kariernega sejma …)</w:t>
      </w:r>
      <w:r w:rsidR="00E97456" w:rsidRPr="00C44339">
        <w:rPr>
          <w:rFonts w:ascii="Aptos" w:eastAsia="Cambria" w:hAnsi="Aptos" w:cstheme="minorHAnsi"/>
          <w:color w:val="auto"/>
          <w:sz w:val="22"/>
          <w:szCs w:val="22"/>
        </w:rPr>
        <w:t xml:space="preserve">. </w:t>
      </w:r>
      <w:r w:rsidRPr="00C44339">
        <w:rPr>
          <w:rFonts w:ascii="Aptos" w:hAnsi="Aptos" w:cstheme="minorHAnsi"/>
          <w:color w:val="auto"/>
          <w:sz w:val="22"/>
          <w:szCs w:val="22"/>
        </w:rPr>
        <w:t>Po krajši razpravi je bil soglasno sprejet predlagani</w:t>
      </w:r>
    </w:p>
    <w:p w14:paraId="30B519D1" w14:textId="77777777" w:rsidR="007B38B6" w:rsidRPr="00C44339" w:rsidRDefault="007B38B6" w:rsidP="00013BF2">
      <w:pPr>
        <w:jc w:val="both"/>
        <w:rPr>
          <w:rFonts w:ascii="Aptos" w:hAnsi="Aptos" w:cstheme="minorHAnsi"/>
          <w:sz w:val="22"/>
          <w:szCs w:val="22"/>
        </w:rPr>
      </w:pPr>
    </w:p>
    <w:p w14:paraId="646AAC42" w14:textId="346DD929" w:rsidR="00013BF2" w:rsidRPr="00C44339" w:rsidRDefault="00013BF2" w:rsidP="00013BF2">
      <w:pPr>
        <w:ind w:left="1416" w:hanging="1416"/>
        <w:jc w:val="both"/>
        <w:rPr>
          <w:rFonts w:ascii="Aptos" w:hAnsi="Aptos" w:cstheme="minorHAnsi"/>
          <w:b/>
          <w:sz w:val="22"/>
          <w:szCs w:val="22"/>
        </w:rPr>
      </w:pPr>
      <w:r w:rsidRPr="00C44339">
        <w:rPr>
          <w:rFonts w:ascii="Aptos" w:hAnsi="Aptos" w:cstheme="minorHAnsi"/>
          <w:b/>
          <w:bCs/>
          <w:iCs/>
          <w:sz w:val="22"/>
          <w:szCs w:val="22"/>
        </w:rPr>
        <w:t xml:space="preserve">SKLEP </w:t>
      </w:r>
      <w:r w:rsidR="00E97456" w:rsidRPr="00C44339">
        <w:rPr>
          <w:rFonts w:ascii="Aptos" w:hAnsi="Aptos" w:cstheme="minorHAnsi"/>
          <w:b/>
          <w:bCs/>
          <w:iCs/>
          <w:sz w:val="22"/>
          <w:szCs w:val="22"/>
        </w:rPr>
        <w:t>13</w:t>
      </w:r>
      <w:r w:rsidRPr="00C44339">
        <w:rPr>
          <w:rFonts w:ascii="Aptos" w:hAnsi="Aptos" w:cstheme="minorHAnsi"/>
          <w:b/>
          <w:bCs/>
          <w:iCs/>
          <w:sz w:val="22"/>
          <w:szCs w:val="22"/>
        </w:rPr>
        <w:t>:</w:t>
      </w:r>
      <w:r w:rsidRPr="00C44339">
        <w:rPr>
          <w:rFonts w:ascii="Aptos" w:hAnsi="Aptos" w:cstheme="minorHAnsi"/>
          <w:b/>
          <w:bCs/>
          <w:iCs/>
          <w:sz w:val="22"/>
          <w:szCs w:val="22"/>
        </w:rPr>
        <w:tab/>
        <w:t xml:space="preserve">Komisija za ocenjevanje kakovosti univerze </w:t>
      </w:r>
      <w:r w:rsidRPr="00C44339">
        <w:rPr>
          <w:rFonts w:ascii="Aptos" w:hAnsi="Aptos" w:cstheme="minorHAnsi"/>
          <w:b/>
          <w:sz w:val="22"/>
          <w:szCs w:val="22"/>
        </w:rPr>
        <w:t xml:space="preserve">sprejme </w:t>
      </w:r>
      <w:r w:rsidRPr="00C44339">
        <w:rPr>
          <w:rFonts w:ascii="Aptos" w:eastAsia="Cambria" w:hAnsi="Aptos" w:cstheme="minorHAnsi"/>
          <w:b/>
          <w:sz w:val="22"/>
          <w:szCs w:val="22"/>
        </w:rPr>
        <w:t>Poročilo o realizaciji akcijskega načrta ukrepov za uresničevanje izpostavljenih priložnosti za izboljšanje v okviru notranje programske evalvacije študijsk</w:t>
      </w:r>
      <w:r w:rsidR="00E97456" w:rsidRPr="00C44339">
        <w:rPr>
          <w:rFonts w:ascii="Aptos" w:eastAsia="Cambria" w:hAnsi="Aptos" w:cstheme="minorHAnsi"/>
          <w:b/>
          <w:sz w:val="22"/>
          <w:szCs w:val="22"/>
        </w:rPr>
        <w:t>ega</w:t>
      </w:r>
      <w:r w:rsidRPr="00C44339">
        <w:rPr>
          <w:rFonts w:ascii="Aptos" w:eastAsia="Cambria" w:hAnsi="Aptos" w:cstheme="minorHAnsi"/>
          <w:b/>
          <w:sz w:val="22"/>
          <w:szCs w:val="22"/>
        </w:rPr>
        <w:t xml:space="preserve"> program</w:t>
      </w:r>
      <w:r w:rsidR="00E97456" w:rsidRPr="00C44339">
        <w:rPr>
          <w:rFonts w:ascii="Aptos" w:eastAsia="Cambria" w:hAnsi="Aptos" w:cstheme="minorHAnsi"/>
          <w:b/>
          <w:sz w:val="22"/>
          <w:szCs w:val="22"/>
        </w:rPr>
        <w:t>a</w:t>
      </w:r>
      <w:r w:rsidRPr="00C44339">
        <w:rPr>
          <w:rFonts w:ascii="Aptos" w:eastAsia="Cambria" w:hAnsi="Aptos" w:cstheme="minorHAnsi"/>
          <w:b/>
          <w:sz w:val="22"/>
          <w:szCs w:val="22"/>
        </w:rPr>
        <w:t xml:space="preserve"> </w:t>
      </w:r>
      <w:r w:rsidR="00E97456" w:rsidRPr="00C44339">
        <w:rPr>
          <w:rFonts w:ascii="Aptos" w:eastAsia="Cambria" w:hAnsi="Aptos" w:cstheme="minorHAnsi"/>
          <w:b/>
          <w:sz w:val="22"/>
          <w:szCs w:val="22"/>
        </w:rPr>
        <w:t xml:space="preserve">Splošna medicina Medicinske </w:t>
      </w:r>
      <w:r w:rsidR="00C44339" w:rsidRPr="00C44339">
        <w:rPr>
          <w:rFonts w:ascii="Aptos" w:eastAsia="Cambria" w:hAnsi="Aptos" w:cstheme="minorHAnsi"/>
          <w:b/>
          <w:sz w:val="22"/>
          <w:szCs w:val="22"/>
        </w:rPr>
        <w:t>f</w:t>
      </w:r>
      <w:r w:rsidRPr="00C44339">
        <w:rPr>
          <w:rFonts w:ascii="Aptos" w:eastAsia="Cambria" w:hAnsi="Aptos" w:cstheme="minorHAnsi"/>
          <w:b/>
          <w:sz w:val="22"/>
          <w:szCs w:val="22"/>
        </w:rPr>
        <w:t>akultete</w:t>
      </w:r>
      <w:r w:rsidRPr="00C44339">
        <w:rPr>
          <w:rFonts w:ascii="Aptos" w:hAnsi="Aptos" w:cstheme="minorHAnsi"/>
          <w:b/>
          <w:sz w:val="22"/>
          <w:szCs w:val="22"/>
        </w:rPr>
        <w:t>.</w:t>
      </w:r>
    </w:p>
    <w:p w14:paraId="5E82E324" w14:textId="77777777" w:rsidR="00013BF2" w:rsidRPr="00BB54F8" w:rsidRDefault="00013BF2" w:rsidP="00964312">
      <w:pPr>
        <w:jc w:val="both"/>
        <w:rPr>
          <w:rFonts w:ascii="Aptos" w:hAnsi="Aptos" w:cstheme="minorHAnsi"/>
          <w:sz w:val="22"/>
          <w:szCs w:val="22"/>
        </w:rPr>
      </w:pPr>
    </w:p>
    <w:p w14:paraId="5BB88F03" w14:textId="77777777" w:rsidR="00013BF2" w:rsidRPr="00BB54F8" w:rsidRDefault="00013BF2" w:rsidP="00964312">
      <w:pPr>
        <w:jc w:val="both"/>
        <w:rPr>
          <w:rFonts w:ascii="Aptos" w:hAnsi="Aptos" w:cstheme="minorHAnsi"/>
          <w:sz w:val="22"/>
          <w:szCs w:val="22"/>
        </w:rPr>
      </w:pPr>
    </w:p>
    <w:p w14:paraId="364775E5" w14:textId="241D36F4" w:rsidR="00964312" w:rsidRPr="00C44339" w:rsidRDefault="00964312" w:rsidP="00964312">
      <w:pPr>
        <w:jc w:val="both"/>
        <w:rPr>
          <w:rFonts w:ascii="Aptos" w:hAnsi="Aptos" w:cstheme="minorHAnsi"/>
          <w:sz w:val="22"/>
          <w:szCs w:val="22"/>
        </w:rPr>
      </w:pPr>
      <w:r w:rsidRPr="00C44339">
        <w:rPr>
          <w:rFonts w:ascii="Aptos" w:hAnsi="Aptos" w:cstheme="minorHAnsi"/>
          <w:i/>
          <w:sz w:val="22"/>
          <w:szCs w:val="22"/>
        </w:rPr>
        <w:t>Ad. 1</w:t>
      </w:r>
      <w:r>
        <w:rPr>
          <w:rFonts w:ascii="Aptos" w:hAnsi="Aptos" w:cstheme="minorHAnsi"/>
          <w:i/>
          <w:sz w:val="22"/>
          <w:szCs w:val="22"/>
        </w:rPr>
        <w:t>2</w:t>
      </w:r>
    </w:p>
    <w:p w14:paraId="1B884560" w14:textId="12018229" w:rsidR="00BF3FE6" w:rsidRPr="00D16B0B" w:rsidRDefault="002F3845" w:rsidP="007512BA">
      <w:pPr>
        <w:ind w:firstLine="708"/>
        <w:jc w:val="both"/>
        <w:rPr>
          <w:rFonts w:ascii="Aptos" w:hAnsi="Aptos" w:cstheme="minorHAnsi"/>
          <w:sz w:val="22"/>
          <w:szCs w:val="22"/>
        </w:rPr>
      </w:pPr>
      <w:r w:rsidRPr="00BB54F8">
        <w:rPr>
          <w:rFonts w:ascii="Aptos" w:hAnsi="Aptos" w:cstheme="minorHAnsi"/>
          <w:sz w:val="22"/>
          <w:szCs w:val="22"/>
        </w:rPr>
        <w:t>Robert Presker</w:t>
      </w:r>
      <w:r w:rsidR="00BF3FE6" w:rsidRPr="00BB54F8">
        <w:rPr>
          <w:rFonts w:ascii="Aptos" w:hAnsi="Aptos" w:cstheme="minorHAnsi"/>
          <w:sz w:val="22"/>
          <w:szCs w:val="22"/>
        </w:rPr>
        <w:t xml:space="preserve"> je kratko predstavil še </w:t>
      </w:r>
      <w:r w:rsidR="001D5D10" w:rsidRPr="00BB54F8">
        <w:rPr>
          <w:rFonts w:ascii="Aptos" w:hAnsi="Aptos" w:cstheme="minorHAnsi"/>
          <w:sz w:val="22"/>
          <w:szCs w:val="22"/>
        </w:rPr>
        <w:t>pre</w:t>
      </w:r>
      <w:r w:rsidR="00A21A51" w:rsidRPr="00BB54F8">
        <w:rPr>
          <w:rFonts w:ascii="Aptos" w:hAnsi="Aptos" w:cstheme="minorHAnsi"/>
          <w:sz w:val="22"/>
          <w:szCs w:val="22"/>
        </w:rPr>
        <w:t xml:space="preserve">ostale </w:t>
      </w:r>
      <w:r w:rsidR="00BF3FE6" w:rsidRPr="00BB54F8">
        <w:rPr>
          <w:rFonts w:ascii="Aptos" w:hAnsi="Aptos" w:cstheme="minorHAnsi"/>
          <w:sz w:val="22"/>
          <w:szCs w:val="22"/>
        </w:rPr>
        <w:t xml:space="preserve">postopke notranjih programskih evalvacij izbranih študijskih programov članic UM, ki potekajo </w:t>
      </w:r>
      <w:r w:rsidR="00C23C7A" w:rsidRPr="00BB54F8">
        <w:rPr>
          <w:rFonts w:ascii="Aptos" w:hAnsi="Aptos" w:cstheme="minorHAnsi"/>
          <w:sz w:val="22"/>
          <w:szCs w:val="22"/>
        </w:rPr>
        <w:t xml:space="preserve">v skladu z načrtovanimi aktivnostmi, in sicer trenutno </w:t>
      </w:r>
      <w:r w:rsidR="00BF3FE6" w:rsidRPr="00BB54F8">
        <w:rPr>
          <w:rFonts w:ascii="Aptos" w:hAnsi="Aptos" w:cstheme="minorHAnsi"/>
          <w:sz w:val="22"/>
          <w:szCs w:val="22"/>
        </w:rPr>
        <w:t xml:space="preserve">na </w:t>
      </w:r>
      <w:r w:rsidR="00A21A51" w:rsidRPr="00BB54F8">
        <w:rPr>
          <w:rFonts w:ascii="Aptos" w:hAnsi="Aptos" w:cstheme="minorHAnsi"/>
          <w:sz w:val="22"/>
          <w:szCs w:val="22"/>
        </w:rPr>
        <w:t xml:space="preserve">Pedagoški fakulteti, </w:t>
      </w:r>
      <w:r w:rsidR="00964312" w:rsidRPr="00BB54F8">
        <w:rPr>
          <w:rFonts w:ascii="Aptos" w:hAnsi="Aptos" w:cstheme="minorHAnsi"/>
          <w:sz w:val="22"/>
          <w:szCs w:val="22"/>
        </w:rPr>
        <w:t xml:space="preserve">Fakulteti za naravoslovje in matematiko, </w:t>
      </w:r>
      <w:r w:rsidR="008C5AA7" w:rsidRPr="00BB54F8">
        <w:rPr>
          <w:rFonts w:ascii="Aptos" w:hAnsi="Aptos" w:cstheme="minorHAnsi"/>
          <w:sz w:val="22"/>
          <w:szCs w:val="22"/>
        </w:rPr>
        <w:t>Fakulteti za zdravstvene vede, Fakulteti za turizem, Fakulteti za logistiko, Ekonomsko-poslovni f</w:t>
      </w:r>
      <w:r w:rsidR="00BF3FE6" w:rsidRPr="00BB54F8">
        <w:rPr>
          <w:rFonts w:ascii="Aptos" w:hAnsi="Aptos" w:cstheme="minorHAnsi"/>
          <w:sz w:val="22"/>
          <w:szCs w:val="22"/>
        </w:rPr>
        <w:t xml:space="preserve">akulteti </w:t>
      </w:r>
      <w:r w:rsidR="00BB54F8" w:rsidRPr="00BB54F8">
        <w:rPr>
          <w:rFonts w:ascii="Aptos" w:hAnsi="Aptos" w:cstheme="minorHAnsi"/>
          <w:sz w:val="22"/>
          <w:szCs w:val="22"/>
        </w:rPr>
        <w:t xml:space="preserve">ter Fakulteti </w:t>
      </w:r>
      <w:r w:rsidR="00BF3FE6" w:rsidRPr="00BB54F8">
        <w:rPr>
          <w:rFonts w:ascii="Aptos" w:hAnsi="Aptos" w:cstheme="minorHAnsi"/>
          <w:sz w:val="22"/>
          <w:szCs w:val="22"/>
        </w:rPr>
        <w:t xml:space="preserve">za </w:t>
      </w:r>
      <w:r w:rsidR="00BB54F8" w:rsidRPr="00BB54F8">
        <w:rPr>
          <w:rFonts w:ascii="Aptos" w:hAnsi="Aptos" w:cstheme="minorHAnsi"/>
          <w:sz w:val="22"/>
          <w:szCs w:val="22"/>
        </w:rPr>
        <w:t>gradbeništvo</w:t>
      </w:r>
      <w:r w:rsidR="00BF3FE6" w:rsidRPr="00BB54F8">
        <w:rPr>
          <w:rFonts w:ascii="Aptos" w:hAnsi="Aptos" w:cstheme="minorHAnsi"/>
          <w:sz w:val="22"/>
          <w:szCs w:val="22"/>
        </w:rPr>
        <w:t xml:space="preserve">, </w:t>
      </w:r>
      <w:r w:rsidR="00BB54F8" w:rsidRPr="00BB54F8">
        <w:rPr>
          <w:rFonts w:ascii="Aptos" w:hAnsi="Aptos" w:cstheme="minorHAnsi"/>
          <w:sz w:val="22"/>
          <w:szCs w:val="22"/>
        </w:rPr>
        <w:t>prometno inženirstvo</w:t>
      </w:r>
      <w:r w:rsidR="00BF3FE6" w:rsidRPr="00BB54F8">
        <w:rPr>
          <w:rFonts w:ascii="Aptos" w:hAnsi="Aptos" w:cstheme="minorHAnsi"/>
          <w:sz w:val="22"/>
          <w:szCs w:val="22"/>
        </w:rPr>
        <w:t xml:space="preserve"> in </w:t>
      </w:r>
      <w:r w:rsidR="00BB54F8" w:rsidRPr="00BB54F8">
        <w:rPr>
          <w:rFonts w:ascii="Aptos" w:hAnsi="Aptos" w:cstheme="minorHAnsi"/>
          <w:sz w:val="22"/>
          <w:szCs w:val="22"/>
        </w:rPr>
        <w:t>arhitekturo</w:t>
      </w:r>
      <w:r w:rsidR="00DE02EF" w:rsidRPr="00BB54F8">
        <w:rPr>
          <w:rFonts w:ascii="Aptos" w:hAnsi="Aptos" w:cstheme="minorHAnsi"/>
          <w:sz w:val="22"/>
          <w:szCs w:val="22"/>
        </w:rPr>
        <w:t>.</w:t>
      </w:r>
      <w:r w:rsidR="00A60577" w:rsidRPr="00A60577">
        <w:rPr>
          <w:rFonts w:ascii="Aptos" w:hAnsi="Aptos" w:cstheme="minorHAnsi"/>
          <w:sz w:val="22"/>
          <w:szCs w:val="22"/>
        </w:rPr>
        <w:t xml:space="preserve"> </w:t>
      </w:r>
      <w:r w:rsidR="00A60577">
        <w:rPr>
          <w:rFonts w:ascii="Aptos" w:hAnsi="Aptos" w:cstheme="minorHAnsi"/>
          <w:sz w:val="22"/>
          <w:szCs w:val="22"/>
        </w:rPr>
        <w:t>Ponovno je opozoril, da je strokovna služba UM</w:t>
      </w:r>
      <w:r w:rsidR="00A60577" w:rsidRPr="009D06A5">
        <w:rPr>
          <w:rFonts w:ascii="Aptos" w:hAnsi="Aptos" w:cstheme="minorHAnsi"/>
          <w:sz w:val="22"/>
          <w:szCs w:val="22"/>
        </w:rPr>
        <w:t xml:space="preserve"> </w:t>
      </w:r>
      <w:r w:rsidR="00A60577" w:rsidRPr="00D16B0B">
        <w:rPr>
          <w:rFonts w:ascii="Aptos" w:hAnsi="Aptos" w:cstheme="minorHAnsi"/>
          <w:sz w:val="22"/>
          <w:szCs w:val="22"/>
        </w:rPr>
        <w:t xml:space="preserve">pozvala Fakulteto za kemijo in kemijsko tehnologijo k dopolnitvi gradiva, a ga </w:t>
      </w:r>
      <w:r w:rsidR="007512BA" w:rsidRPr="00D16B0B">
        <w:rPr>
          <w:rFonts w:ascii="Aptos" w:hAnsi="Aptos" w:cstheme="minorHAnsi"/>
          <w:sz w:val="22"/>
          <w:szCs w:val="22"/>
        </w:rPr>
        <w:t>doslej</w:t>
      </w:r>
      <w:r w:rsidR="00A60577" w:rsidRPr="00D16B0B">
        <w:rPr>
          <w:rFonts w:ascii="Aptos" w:hAnsi="Aptos" w:cstheme="minorHAnsi"/>
          <w:sz w:val="22"/>
          <w:szCs w:val="22"/>
        </w:rPr>
        <w:t xml:space="preserve"> še </w:t>
      </w:r>
      <w:r w:rsidR="007512BA" w:rsidRPr="00D16B0B">
        <w:rPr>
          <w:rFonts w:ascii="Aptos" w:hAnsi="Aptos" w:cstheme="minorHAnsi"/>
          <w:sz w:val="22"/>
          <w:szCs w:val="22"/>
        </w:rPr>
        <w:t xml:space="preserve">zmeraj </w:t>
      </w:r>
      <w:r w:rsidR="00A60577" w:rsidRPr="00D16B0B">
        <w:rPr>
          <w:rFonts w:ascii="Aptos" w:hAnsi="Aptos" w:cstheme="minorHAnsi"/>
          <w:sz w:val="22"/>
          <w:szCs w:val="22"/>
        </w:rPr>
        <w:t>niso prejeli. Po</w:t>
      </w:r>
      <w:r w:rsidR="00BF3FE6" w:rsidRPr="00D16B0B">
        <w:rPr>
          <w:rFonts w:ascii="Aptos" w:hAnsi="Aptos" w:cstheme="minorHAnsi"/>
          <w:sz w:val="22"/>
          <w:szCs w:val="22"/>
        </w:rPr>
        <w:t xml:space="preserve"> krajši razpravi </w:t>
      </w:r>
      <w:r w:rsidR="007512BA" w:rsidRPr="00D16B0B">
        <w:rPr>
          <w:rFonts w:ascii="Aptos" w:hAnsi="Aptos" w:cstheme="minorHAnsi"/>
          <w:sz w:val="22"/>
          <w:szCs w:val="22"/>
        </w:rPr>
        <w:t>je</w:t>
      </w:r>
      <w:r w:rsidR="00BF3FE6" w:rsidRPr="00D16B0B">
        <w:rPr>
          <w:rFonts w:ascii="Aptos" w:hAnsi="Aptos" w:cstheme="minorHAnsi"/>
          <w:sz w:val="22"/>
          <w:szCs w:val="22"/>
        </w:rPr>
        <w:t xml:space="preserve"> bil soglasno sprejet predlagan</w:t>
      </w:r>
      <w:r w:rsidR="007512BA" w:rsidRPr="00D16B0B">
        <w:rPr>
          <w:rFonts w:ascii="Aptos" w:hAnsi="Aptos" w:cstheme="minorHAnsi"/>
          <w:sz w:val="22"/>
          <w:szCs w:val="22"/>
        </w:rPr>
        <w:t>i</w:t>
      </w:r>
    </w:p>
    <w:p w14:paraId="55DA44CC" w14:textId="77777777" w:rsidR="00BF3FE6" w:rsidRPr="00D16B0B" w:rsidRDefault="00BF3FE6" w:rsidP="00BF3FE6">
      <w:pPr>
        <w:jc w:val="both"/>
        <w:rPr>
          <w:rFonts w:ascii="Aptos" w:hAnsi="Aptos" w:cstheme="minorHAnsi"/>
          <w:sz w:val="22"/>
          <w:szCs w:val="22"/>
        </w:rPr>
      </w:pPr>
    </w:p>
    <w:p w14:paraId="318E268B" w14:textId="7DD8B967" w:rsidR="00BF3FE6" w:rsidRPr="00D16B0B" w:rsidRDefault="00BF3FE6" w:rsidP="00BF3FE6">
      <w:pPr>
        <w:ind w:left="1416" w:hanging="1416"/>
        <w:jc w:val="both"/>
        <w:rPr>
          <w:rFonts w:ascii="Aptos" w:hAnsi="Aptos" w:cstheme="minorHAnsi"/>
          <w:b/>
          <w:sz w:val="22"/>
          <w:szCs w:val="22"/>
        </w:rPr>
      </w:pPr>
      <w:r w:rsidRPr="00D16B0B">
        <w:rPr>
          <w:rFonts w:ascii="Aptos" w:hAnsi="Aptos" w:cstheme="minorHAnsi"/>
          <w:b/>
          <w:bCs/>
          <w:iCs/>
          <w:sz w:val="22"/>
          <w:szCs w:val="22"/>
        </w:rPr>
        <w:t xml:space="preserve">SKLEP </w:t>
      </w:r>
      <w:r w:rsidR="00361697" w:rsidRPr="00D16B0B">
        <w:rPr>
          <w:rFonts w:ascii="Aptos" w:hAnsi="Aptos" w:cstheme="minorHAnsi"/>
          <w:b/>
          <w:bCs/>
          <w:iCs/>
          <w:sz w:val="22"/>
          <w:szCs w:val="22"/>
        </w:rPr>
        <w:t>1</w:t>
      </w:r>
      <w:r w:rsidR="007512BA" w:rsidRPr="00D16B0B">
        <w:rPr>
          <w:rFonts w:ascii="Aptos" w:hAnsi="Aptos" w:cstheme="minorHAnsi"/>
          <w:b/>
          <w:bCs/>
          <w:iCs/>
          <w:sz w:val="22"/>
          <w:szCs w:val="22"/>
        </w:rPr>
        <w:t>4</w:t>
      </w:r>
      <w:r w:rsidRPr="00D16B0B">
        <w:rPr>
          <w:rFonts w:ascii="Aptos" w:hAnsi="Aptos" w:cstheme="minorHAnsi"/>
          <w:b/>
          <w:bCs/>
          <w:iCs/>
          <w:sz w:val="22"/>
          <w:szCs w:val="22"/>
        </w:rPr>
        <w:t>:</w:t>
      </w:r>
      <w:r w:rsidRPr="00D16B0B">
        <w:rPr>
          <w:rFonts w:ascii="Aptos" w:hAnsi="Aptos" w:cstheme="minorHAnsi"/>
          <w:b/>
          <w:bCs/>
          <w:iCs/>
          <w:sz w:val="22"/>
          <w:szCs w:val="22"/>
        </w:rPr>
        <w:tab/>
        <w:t>Komisija za ocenjevanje kakovosti univerze se seznani z aktivnostmi pri postopkih notranjih programskih evalvacij študijskih programov Univerze v Mariboru</w:t>
      </w:r>
      <w:r w:rsidRPr="00D16B0B">
        <w:rPr>
          <w:rFonts w:ascii="Aptos" w:hAnsi="Aptos" w:cstheme="minorHAnsi"/>
          <w:b/>
          <w:sz w:val="22"/>
          <w:szCs w:val="22"/>
        </w:rPr>
        <w:t>.</w:t>
      </w:r>
    </w:p>
    <w:p w14:paraId="22274D7B" w14:textId="77777777" w:rsidR="00BF3FE6" w:rsidRPr="00D16B0B" w:rsidRDefault="00BF3FE6" w:rsidP="00531F98">
      <w:pPr>
        <w:jc w:val="both"/>
        <w:rPr>
          <w:rFonts w:ascii="Aptos" w:hAnsi="Aptos" w:cstheme="minorHAnsi"/>
          <w:sz w:val="22"/>
          <w:szCs w:val="22"/>
        </w:rPr>
      </w:pPr>
    </w:p>
    <w:p w14:paraId="12DCFE1D" w14:textId="77777777" w:rsidR="00AF4BCE" w:rsidRDefault="00AF4BCE" w:rsidP="00531F98">
      <w:pPr>
        <w:jc w:val="both"/>
        <w:rPr>
          <w:rFonts w:ascii="Aptos" w:hAnsi="Aptos" w:cstheme="minorHAnsi"/>
          <w:sz w:val="22"/>
          <w:szCs w:val="22"/>
        </w:rPr>
      </w:pPr>
    </w:p>
    <w:p w14:paraId="0744DE54" w14:textId="64A38443" w:rsidR="00D16B0B" w:rsidRPr="00C44339" w:rsidRDefault="00D16B0B" w:rsidP="00D16B0B">
      <w:pPr>
        <w:jc w:val="both"/>
        <w:rPr>
          <w:rFonts w:ascii="Aptos" w:hAnsi="Aptos" w:cstheme="minorHAnsi"/>
          <w:sz w:val="22"/>
          <w:szCs w:val="22"/>
        </w:rPr>
      </w:pPr>
      <w:r w:rsidRPr="00C44339">
        <w:rPr>
          <w:rFonts w:ascii="Aptos" w:hAnsi="Aptos" w:cstheme="minorHAnsi"/>
          <w:i/>
          <w:sz w:val="22"/>
          <w:szCs w:val="22"/>
        </w:rPr>
        <w:t>Ad. 1</w:t>
      </w:r>
      <w:r>
        <w:rPr>
          <w:rFonts w:ascii="Aptos" w:hAnsi="Aptos" w:cstheme="minorHAnsi"/>
          <w:i/>
          <w:sz w:val="22"/>
          <w:szCs w:val="22"/>
        </w:rPr>
        <w:t>3</w:t>
      </w:r>
    </w:p>
    <w:p w14:paraId="6C2BA1B9" w14:textId="4C816780" w:rsidR="00D16B0B" w:rsidRPr="00C2367C" w:rsidRDefault="00D16B0B" w:rsidP="00D16B0B">
      <w:pPr>
        <w:ind w:firstLine="708"/>
        <w:contextualSpacing/>
        <w:jc w:val="both"/>
        <w:rPr>
          <w:rFonts w:ascii="Aptos" w:hAnsi="Aptos" w:cstheme="minorHAnsi"/>
          <w:sz w:val="22"/>
          <w:szCs w:val="22"/>
        </w:rPr>
      </w:pPr>
      <w:r w:rsidRPr="00C2367C">
        <w:rPr>
          <w:rFonts w:ascii="Aptos" w:hAnsi="Aptos" w:cstheme="minorHAnsi"/>
          <w:sz w:val="22"/>
          <w:szCs w:val="22"/>
        </w:rPr>
        <w:t xml:space="preserve">Robert Presker je poročal, da so notranje programske evalvacije neodvisne evalvacije študijskih programov, ki jih na UM izvajamo periodično, in sicer tako, da je vsak študijski program na ta način evalviran vsaj enkrat v obdobju 5 let. Študijski programi se praviloma evalvirajo po istih </w:t>
      </w:r>
      <w:r w:rsidRPr="00C2367C">
        <w:rPr>
          <w:rFonts w:ascii="Aptos" w:hAnsi="Aptos" w:cstheme="minorHAnsi"/>
          <w:sz w:val="22"/>
          <w:szCs w:val="22"/>
        </w:rPr>
        <w:lastRenderedPageBreak/>
        <w:t>kriterijih kot za samoevalvacijo študijskih programov, hkrati pa v okviru notranje programske evalvacije presojamo tudi napredek od zadnje zunanje in/ali notranje evalvacije ter učinkovitost notranjega sistema kakovosti fakultete. Notranje programske evalvacije se praviloma izvedejo hkrati za skupino študijskih programov več stopenj (celotna vertikala), ki jih izvaja določena fakulteta. Na ta način je moč preveriti tudi ustreznost učnih izidov in kompetenc glede na vrsto in stopnjo študija ter glede na vertikalo, morebitno podvajanje vsebin ipd. V letu 202</w:t>
      </w:r>
      <w:r>
        <w:rPr>
          <w:rFonts w:ascii="Aptos" w:hAnsi="Aptos" w:cstheme="minorHAnsi"/>
          <w:sz w:val="22"/>
          <w:szCs w:val="22"/>
        </w:rPr>
        <w:t>7</w:t>
      </w:r>
      <w:r w:rsidRPr="00C2367C">
        <w:rPr>
          <w:rFonts w:ascii="Aptos" w:hAnsi="Aptos" w:cstheme="minorHAnsi"/>
          <w:sz w:val="22"/>
          <w:szCs w:val="22"/>
        </w:rPr>
        <w:t xml:space="preserve"> bo potekalo </w:t>
      </w:r>
      <w:r>
        <w:rPr>
          <w:rFonts w:ascii="Aptos" w:hAnsi="Aptos" w:cstheme="minorHAnsi"/>
          <w:sz w:val="22"/>
          <w:szCs w:val="22"/>
        </w:rPr>
        <w:t>četrto</w:t>
      </w:r>
      <w:r w:rsidRPr="00C2367C">
        <w:rPr>
          <w:rFonts w:ascii="Aptos" w:hAnsi="Aptos" w:cstheme="minorHAnsi"/>
          <w:sz w:val="22"/>
          <w:szCs w:val="22"/>
        </w:rPr>
        <w:t xml:space="preserve"> leto drugega 5-letnega obdobja izvajanja notranjih programskih evalvacij na UM. V pripravo načrta izvedbe notranjih programskih evalvacij študijskih programov oziroma skupine študijskih programov za leto 202</w:t>
      </w:r>
      <w:r>
        <w:rPr>
          <w:rFonts w:ascii="Aptos" w:hAnsi="Aptos" w:cstheme="minorHAnsi"/>
          <w:sz w:val="22"/>
          <w:szCs w:val="22"/>
        </w:rPr>
        <w:t>7</w:t>
      </w:r>
      <w:r w:rsidRPr="00C2367C">
        <w:rPr>
          <w:rFonts w:ascii="Aptos" w:hAnsi="Aptos" w:cstheme="minorHAnsi"/>
          <w:sz w:val="22"/>
          <w:szCs w:val="22"/>
        </w:rPr>
        <w:t xml:space="preserve">, kot ga predlaga Komisija za izobraževanje in študij UM, so zajeti študijski programi za pridobitev izobrazbe </w:t>
      </w:r>
      <w:r w:rsidR="00EC1B53">
        <w:rPr>
          <w:rFonts w:ascii="Aptos" w:hAnsi="Aptos" w:cstheme="minorHAnsi"/>
          <w:sz w:val="22"/>
          <w:szCs w:val="22"/>
        </w:rPr>
        <w:t>7</w:t>
      </w:r>
      <w:r w:rsidRPr="00C2367C">
        <w:rPr>
          <w:rFonts w:ascii="Aptos" w:hAnsi="Aptos" w:cstheme="minorHAnsi"/>
          <w:sz w:val="22"/>
          <w:szCs w:val="22"/>
        </w:rPr>
        <w:t xml:space="preserve"> fakultet</w:t>
      </w:r>
      <w:r w:rsidR="001B6A97">
        <w:rPr>
          <w:rFonts w:ascii="Aptos" w:hAnsi="Aptos" w:cstheme="minorHAnsi"/>
          <w:sz w:val="22"/>
          <w:szCs w:val="22"/>
        </w:rPr>
        <w:t>,</w:t>
      </w:r>
      <w:r w:rsidRPr="00C2367C">
        <w:rPr>
          <w:rFonts w:ascii="Aptos" w:hAnsi="Aptos" w:cstheme="minorHAnsi"/>
          <w:sz w:val="22"/>
          <w:szCs w:val="22"/>
        </w:rPr>
        <w:t xml:space="preserve"> pri katerih bo prvič možna presoja napredka od zadnje notranje evalvacije v povezavi z učinkovitostjo zagotavljanja notranjega sistema kakovosti na posamezni fakulteti.</w:t>
      </w:r>
      <w:r w:rsidR="001B6A97">
        <w:rPr>
          <w:rFonts w:ascii="Aptos" w:hAnsi="Aptos" w:cstheme="minorHAnsi"/>
          <w:sz w:val="22"/>
          <w:szCs w:val="22"/>
        </w:rPr>
        <w:t xml:space="preserve"> </w:t>
      </w:r>
      <w:r w:rsidRPr="00C2367C">
        <w:rPr>
          <w:rFonts w:ascii="Aptos" w:hAnsi="Aptos" w:cstheme="minorHAnsi"/>
          <w:sz w:val="22"/>
          <w:szCs w:val="22"/>
        </w:rPr>
        <w:t>Po krajši razpravi je bil soglasno sprejet predlagani</w:t>
      </w:r>
    </w:p>
    <w:p w14:paraId="60E816A3" w14:textId="77777777" w:rsidR="00D16B0B" w:rsidRPr="00C2367C" w:rsidRDefault="00D16B0B" w:rsidP="00D16B0B">
      <w:pPr>
        <w:jc w:val="both"/>
        <w:rPr>
          <w:rFonts w:ascii="Aptos" w:hAnsi="Aptos" w:cstheme="minorHAnsi"/>
          <w:sz w:val="22"/>
          <w:szCs w:val="22"/>
        </w:rPr>
      </w:pPr>
    </w:p>
    <w:p w14:paraId="42B962BA" w14:textId="45A1A556" w:rsidR="00D16B0B" w:rsidRPr="00C2367C" w:rsidRDefault="00D16B0B" w:rsidP="00D16B0B">
      <w:pPr>
        <w:ind w:left="1410" w:hanging="1410"/>
        <w:jc w:val="both"/>
        <w:rPr>
          <w:rFonts w:ascii="Aptos" w:hAnsi="Aptos" w:cstheme="minorHAnsi"/>
          <w:b/>
          <w:sz w:val="22"/>
          <w:szCs w:val="22"/>
        </w:rPr>
      </w:pPr>
      <w:r w:rsidRPr="00B31BD5">
        <w:rPr>
          <w:rFonts w:ascii="Aptos" w:hAnsi="Aptos" w:cstheme="minorHAnsi"/>
          <w:b/>
          <w:sz w:val="22"/>
          <w:szCs w:val="22"/>
        </w:rPr>
        <w:t>SKLEP 1</w:t>
      </w:r>
      <w:r w:rsidR="00EC1B53">
        <w:rPr>
          <w:rFonts w:ascii="Aptos" w:hAnsi="Aptos" w:cstheme="minorHAnsi"/>
          <w:b/>
          <w:sz w:val="22"/>
          <w:szCs w:val="22"/>
        </w:rPr>
        <w:t>5</w:t>
      </w:r>
      <w:r w:rsidRPr="00B31BD5">
        <w:rPr>
          <w:rFonts w:ascii="Aptos" w:hAnsi="Aptos" w:cstheme="minorHAnsi"/>
          <w:b/>
          <w:sz w:val="22"/>
          <w:szCs w:val="22"/>
        </w:rPr>
        <w:t>:</w:t>
      </w:r>
      <w:r w:rsidRPr="00B31BD5">
        <w:rPr>
          <w:rFonts w:ascii="Aptos" w:hAnsi="Aptos" w:cstheme="minorHAnsi"/>
          <w:b/>
          <w:sz w:val="22"/>
          <w:szCs w:val="22"/>
        </w:rPr>
        <w:tab/>
      </w:r>
      <w:r w:rsidRPr="00B31BD5">
        <w:rPr>
          <w:rFonts w:ascii="Aptos" w:hAnsi="Aptos" w:cstheme="minorHAnsi"/>
          <w:b/>
          <w:bCs/>
          <w:sz w:val="22"/>
          <w:szCs w:val="22"/>
        </w:rPr>
        <w:t xml:space="preserve">Komisija za ocenjevanje kakovosti univerze </w:t>
      </w:r>
      <w:r w:rsidRPr="00B31BD5">
        <w:rPr>
          <w:rFonts w:ascii="Aptos" w:hAnsi="Aptos" w:cstheme="minorHAnsi"/>
          <w:b/>
          <w:bCs/>
          <w:iCs/>
          <w:sz w:val="22"/>
          <w:szCs w:val="22"/>
        </w:rPr>
        <w:t xml:space="preserve">potrdi načrt izvedbe </w:t>
      </w:r>
      <w:r w:rsidRPr="00B31BD5">
        <w:rPr>
          <w:rFonts w:ascii="Aptos" w:hAnsi="Aptos" w:cstheme="minorHAnsi"/>
          <w:b/>
          <w:sz w:val="22"/>
          <w:szCs w:val="22"/>
        </w:rPr>
        <w:t>notranjih</w:t>
      </w:r>
      <w:r w:rsidRPr="00C2367C">
        <w:rPr>
          <w:rFonts w:ascii="Aptos" w:hAnsi="Aptos" w:cstheme="minorHAnsi"/>
          <w:b/>
          <w:sz w:val="22"/>
          <w:szCs w:val="22"/>
        </w:rPr>
        <w:t xml:space="preserve"> programskih evalvacij </w:t>
      </w:r>
      <w:r w:rsidRPr="00C2367C">
        <w:rPr>
          <w:rFonts w:ascii="Aptos" w:hAnsi="Aptos" w:cstheme="minorHAnsi"/>
          <w:b/>
          <w:bCs/>
          <w:iCs/>
          <w:sz w:val="22"/>
          <w:szCs w:val="22"/>
        </w:rPr>
        <w:t xml:space="preserve">naslednjih </w:t>
      </w:r>
      <w:r w:rsidRPr="00C2367C">
        <w:rPr>
          <w:rFonts w:ascii="Aptos" w:hAnsi="Aptos" w:cstheme="minorHAnsi"/>
          <w:b/>
          <w:sz w:val="22"/>
          <w:szCs w:val="22"/>
        </w:rPr>
        <w:t>študijskih programov Un</w:t>
      </w:r>
      <w:r w:rsidRPr="00C2367C">
        <w:rPr>
          <w:rFonts w:ascii="Aptos" w:hAnsi="Aptos" w:cstheme="minorHAnsi"/>
          <w:b/>
          <w:bCs/>
          <w:iCs/>
          <w:sz w:val="22"/>
          <w:szCs w:val="22"/>
        </w:rPr>
        <w:t>iverze v Mariboru v letu 202</w:t>
      </w:r>
      <w:r w:rsidR="00995DDC">
        <w:rPr>
          <w:rFonts w:ascii="Aptos" w:hAnsi="Aptos" w:cstheme="minorHAnsi"/>
          <w:b/>
          <w:bCs/>
          <w:iCs/>
          <w:sz w:val="22"/>
          <w:szCs w:val="22"/>
        </w:rPr>
        <w:t>7</w:t>
      </w:r>
      <w:r w:rsidRPr="00C2367C">
        <w:rPr>
          <w:rFonts w:ascii="Aptos" w:hAnsi="Aptos" w:cstheme="minorHAnsi"/>
          <w:b/>
          <w:bCs/>
          <w:iCs/>
          <w:sz w:val="22"/>
          <w:szCs w:val="22"/>
        </w:rPr>
        <w:t xml:space="preserve"> po naslednji časovnici za oddajo gradiv:</w:t>
      </w:r>
    </w:p>
    <w:p w14:paraId="5D0D488B" w14:textId="77777777" w:rsidR="00D16B0B" w:rsidRPr="00C2367C" w:rsidRDefault="00D16B0B" w:rsidP="00D16B0B">
      <w:pPr>
        <w:jc w:val="both"/>
        <w:rPr>
          <w:rFonts w:ascii="Aptos" w:hAnsi="Aptos" w:cstheme="minorHAnsi"/>
          <w:sz w:val="22"/>
          <w:szCs w:val="22"/>
        </w:rPr>
      </w:pP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60"/>
      </w:tblGrid>
      <w:tr w:rsidR="00F02560" w:rsidRPr="00C2367C" w14:paraId="4FC1CC34" w14:textId="77777777" w:rsidTr="00321BD7">
        <w:trPr>
          <w:trHeight w:val="883"/>
        </w:trPr>
        <w:tc>
          <w:tcPr>
            <w:tcW w:w="9360" w:type="dxa"/>
            <w:tcBorders>
              <w:top w:val="nil"/>
              <w:left w:val="nil"/>
              <w:bottom w:val="nil"/>
              <w:right w:val="nil"/>
            </w:tcBorders>
          </w:tcPr>
          <w:p w14:paraId="5CFD5779" w14:textId="57BF4BA6" w:rsidR="00F02560" w:rsidRPr="003C7CF2" w:rsidRDefault="00F02560" w:rsidP="003C7CF2">
            <w:pPr>
              <w:jc w:val="both"/>
              <w:rPr>
                <w:rFonts w:ascii="Aptos" w:hAnsi="Aptos" w:cs="Calibri"/>
              </w:rPr>
            </w:pPr>
          </w:p>
          <w:p w14:paraId="7E11B4CD" w14:textId="77777777" w:rsidR="00F02560" w:rsidRPr="0066169B" w:rsidRDefault="00F02560" w:rsidP="00F02560">
            <w:pPr>
              <w:jc w:val="both"/>
              <w:rPr>
                <w:rFonts w:ascii="Aptos" w:hAnsi="Aptos"/>
                <w:b/>
                <w:bCs/>
              </w:rPr>
            </w:pPr>
            <w:r w:rsidRPr="0066169B">
              <w:rPr>
                <w:rFonts w:ascii="Aptos" w:hAnsi="Aptos"/>
                <w:b/>
                <w:bCs/>
                <w:sz w:val="22"/>
                <w:szCs w:val="22"/>
              </w:rPr>
              <w:t>februar 2027:</w:t>
            </w:r>
          </w:p>
          <w:p w14:paraId="08521DF4" w14:textId="77777777" w:rsidR="00F02560" w:rsidRPr="0066169B" w:rsidRDefault="00F02560" w:rsidP="00F02560">
            <w:pPr>
              <w:numPr>
                <w:ilvl w:val="0"/>
                <w:numId w:val="3"/>
              </w:numPr>
              <w:jc w:val="both"/>
              <w:rPr>
                <w:rFonts w:ascii="Aptos" w:hAnsi="Aptos"/>
                <w:b/>
                <w:bCs/>
              </w:rPr>
            </w:pPr>
            <w:r w:rsidRPr="0066169B">
              <w:rPr>
                <w:rFonts w:ascii="Aptos" w:hAnsi="Aptos"/>
                <w:b/>
                <w:bCs/>
                <w:sz w:val="22"/>
                <w:szCs w:val="22"/>
              </w:rPr>
              <w:t>Fakulteta za organizacijske vede (3):</w:t>
            </w:r>
          </w:p>
          <w:p w14:paraId="5153C852" w14:textId="77777777" w:rsidR="00F02560" w:rsidRPr="0066169B" w:rsidRDefault="00F02560" w:rsidP="00F02560">
            <w:pPr>
              <w:ind w:left="720"/>
              <w:jc w:val="both"/>
              <w:rPr>
                <w:rFonts w:ascii="Aptos" w:hAnsi="Aptos"/>
                <w:b/>
                <w:bCs/>
              </w:rPr>
            </w:pPr>
            <w:r w:rsidRPr="0066169B">
              <w:rPr>
                <w:rFonts w:ascii="Aptos" w:hAnsi="Aptos"/>
                <w:b/>
                <w:bCs/>
                <w:sz w:val="22"/>
                <w:szCs w:val="22"/>
              </w:rPr>
              <w:t>Organizacija in management kadrovskih in izobraževalnih sistemov UN, Organizacija in management kadrovskih in izobraževalnih sistemov MAG, Organizacija in management kadrovskih in izobraževalnih sistemov DOK.</w:t>
            </w:r>
          </w:p>
          <w:p w14:paraId="1638D1DA" w14:textId="77777777" w:rsidR="00F02560" w:rsidRPr="0066169B" w:rsidRDefault="00F02560" w:rsidP="00F02560">
            <w:pPr>
              <w:jc w:val="both"/>
              <w:rPr>
                <w:rFonts w:ascii="Aptos" w:hAnsi="Aptos"/>
              </w:rPr>
            </w:pPr>
          </w:p>
          <w:p w14:paraId="1CD7466E" w14:textId="77777777" w:rsidR="00F02560" w:rsidRPr="0066169B" w:rsidRDefault="00F02560" w:rsidP="00F02560">
            <w:pPr>
              <w:jc w:val="both"/>
              <w:rPr>
                <w:rFonts w:ascii="Aptos" w:hAnsi="Aptos"/>
                <w:b/>
                <w:bCs/>
              </w:rPr>
            </w:pPr>
            <w:r w:rsidRPr="0066169B">
              <w:rPr>
                <w:rFonts w:ascii="Aptos" w:hAnsi="Aptos"/>
                <w:b/>
                <w:bCs/>
                <w:sz w:val="22"/>
                <w:szCs w:val="22"/>
              </w:rPr>
              <w:t>marec 2027</w:t>
            </w:r>
          </w:p>
          <w:p w14:paraId="09B5A036" w14:textId="77777777" w:rsidR="00F02560" w:rsidRPr="0066169B" w:rsidRDefault="00F02560" w:rsidP="00F02560">
            <w:pPr>
              <w:numPr>
                <w:ilvl w:val="0"/>
                <w:numId w:val="3"/>
              </w:numPr>
              <w:jc w:val="both"/>
              <w:rPr>
                <w:rFonts w:ascii="Aptos" w:hAnsi="Aptos"/>
                <w:b/>
                <w:bCs/>
              </w:rPr>
            </w:pPr>
            <w:r w:rsidRPr="0066169B">
              <w:rPr>
                <w:rFonts w:ascii="Aptos" w:hAnsi="Aptos"/>
                <w:b/>
                <w:bCs/>
                <w:sz w:val="22"/>
                <w:szCs w:val="22"/>
              </w:rPr>
              <w:t>Fakulteta za strojništvo (8):</w:t>
            </w:r>
          </w:p>
          <w:p w14:paraId="17CFFE94" w14:textId="77777777" w:rsidR="00F02560" w:rsidRPr="0066169B" w:rsidRDefault="00F02560" w:rsidP="00F02560">
            <w:pPr>
              <w:ind w:left="720"/>
              <w:jc w:val="both"/>
              <w:rPr>
                <w:rFonts w:ascii="Aptos" w:hAnsi="Aptos"/>
                <w:b/>
                <w:bCs/>
              </w:rPr>
            </w:pPr>
            <w:r w:rsidRPr="0066169B">
              <w:rPr>
                <w:rFonts w:ascii="Aptos" w:hAnsi="Aptos"/>
                <w:b/>
                <w:bCs/>
                <w:sz w:val="22"/>
                <w:szCs w:val="22"/>
              </w:rPr>
              <w:t>Strojništvo VS, Strojništvo UN, Strojništvo MAG, Oblikovanje in tekstilni materiali UN, Inženirsko oblikovanje izdelkov MAG, Okoljsko inženirstvo UN, Okoljsko inženirstvo MAG, Doktorska šola FS DOK.</w:t>
            </w:r>
          </w:p>
          <w:p w14:paraId="216627C5" w14:textId="77777777" w:rsidR="00F02560" w:rsidRPr="0066169B" w:rsidRDefault="00F02560" w:rsidP="00F02560">
            <w:pPr>
              <w:jc w:val="both"/>
              <w:rPr>
                <w:rFonts w:ascii="Aptos" w:hAnsi="Aptos"/>
                <w:highlight w:val="yellow"/>
              </w:rPr>
            </w:pPr>
          </w:p>
          <w:p w14:paraId="6710664A" w14:textId="77777777" w:rsidR="00F02560" w:rsidRPr="0066169B" w:rsidRDefault="00F02560" w:rsidP="00F02560">
            <w:pPr>
              <w:jc w:val="both"/>
              <w:rPr>
                <w:rFonts w:ascii="Aptos" w:hAnsi="Aptos"/>
                <w:b/>
                <w:bCs/>
              </w:rPr>
            </w:pPr>
            <w:r w:rsidRPr="0066169B">
              <w:rPr>
                <w:rFonts w:ascii="Aptos" w:hAnsi="Aptos"/>
                <w:b/>
                <w:bCs/>
                <w:sz w:val="22"/>
                <w:szCs w:val="22"/>
              </w:rPr>
              <w:t>april 2027</w:t>
            </w:r>
          </w:p>
          <w:p w14:paraId="7B3107C9" w14:textId="77777777" w:rsidR="00F02560" w:rsidRPr="0066169B" w:rsidRDefault="00F02560" w:rsidP="00F02560">
            <w:pPr>
              <w:numPr>
                <w:ilvl w:val="0"/>
                <w:numId w:val="2"/>
              </w:numPr>
              <w:jc w:val="both"/>
              <w:rPr>
                <w:rFonts w:ascii="Aptos" w:hAnsi="Aptos"/>
                <w:b/>
                <w:bCs/>
              </w:rPr>
            </w:pPr>
            <w:r w:rsidRPr="0066169B">
              <w:rPr>
                <w:rFonts w:ascii="Aptos" w:hAnsi="Aptos"/>
                <w:b/>
                <w:bCs/>
                <w:sz w:val="22"/>
                <w:szCs w:val="22"/>
              </w:rPr>
              <w:t>Fakulteta za energetiko (3):</w:t>
            </w:r>
          </w:p>
          <w:p w14:paraId="2304A13C" w14:textId="77777777" w:rsidR="00F02560" w:rsidRPr="0066169B" w:rsidRDefault="00F02560" w:rsidP="00F02560">
            <w:pPr>
              <w:ind w:left="720"/>
              <w:jc w:val="both"/>
              <w:rPr>
                <w:rFonts w:ascii="Aptos" w:hAnsi="Aptos"/>
                <w:b/>
                <w:bCs/>
              </w:rPr>
            </w:pPr>
            <w:r w:rsidRPr="0066169B">
              <w:rPr>
                <w:rFonts w:ascii="Aptos" w:hAnsi="Aptos"/>
                <w:b/>
                <w:bCs/>
                <w:sz w:val="22"/>
                <w:szCs w:val="22"/>
              </w:rPr>
              <w:t>Energetika VS, Energetika UN, Energetika MAG.</w:t>
            </w:r>
          </w:p>
          <w:p w14:paraId="03AA2DFA" w14:textId="77777777" w:rsidR="00F02560" w:rsidRPr="0066169B" w:rsidRDefault="00F02560" w:rsidP="00F02560">
            <w:pPr>
              <w:jc w:val="both"/>
              <w:rPr>
                <w:rFonts w:ascii="Aptos" w:hAnsi="Aptos"/>
                <w:highlight w:val="yellow"/>
              </w:rPr>
            </w:pPr>
          </w:p>
          <w:p w14:paraId="32B2859F" w14:textId="77777777" w:rsidR="00F02560" w:rsidRPr="0066169B" w:rsidRDefault="00F02560" w:rsidP="00F02560">
            <w:pPr>
              <w:jc w:val="both"/>
              <w:rPr>
                <w:rFonts w:ascii="Aptos" w:hAnsi="Aptos"/>
                <w:b/>
                <w:bCs/>
              </w:rPr>
            </w:pPr>
            <w:r w:rsidRPr="0066169B">
              <w:rPr>
                <w:rFonts w:ascii="Aptos" w:hAnsi="Aptos"/>
                <w:b/>
                <w:bCs/>
                <w:sz w:val="22"/>
                <w:szCs w:val="22"/>
              </w:rPr>
              <w:t>september 2027</w:t>
            </w:r>
          </w:p>
          <w:p w14:paraId="05BCE847" w14:textId="77777777" w:rsidR="00F02560" w:rsidRPr="0066169B" w:rsidRDefault="00F02560" w:rsidP="00F02560">
            <w:pPr>
              <w:numPr>
                <w:ilvl w:val="0"/>
                <w:numId w:val="2"/>
              </w:numPr>
              <w:jc w:val="both"/>
              <w:rPr>
                <w:rFonts w:ascii="Aptos" w:hAnsi="Aptos"/>
                <w:b/>
                <w:bCs/>
              </w:rPr>
            </w:pPr>
            <w:r w:rsidRPr="0066169B">
              <w:rPr>
                <w:rFonts w:ascii="Aptos" w:hAnsi="Aptos"/>
                <w:b/>
                <w:bCs/>
                <w:sz w:val="22"/>
                <w:szCs w:val="22"/>
              </w:rPr>
              <w:t>Fakulteta za varnostne vede (4):</w:t>
            </w:r>
          </w:p>
          <w:p w14:paraId="3B279228" w14:textId="77777777" w:rsidR="00F02560" w:rsidRPr="0066169B" w:rsidRDefault="00F02560" w:rsidP="00F02560">
            <w:pPr>
              <w:ind w:left="720"/>
              <w:jc w:val="both"/>
              <w:rPr>
                <w:rFonts w:ascii="Aptos" w:hAnsi="Aptos"/>
                <w:b/>
                <w:bCs/>
                <w:highlight w:val="yellow"/>
              </w:rPr>
            </w:pPr>
            <w:r w:rsidRPr="0066169B">
              <w:rPr>
                <w:rFonts w:ascii="Aptos" w:hAnsi="Aptos"/>
                <w:b/>
                <w:bCs/>
                <w:sz w:val="22"/>
                <w:szCs w:val="22"/>
              </w:rPr>
              <w:t>Varstvoslovje UN, Varstvoslovje MAG, Varstvoslovje DOK, Varnost in policijsko delo VS.</w:t>
            </w:r>
          </w:p>
          <w:p w14:paraId="781EE25E" w14:textId="77777777" w:rsidR="00F02560" w:rsidRPr="0066169B" w:rsidRDefault="00F02560" w:rsidP="00F02560">
            <w:pPr>
              <w:jc w:val="both"/>
              <w:rPr>
                <w:rFonts w:ascii="Aptos" w:hAnsi="Aptos"/>
                <w:highlight w:val="yellow"/>
              </w:rPr>
            </w:pPr>
          </w:p>
          <w:p w14:paraId="53DF282F" w14:textId="77777777" w:rsidR="00F02560" w:rsidRPr="0066169B" w:rsidRDefault="00F02560" w:rsidP="00F02560">
            <w:pPr>
              <w:jc w:val="both"/>
              <w:rPr>
                <w:rFonts w:ascii="Aptos" w:hAnsi="Aptos"/>
                <w:b/>
                <w:bCs/>
              </w:rPr>
            </w:pPr>
            <w:r w:rsidRPr="0066169B">
              <w:rPr>
                <w:rFonts w:ascii="Aptos" w:hAnsi="Aptos"/>
                <w:b/>
                <w:bCs/>
                <w:sz w:val="22"/>
                <w:szCs w:val="22"/>
              </w:rPr>
              <w:t>oktober 2027</w:t>
            </w:r>
          </w:p>
          <w:p w14:paraId="33156C9D" w14:textId="77777777" w:rsidR="00F02560" w:rsidRPr="0066169B" w:rsidRDefault="00F02560" w:rsidP="00F02560">
            <w:pPr>
              <w:numPr>
                <w:ilvl w:val="0"/>
                <w:numId w:val="2"/>
              </w:numPr>
              <w:jc w:val="both"/>
              <w:rPr>
                <w:rFonts w:ascii="Aptos" w:hAnsi="Aptos"/>
                <w:b/>
                <w:bCs/>
              </w:rPr>
            </w:pPr>
            <w:r w:rsidRPr="0066169B">
              <w:rPr>
                <w:rFonts w:ascii="Aptos" w:hAnsi="Aptos"/>
                <w:b/>
                <w:bCs/>
                <w:sz w:val="22"/>
                <w:szCs w:val="22"/>
              </w:rPr>
              <w:t>Filozofska fakulteta (4):</w:t>
            </w:r>
          </w:p>
          <w:p w14:paraId="57F49F32" w14:textId="77777777" w:rsidR="00F02560" w:rsidRPr="0066169B" w:rsidRDefault="00F02560" w:rsidP="00F02560">
            <w:pPr>
              <w:ind w:left="720"/>
              <w:jc w:val="both"/>
              <w:rPr>
                <w:rFonts w:ascii="Aptos" w:hAnsi="Aptos"/>
                <w:b/>
                <w:bCs/>
              </w:rPr>
            </w:pPr>
            <w:r w:rsidRPr="0066169B">
              <w:rPr>
                <w:rFonts w:ascii="Aptos" w:hAnsi="Aptos"/>
                <w:b/>
                <w:bCs/>
                <w:sz w:val="22"/>
                <w:szCs w:val="22"/>
              </w:rPr>
              <w:t>Madžarski jezik s književnostjo UN, Madžarski jezik s književnostjo MAG, Prevajalske študije UN, Prevajanje in tolmačenje MAG.</w:t>
            </w:r>
          </w:p>
          <w:p w14:paraId="5E8C2B09" w14:textId="77777777" w:rsidR="00F02560" w:rsidRPr="0066169B" w:rsidRDefault="00F02560" w:rsidP="00F02560">
            <w:pPr>
              <w:jc w:val="both"/>
              <w:rPr>
                <w:rFonts w:ascii="Aptos" w:hAnsi="Aptos"/>
                <w:highlight w:val="yellow"/>
              </w:rPr>
            </w:pPr>
          </w:p>
          <w:p w14:paraId="425BEB5C" w14:textId="77777777" w:rsidR="00F02560" w:rsidRPr="0066169B" w:rsidRDefault="00F02560" w:rsidP="00F02560">
            <w:pPr>
              <w:numPr>
                <w:ilvl w:val="0"/>
                <w:numId w:val="2"/>
              </w:numPr>
              <w:jc w:val="both"/>
              <w:rPr>
                <w:rFonts w:ascii="Aptos" w:hAnsi="Aptos"/>
                <w:b/>
                <w:bCs/>
              </w:rPr>
            </w:pPr>
            <w:r w:rsidRPr="0066169B">
              <w:rPr>
                <w:rFonts w:ascii="Aptos" w:hAnsi="Aptos"/>
                <w:b/>
                <w:bCs/>
                <w:sz w:val="22"/>
                <w:szCs w:val="22"/>
              </w:rPr>
              <w:t>Medicinska fakulteta (1):</w:t>
            </w:r>
          </w:p>
          <w:p w14:paraId="5B610242" w14:textId="77777777" w:rsidR="00F02560" w:rsidRPr="0066169B" w:rsidRDefault="00F02560" w:rsidP="00F02560">
            <w:pPr>
              <w:ind w:left="720"/>
              <w:jc w:val="both"/>
              <w:rPr>
                <w:rFonts w:ascii="Aptos" w:hAnsi="Aptos"/>
                <w:b/>
                <w:bCs/>
              </w:rPr>
            </w:pPr>
            <w:r w:rsidRPr="0066169B">
              <w:rPr>
                <w:rFonts w:ascii="Aptos" w:hAnsi="Aptos"/>
                <w:b/>
                <w:bCs/>
                <w:sz w:val="22"/>
                <w:szCs w:val="22"/>
              </w:rPr>
              <w:t>Biomedicinska tehnologija DOK.</w:t>
            </w:r>
          </w:p>
          <w:p w14:paraId="33A09603" w14:textId="77777777" w:rsidR="00F02560" w:rsidRPr="000938C8" w:rsidRDefault="00F02560" w:rsidP="00F02560">
            <w:pPr>
              <w:jc w:val="both"/>
              <w:rPr>
                <w:rFonts w:ascii="Aptos" w:hAnsi="Aptos"/>
                <w:highlight w:val="yellow"/>
              </w:rPr>
            </w:pPr>
          </w:p>
          <w:p w14:paraId="32A7CA7B" w14:textId="77777777" w:rsidR="00F02560" w:rsidRPr="0066169B" w:rsidRDefault="00F02560" w:rsidP="00F02560">
            <w:pPr>
              <w:jc w:val="both"/>
              <w:rPr>
                <w:rFonts w:ascii="Aptos" w:hAnsi="Aptos"/>
                <w:b/>
                <w:bCs/>
              </w:rPr>
            </w:pPr>
            <w:r w:rsidRPr="0066169B">
              <w:rPr>
                <w:rFonts w:ascii="Aptos" w:hAnsi="Aptos"/>
                <w:b/>
                <w:bCs/>
                <w:sz w:val="22"/>
                <w:szCs w:val="22"/>
              </w:rPr>
              <w:lastRenderedPageBreak/>
              <w:t>november 2027</w:t>
            </w:r>
          </w:p>
          <w:p w14:paraId="6A0F9EE8" w14:textId="77777777" w:rsidR="00F02560" w:rsidRPr="0066169B" w:rsidRDefault="00F02560" w:rsidP="00F02560">
            <w:pPr>
              <w:numPr>
                <w:ilvl w:val="0"/>
                <w:numId w:val="2"/>
              </w:numPr>
              <w:jc w:val="both"/>
              <w:rPr>
                <w:rFonts w:ascii="Aptos" w:hAnsi="Aptos"/>
                <w:b/>
                <w:bCs/>
              </w:rPr>
            </w:pPr>
            <w:r w:rsidRPr="0066169B">
              <w:rPr>
                <w:rFonts w:ascii="Aptos" w:hAnsi="Aptos"/>
                <w:b/>
                <w:bCs/>
                <w:sz w:val="22"/>
                <w:szCs w:val="22"/>
              </w:rPr>
              <w:t>Pravna fakulteta (4):</w:t>
            </w:r>
          </w:p>
          <w:p w14:paraId="74501C65" w14:textId="77777777" w:rsidR="00F02560" w:rsidRPr="0066169B" w:rsidRDefault="00F02560" w:rsidP="00F02560">
            <w:pPr>
              <w:pStyle w:val="Odstavekseznama"/>
              <w:jc w:val="both"/>
              <w:rPr>
                <w:rFonts w:ascii="Aptos" w:hAnsi="Aptos"/>
                <w:b/>
                <w:bCs/>
              </w:rPr>
            </w:pPr>
            <w:r w:rsidRPr="0066169B">
              <w:rPr>
                <w:rFonts w:ascii="Aptos" w:hAnsi="Aptos"/>
                <w:b/>
                <w:bCs/>
                <w:sz w:val="22"/>
                <w:szCs w:val="22"/>
              </w:rPr>
              <w:t>Pravo UN, Pravo MAG, Pravo DOK, Evropske pravne študije MAG.</w:t>
            </w:r>
          </w:p>
          <w:p w14:paraId="405E4108" w14:textId="77777777" w:rsidR="00F02560" w:rsidRPr="0066169B" w:rsidRDefault="00F02560" w:rsidP="00F02560">
            <w:pPr>
              <w:jc w:val="both"/>
              <w:rPr>
                <w:rFonts w:ascii="Aptos" w:hAnsi="Aptos"/>
              </w:rPr>
            </w:pPr>
          </w:p>
          <w:p w14:paraId="251DC9A5" w14:textId="1119E7FB" w:rsidR="00F02560" w:rsidRPr="0066169B" w:rsidRDefault="00F02560" w:rsidP="0066169B">
            <w:pPr>
              <w:ind w:left="360"/>
              <w:jc w:val="both"/>
              <w:rPr>
                <w:rFonts w:ascii="Aptos" w:hAnsi="Aptos"/>
                <w:b/>
                <w:iCs/>
              </w:rPr>
            </w:pPr>
            <w:r w:rsidRPr="0066169B">
              <w:rPr>
                <w:rFonts w:ascii="Aptos" w:hAnsi="Aptos"/>
                <w:b/>
                <w:iCs/>
                <w:sz w:val="22"/>
                <w:szCs w:val="22"/>
              </w:rPr>
              <w:t>Iz notranje evalvacije bodo izvzeti morebitni študijski programi, ki jih bo Nacionalna agencija Republike Slovenije za kakovost v visokem šolstvu izbrala v vzorec za leto 2027.</w:t>
            </w:r>
          </w:p>
          <w:p w14:paraId="4196C2F3" w14:textId="24F819AA" w:rsidR="00F02560" w:rsidRPr="00BA569B" w:rsidRDefault="00F02560" w:rsidP="00F02560">
            <w:pPr>
              <w:jc w:val="both"/>
              <w:rPr>
                <w:rFonts w:ascii="Aptos" w:hAnsi="Aptos" w:cstheme="minorHAnsi"/>
                <w:b/>
                <w:bCs/>
                <w:lang w:eastAsia="en-US"/>
              </w:rPr>
            </w:pPr>
          </w:p>
        </w:tc>
      </w:tr>
    </w:tbl>
    <w:p w14:paraId="58C3BE41" w14:textId="77777777" w:rsidR="00D16B0B" w:rsidRDefault="00D16B0B" w:rsidP="00D16B0B">
      <w:pPr>
        <w:jc w:val="both"/>
        <w:rPr>
          <w:rFonts w:ascii="Aptos" w:hAnsi="Aptos" w:cstheme="minorHAnsi"/>
          <w:sz w:val="22"/>
          <w:szCs w:val="22"/>
        </w:rPr>
      </w:pPr>
    </w:p>
    <w:p w14:paraId="37EBCD31" w14:textId="77777777" w:rsidR="00D16B0B" w:rsidRPr="0066169B" w:rsidRDefault="00D16B0B" w:rsidP="00531F98">
      <w:pPr>
        <w:jc w:val="both"/>
        <w:rPr>
          <w:rFonts w:ascii="Aptos" w:hAnsi="Aptos" w:cstheme="minorHAnsi"/>
          <w:sz w:val="22"/>
          <w:szCs w:val="22"/>
        </w:rPr>
      </w:pPr>
    </w:p>
    <w:p w14:paraId="3B160EAC" w14:textId="06642601" w:rsidR="006403CA" w:rsidRPr="002C08A5" w:rsidRDefault="006403CA" w:rsidP="00531F98">
      <w:pPr>
        <w:jc w:val="both"/>
        <w:rPr>
          <w:rFonts w:ascii="Aptos" w:hAnsi="Aptos" w:cstheme="minorHAnsi"/>
          <w:sz w:val="22"/>
          <w:szCs w:val="22"/>
        </w:rPr>
      </w:pPr>
      <w:r w:rsidRPr="002C08A5">
        <w:rPr>
          <w:rFonts w:ascii="Aptos" w:hAnsi="Aptos" w:cstheme="minorHAnsi"/>
          <w:i/>
          <w:sz w:val="22"/>
          <w:szCs w:val="22"/>
        </w:rPr>
        <w:t xml:space="preserve">Ad. </w:t>
      </w:r>
      <w:r w:rsidR="0066169B" w:rsidRPr="002C08A5">
        <w:rPr>
          <w:rFonts w:ascii="Aptos" w:hAnsi="Aptos" w:cstheme="minorHAnsi"/>
          <w:i/>
          <w:sz w:val="22"/>
          <w:szCs w:val="22"/>
        </w:rPr>
        <w:t>14</w:t>
      </w:r>
    </w:p>
    <w:p w14:paraId="6F051B1A" w14:textId="77777777" w:rsidR="00351317" w:rsidRPr="00351317" w:rsidRDefault="00351317" w:rsidP="00C10FB4">
      <w:pPr>
        <w:pStyle w:val="Default"/>
        <w:numPr>
          <w:ilvl w:val="7"/>
          <w:numId w:val="9"/>
        </w:numPr>
        <w:jc w:val="both"/>
        <w:rPr>
          <w:rFonts w:ascii="Aptos" w:hAnsi="Aptos"/>
          <w:sz w:val="22"/>
          <w:szCs w:val="22"/>
        </w:rPr>
      </w:pPr>
    </w:p>
    <w:p w14:paraId="204E7F79" w14:textId="4ED37835" w:rsidR="00541157" w:rsidRPr="004C22DF" w:rsidRDefault="00541157" w:rsidP="00541157">
      <w:pPr>
        <w:pStyle w:val="Default"/>
        <w:numPr>
          <w:ilvl w:val="5"/>
          <w:numId w:val="9"/>
        </w:numPr>
        <w:jc w:val="both"/>
        <w:rPr>
          <w:rFonts w:ascii="Aptos" w:hAnsi="Aptos"/>
          <w:sz w:val="22"/>
          <w:szCs w:val="22"/>
        </w:rPr>
      </w:pPr>
      <w:r>
        <w:rPr>
          <w:rFonts w:ascii="Aptos" w:hAnsi="Aptos" w:cstheme="minorHAnsi"/>
          <w:color w:val="auto"/>
          <w:sz w:val="22"/>
          <w:szCs w:val="22"/>
        </w:rPr>
        <w:t xml:space="preserve">                </w:t>
      </w:r>
      <w:r w:rsidRPr="002C08A5">
        <w:rPr>
          <w:rFonts w:ascii="Aptos" w:hAnsi="Aptos" w:cstheme="minorHAnsi"/>
          <w:color w:val="auto"/>
          <w:sz w:val="22"/>
          <w:szCs w:val="22"/>
        </w:rPr>
        <w:t xml:space="preserve">Prof. dr. Bojan Dolšak, prorektor za razvoj kakovosti in razvojne projekte UM, je poročal, da se je </w:t>
      </w:r>
      <w:r>
        <w:rPr>
          <w:rFonts w:ascii="Aptos" w:hAnsi="Aptos" w:cstheme="minorHAnsi"/>
          <w:color w:val="auto"/>
          <w:sz w:val="22"/>
          <w:szCs w:val="22"/>
        </w:rPr>
        <w:t>11. 6. 2026</w:t>
      </w:r>
      <w:r w:rsidRPr="002C08A5">
        <w:rPr>
          <w:rFonts w:ascii="Aptos" w:hAnsi="Aptos" w:cstheme="minorHAnsi"/>
          <w:color w:val="auto"/>
          <w:sz w:val="22"/>
          <w:szCs w:val="22"/>
        </w:rPr>
        <w:t xml:space="preserve"> </w:t>
      </w:r>
      <w:r>
        <w:rPr>
          <w:rFonts w:ascii="Aptos" w:hAnsi="Aptos" w:cstheme="minorHAnsi"/>
          <w:sz w:val="22"/>
          <w:szCs w:val="22"/>
        </w:rPr>
        <w:t>u</w:t>
      </w:r>
      <w:r w:rsidRPr="002C08A5">
        <w:rPr>
          <w:rFonts w:ascii="Aptos" w:hAnsi="Aptos" w:cstheme="minorHAnsi"/>
          <w:color w:val="auto"/>
          <w:sz w:val="22"/>
          <w:szCs w:val="22"/>
        </w:rPr>
        <w:t>deležil usposabljanja strokovnjakov NAKVIS</w:t>
      </w:r>
      <w:r>
        <w:rPr>
          <w:rFonts w:ascii="Aptos" w:hAnsi="Aptos" w:cstheme="minorHAnsi"/>
          <w:color w:val="auto"/>
          <w:sz w:val="22"/>
          <w:szCs w:val="22"/>
        </w:rPr>
        <w:t>, na katerem so bile</w:t>
      </w:r>
      <w:r>
        <w:rPr>
          <w:rFonts w:ascii="Aptos" w:hAnsi="Aptos" w:cstheme="minorHAnsi"/>
          <w:sz w:val="22"/>
          <w:szCs w:val="22"/>
        </w:rPr>
        <w:t xml:space="preserve"> p</w:t>
      </w:r>
      <w:r w:rsidRPr="000D09BE">
        <w:rPr>
          <w:rFonts w:ascii="Aptos" w:hAnsi="Aptos"/>
          <w:sz w:val="22"/>
          <w:szCs w:val="22"/>
        </w:rPr>
        <w:t>redstav</w:t>
      </w:r>
      <w:r>
        <w:rPr>
          <w:rFonts w:ascii="Aptos" w:hAnsi="Aptos"/>
          <w:sz w:val="22"/>
          <w:szCs w:val="22"/>
        </w:rPr>
        <w:t xml:space="preserve">ljene </w:t>
      </w:r>
      <w:r w:rsidRPr="000D09BE">
        <w:rPr>
          <w:rFonts w:ascii="Aptos" w:hAnsi="Aptos"/>
          <w:sz w:val="22"/>
          <w:szCs w:val="22"/>
        </w:rPr>
        <w:t>ključn</w:t>
      </w:r>
      <w:r>
        <w:rPr>
          <w:rFonts w:ascii="Aptos" w:hAnsi="Aptos"/>
          <w:sz w:val="22"/>
          <w:szCs w:val="22"/>
        </w:rPr>
        <w:t>e</w:t>
      </w:r>
      <w:r w:rsidRPr="000D09BE">
        <w:rPr>
          <w:rFonts w:ascii="Aptos" w:hAnsi="Aptos"/>
          <w:sz w:val="22"/>
          <w:szCs w:val="22"/>
        </w:rPr>
        <w:t xml:space="preserve"> sprememb</w:t>
      </w:r>
      <w:r>
        <w:rPr>
          <w:rFonts w:ascii="Aptos" w:hAnsi="Aptos"/>
          <w:sz w:val="22"/>
          <w:szCs w:val="22"/>
        </w:rPr>
        <w:t>e</w:t>
      </w:r>
      <w:r w:rsidRPr="000D09BE">
        <w:rPr>
          <w:rFonts w:ascii="Aptos" w:hAnsi="Aptos"/>
          <w:sz w:val="22"/>
          <w:szCs w:val="22"/>
        </w:rPr>
        <w:t xml:space="preserve"> zakonodaje in meril agencije</w:t>
      </w:r>
      <w:r>
        <w:rPr>
          <w:rFonts w:ascii="Aptos" w:hAnsi="Aptos"/>
          <w:sz w:val="22"/>
          <w:szCs w:val="22"/>
        </w:rPr>
        <w:t xml:space="preserve">, </w:t>
      </w:r>
      <w:r w:rsidRPr="000D09BE">
        <w:rPr>
          <w:rFonts w:ascii="Aptos" w:hAnsi="Aptos"/>
          <w:sz w:val="22"/>
          <w:szCs w:val="22"/>
        </w:rPr>
        <w:t>standardi za presojo sistema mikrodokazil</w:t>
      </w:r>
      <w:r>
        <w:rPr>
          <w:rFonts w:ascii="Aptos" w:hAnsi="Aptos"/>
          <w:sz w:val="22"/>
          <w:szCs w:val="22"/>
        </w:rPr>
        <w:t xml:space="preserve"> </w:t>
      </w:r>
      <w:r w:rsidRPr="000D09BE">
        <w:rPr>
          <w:rFonts w:ascii="Aptos" w:hAnsi="Aptos"/>
          <w:sz w:val="22"/>
          <w:szCs w:val="22"/>
        </w:rPr>
        <w:t>in sprejema študijskih programov z javno veljavnostjo</w:t>
      </w:r>
      <w:r>
        <w:rPr>
          <w:rFonts w:ascii="Aptos" w:hAnsi="Aptos"/>
          <w:sz w:val="22"/>
          <w:szCs w:val="22"/>
        </w:rPr>
        <w:t xml:space="preserve">, </w:t>
      </w:r>
      <w:r w:rsidRPr="000D09BE">
        <w:rPr>
          <w:rFonts w:ascii="Aptos" w:hAnsi="Aptos"/>
          <w:sz w:val="22"/>
          <w:szCs w:val="22"/>
        </w:rPr>
        <w:t>vpeljava usmerjene presoje v evalvacijske postopke</w:t>
      </w:r>
      <w:r>
        <w:rPr>
          <w:rFonts w:ascii="Aptos" w:hAnsi="Aptos"/>
          <w:sz w:val="22"/>
          <w:szCs w:val="22"/>
        </w:rPr>
        <w:t xml:space="preserve"> ter </w:t>
      </w:r>
      <w:r w:rsidRPr="000D09BE">
        <w:rPr>
          <w:rFonts w:ascii="Aptos" w:hAnsi="Aptos"/>
          <w:sz w:val="22"/>
          <w:szCs w:val="22"/>
        </w:rPr>
        <w:t>evropski pristop za zagotavljanje kakovosti skupnih študijskih programov</w:t>
      </w:r>
      <w:r>
        <w:rPr>
          <w:rFonts w:ascii="Aptos" w:hAnsi="Aptos"/>
          <w:sz w:val="22"/>
          <w:szCs w:val="22"/>
        </w:rPr>
        <w:t xml:space="preserve">. </w:t>
      </w:r>
      <w:r w:rsidRPr="00CA1F50">
        <w:rPr>
          <w:rFonts w:ascii="Aptos" w:hAnsi="Aptos"/>
          <w:sz w:val="22"/>
          <w:szCs w:val="22"/>
        </w:rPr>
        <w:t xml:space="preserve">Univerza, ki ji je bila akreditacija dvakrat zapored podaljšana za polno akreditacijsko obdobje, sama sprejema svoje </w:t>
      </w:r>
      <w:r>
        <w:rPr>
          <w:rFonts w:ascii="Aptos" w:hAnsi="Aptos"/>
          <w:sz w:val="22"/>
          <w:szCs w:val="22"/>
        </w:rPr>
        <w:t>študijske programe</w:t>
      </w:r>
      <w:r w:rsidRPr="00CA1F50">
        <w:rPr>
          <w:rFonts w:ascii="Aptos" w:hAnsi="Aptos"/>
          <w:sz w:val="22"/>
          <w:szCs w:val="22"/>
        </w:rPr>
        <w:t xml:space="preserve"> z javno veljavnostjo brez akreditacije pri NAKVIS in o tem obvesti </w:t>
      </w:r>
      <w:r>
        <w:rPr>
          <w:rFonts w:ascii="Aptos" w:hAnsi="Aptos"/>
          <w:sz w:val="22"/>
          <w:szCs w:val="22"/>
        </w:rPr>
        <w:t>agencijo</w:t>
      </w:r>
      <w:r w:rsidRPr="00CA1F50">
        <w:rPr>
          <w:rFonts w:ascii="Aptos" w:hAnsi="Aptos"/>
          <w:sz w:val="22"/>
          <w:szCs w:val="22"/>
        </w:rPr>
        <w:t xml:space="preserve"> v 30 dneh po njegovem sprejemu.</w:t>
      </w:r>
      <w:r>
        <w:rPr>
          <w:rFonts w:ascii="Aptos" w:hAnsi="Aptos"/>
          <w:sz w:val="22"/>
          <w:szCs w:val="22"/>
        </w:rPr>
        <w:t xml:space="preserve"> NAKVIS bo pričela s pilotnimi usmerjenimi presojami v visokem šolstvu (doslej so le-te potekale pri višješolskih zavodih), s čimer naj bi krepila svojo svetovalno vlogo, p</w:t>
      </w:r>
      <w:r w:rsidRPr="004C22DF">
        <w:rPr>
          <w:rFonts w:ascii="Aptos" w:hAnsi="Aptos"/>
          <w:sz w:val="22"/>
          <w:szCs w:val="22"/>
        </w:rPr>
        <w:t>resoj</w:t>
      </w:r>
      <w:r>
        <w:rPr>
          <w:rFonts w:ascii="Aptos" w:hAnsi="Aptos"/>
          <w:sz w:val="22"/>
          <w:szCs w:val="22"/>
        </w:rPr>
        <w:t>e pa bodo</w:t>
      </w:r>
      <w:r w:rsidRPr="004C22DF">
        <w:rPr>
          <w:rFonts w:ascii="Aptos" w:hAnsi="Aptos"/>
          <w:sz w:val="22"/>
          <w:szCs w:val="22"/>
        </w:rPr>
        <w:t xml:space="preserve"> </w:t>
      </w:r>
      <w:r>
        <w:rPr>
          <w:rFonts w:ascii="Aptos" w:hAnsi="Aptos"/>
          <w:sz w:val="22"/>
          <w:szCs w:val="22"/>
        </w:rPr>
        <w:t xml:space="preserve">bolj poglobljene, </w:t>
      </w:r>
      <w:r w:rsidRPr="004C22DF">
        <w:rPr>
          <w:rFonts w:ascii="Aptos" w:hAnsi="Aptos"/>
          <w:sz w:val="22"/>
          <w:szCs w:val="22"/>
        </w:rPr>
        <w:t>razvojn</w:t>
      </w:r>
      <w:r>
        <w:rPr>
          <w:rFonts w:ascii="Aptos" w:hAnsi="Aptos"/>
          <w:sz w:val="22"/>
          <w:szCs w:val="22"/>
        </w:rPr>
        <w:t>o</w:t>
      </w:r>
      <w:r w:rsidRPr="004C22DF">
        <w:rPr>
          <w:rFonts w:ascii="Aptos" w:hAnsi="Aptos"/>
          <w:sz w:val="22"/>
          <w:szCs w:val="22"/>
        </w:rPr>
        <w:t xml:space="preserve"> in svetovaln</w:t>
      </w:r>
      <w:r>
        <w:rPr>
          <w:rFonts w:ascii="Aptos" w:hAnsi="Aptos"/>
          <w:sz w:val="22"/>
          <w:szCs w:val="22"/>
        </w:rPr>
        <w:t xml:space="preserve">o naravnane, s </w:t>
      </w:r>
      <w:r w:rsidRPr="004C22DF">
        <w:rPr>
          <w:rFonts w:ascii="Aptos" w:hAnsi="Aptos"/>
          <w:sz w:val="22"/>
          <w:szCs w:val="22"/>
        </w:rPr>
        <w:t>poudark</w:t>
      </w:r>
      <w:r>
        <w:rPr>
          <w:rFonts w:ascii="Aptos" w:hAnsi="Aptos"/>
          <w:sz w:val="22"/>
          <w:szCs w:val="22"/>
        </w:rPr>
        <w:t>om</w:t>
      </w:r>
      <w:r w:rsidRPr="004C22DF">
        <w:rPr>
          <w:rFonts w:ascii="Aptos" w:hAnsi="Aptos"/>
          <w:sz w:val="22"/>
          <w:szCs w:val="22"/>
        </w:rPr>
        <w:t xml:space="preserve"> na dialogu</w:t>
      </w:r>
      <w:r>
        <w:rPr>
          <w:rFonts w:ascii="Aptos" w:hAnsi="Aptos"/>
          <w:sz w:val="22"/>
          <w:szCs w:val="22"/>
        </w:rPr>
        <w:t>. Usmerjena evalvacija bo temeljila na p</w:t>
      </w:r>
      <w:r w:rsidRPr="004C22DF">
        <w:rPr>
          <w:rFonts w:ascii="Aptos" w:hAnsi="Aptos"/>
          <w:sz w:val="22"/>
          <w:szCs w:val="22"/>
        </w:rPr>
        <w:t>et</w:t>
      </w:r>
      <w:r>
        <w:rPr>
          <w:rFonts w:ascii="Aptos" w:hAnsi="Aptos"/>
          <w:sz w:val="22"/>
          <w:szCs w:val="22"/>
        </w:rPr>
        <w:t>ih</w:t>
      </w:r>
      <w:r w:rsidRPr="004C22DF">
        <w:rPr>
          <w:rFonts w:ascii="Aptos" w:hAnsi="Aptos"/>
          <w:sz w:val="22"/>
          <w:szCs w:val="22"/>
        </w:rPr>
        <w:t xml:space="preserve"> obveznih (3., 6., 10., 16. in 19.) standardi</w:t>
      </w:r>
      <w:r>
        <w:rPr>
          <w:rFonts w:ascii="Aptos" w:hAnsi="Aptos"/>
          <w:sz w:val="22"/>
          <w:szCs w:val="22"/>
        </w:rPr>
        <w:t>h kakovosti (izmed 20) ter</w:t>
      </w:r>
      <w:r w:rsidRPr="004C22DF">
        <w:rPr>
          <w:rFonts w:ascii="Aptos" w:hAnsi="Aptos"/>
          <w:sz w:val="22"/>
          <w:szCs w:val="22"/>
        </w:rPr>
        <w:t xml:space="preserve"> tr</w:t>
      </w:r>
      <w:r>
        <w:rPr>
          <w:rFonts w:ascii="Aptos" w:hAnsi="Aptos"/>
          <w:sz w:val="22"/>
          <w:szCs w:val="22"/>
        </w:rPr>
        <w:t>eh</w:t>
      </w:r>
      <w:r w:rsidRPr="004C22DF">
        <w:rPr>
          <w:rFonts w:ascii="Aptos" w:hAnsi="Aptos"/>
          <w:sz w:val="22"/>
          <w:szCs w:val="22"/>
        </w:rPr>
        <w:t xml:space="preserve"> izbirni</w:t>
      </w:r>
      <w:r>
        <w:rPr>
          <w:rFonts w:ascii="Aptos" w:hAnsi="Aptos"/>
          <w:sz w:val="22"/>
          <w:szCs w:val="22"/>
        </w:rPr>
        <w:t>h, ki si jih bo visokošolski zavod izbral sam. Na UM se moramo dogovoriti, če bi želeli pilotno kandidirati za takšno novo obliko evalvacije.</w:t>
      </w:r>
    </w:p>
    <w:p w14:paraId="4495B4AA" w14:textId="77777777" w:rsidR="00CA1F50" w:rsidRDefault="00CA1F50" w:rsidP="00531F98">
      <w:pPr>
        <w:jc w:val="both"/>
        <w:rPr>
          <w:rFonts w:ascii="Aptos" w:hAnsi="Aptos" w:cstheme="minorHAnsi"/>
          <w:sz w:val="22"/>
          <w:szCs w:val="22"/>
        </w:rPr>
      </w:pPr>
    </w:p>
    <w:p w14:paraId="6623E04A" w14:textId="77777777" w:rsidR="00F854E3" w:rsidRPr="001A555D" w:rsidRDefault="00F854E3" w:rsidP="00531F98">
      <w:pPr>
        <w:jc w:val="both"/>
        <w:rPr>
          <w:rFonts w:ascii="Aptos" w:hAnsi="Aptos" w:cstheme="minorHAnsi"/>
          <w:sz w:val="22"/>
          <w:szCs w:val="22"/>
        </w:rPr>
      </w:pPr>
    </w:p>
    <w:p w14:paraId="0E1A7972" w14:textId="55B4772D" w:rsidR="00D556FD" w:rsidRPr="001A555D" w:rsidRDefault="00D556FD" w:rsidP="00D556FD">
      <w:pPr>
        <w:pStyle w:val="Telobesedila"/>
        <w:ind w:firstLine="708"/>
        <w:rPr>
          <w:rFonts w:ascii="Aptos" w:hAnsi="Aptos" w:cstheme="minorHAnsi"/>
          <w:b w:val="0"/>
          <w:szCs w:val="22"/>
        </w:rPr>
      </w:pPr>
      <w:r w:rsidRPr="001A555D">
        <w:rPr>
          <w:rFonts w:ascii="Aptos" w:hAnsi="Aptos" w:cstheme="minorHAnsi"/>
          <w:b w:val="0"/>
          <w:szCs w:val="22"/>
        </w:rPr>
        <w:t xml:space="preserve">Seja je bila zaključena ob </w:t>
      </w:r>
      <w:r w:rsidR="00176151" w:rsidRPr="001A555D">
        <w:rPr>
          <w:rFonts w:ascii="Aptos" w:hAnsi="Aptos" w:cstheme="minorHAnsi"/>
          <w:b w:val="0"/>
          <w:szCs w:val="22"/>
        </w:rPr>
        <w:t>1</w:t>
      </w:r>
      <w:r w:rsidR="00986B57" w:rsidRPr="001A555D">
        <w:rPr>
          <w:rFonts w:ascii="Aptos" w:hAnsi="Aptos" w:cstheme="minorHAnsi"/>
          <w:b w:val="0"/>
          <w:szCs w:val="22"/>
        </w:rPr>
        <w:t>2</w:t>
      </w:r>
      <w:r w:rsidRPr="001A555D">
        <w:rPr>
          <w:rFonts w:ascii="Aptos" w:hAnsi="Aptos" w:cstheme="minorHAnsi"/>
          <w:b w:val="0"/>
          <w:szCs w:val="22"/>
        </w:rPr>
        <w:t>.</w:t>
      </w:r>
      <w:r w:rsidR="001A555D" w:rsidRPr="001A555D">
        <w:rPr>
          <w:rFonts w:ascii="Aptos" w:hAnsi="Aptos" w:cstheme="minorHAnsi"/>
          <w:b w:val="0"/>
          <w:szCs w:val="22"/>
        </w:rPr>
        <w:t>45</w:t>
      </w:r>
      <w:r w:rsidR="00A676CB" w:rsidRPr="001A555D">
        <w:rPr>
          <w:rFonts w:ascii="Aptos" w:hAnsi="Aptos" w:cstheme="minorHAnsi"/>
          <w:b w:val="0"/>
          <w:szCs w:val="22"/>
        </w:rPr>
        <w:t>.</w:t>
      </w:r>
    </w:p>
    <w:p w14:paraId="28B1C3D0" w14:textId="77777777" w:rsidR="00D556FD" w:rsidRPr="001A555D" w:rsidRDefault="00D556FD" w:rsidP="00D556FD">
      <w:pPr>
        <w:pStyle w:val="Telobesedila"/>
        <w:rPr>
          <w:rFonts w:ascii="Aptos" w:hAnsi="Aptos" w:cstheme="minorHAnsi"/>
          <w:b w:val="0"/>
          <w:szCs w:val="22"/>
        </w:rPr>
      </w:pPr>
    </w:p>
    <w:p w14:paraId="2B6AA641" w14:textId="77777777" w:rsidR="003722E0" w:rsidRDefault="003722E0" w:rsidP="00D556FD">
      <w:pPr>
        <w:pStyle w:val="Telobesedila"/>
        <w:rPr>
          <w:rFonts w:ascii="Aptos" w:hAnsi="Aptos" w:cstheme="minorHAnsi"/>
          <w:b w:val="0"/>
          <w:szCs w:val="22"/>
        </w:rPr>
      </w:pPr>
    </w:p>
    <w:p w14:paraId="3578D113" w14:textId="3ADA9B23" w:rsidR="00D556FD" w:rsidRPr="001A555D" w:rsidRDefault="00D556FD" w:rsidP="00D556FD">
      <w:pPr>
        <w:pStyle w:val="Telobesedila"/>
        <w:rPr>
          <w:rFonts w:ascii="Aptos" w:hAnsi="Aptos" w:cstheme="minorHAnsi"/>
          <w:b w:val="0"/>
          <w:szCs w:val="22"/>
        </w:rPr>
      </w:pPr>
      <w:r w:rsidRPr="001A555D">
        <w:rPr>
          <w:rFonts w:ascii="Aptos" w:hAnsi="Aptos" w:cstheme="minorHAnsi"/>
          <w:b w:val="0"/>
          <w:szCs w:val="22"/>
        </w:rPr>
        <w:t xml:space="preserve">V Mariboru, </w:t>
      </w:r>
      <w:r w:rsidR="001A555D" w:rsidRPr="001A555D">
        <w:rPr>
          <w:rFonts w:ascii="Aptos" w:hAnsi="Aptos" w:cstheme="minorHAnsi"/>
          <w:b w:val="0"/>
          <w:szCs w:val="22"/>
        </w:rPr>
        <w:t>2</w:t>
      </w:r>
      <w:r w:rsidR="00771C90">
        <w:rPr>
          <w:rFonts w:ascii="Aptos" w:hAnsi="Aptos" w:cstheme="minorHAnsi"/>
          <w:b w:val="0"/>
          <w:szCs w:val="22"/>
        </w:rPr>
        <w:t>4</w:t>
      </w:r>
      <w:r w:rsidRPr="001A555D">
        <w:rPr>
          <w:rFonts w:ascii="Aptos" w:hAnsi="Aptos" w:cstheme="minorHAnsi"/>
          <w:b w:val="0"/>
          <w:szCs w:val="22"/>
        </w:rPr>
        <w:t xml:space="preserve">. </w:t>
      </w:r>
      <w:r w:rsidR="001A555D" w:rsidRPr="001A555D">
        <w:rPr>
          <w:rFonts w:ascii="Aptos" w:hAnsi="Aptos" w:cstheme="minorHAnsi"/>
          <w:b w:val="0"/>
          <w:szCs w:val="22"/>
        </w:rPr>
        <w:t>junija</w:t>
      </w:r>
      <w:r w:rsidRPr="001A555D">
        <w:rPr>
          <w:rFonts w:ascii="Aptos" w:hAnsi="Aptos" w:cstheme="minorHAnsi"/>
          <w:b w:val="0"/>
          <w:szCs w:val="22"/>
        </w:rPr>
        <w:t xml:space="preserve"> 20</w:t>
      </w:r>
      <w:r w:rsidR="006D342B" w:rsidRPr="001A555D">
        <w:rPr>
          <w:rFonts w:ascii="Aptos" w:hAnsi="Aptos" w:cstheme="minorHAnsi"/>
          <w:b w:val="0"/>
          <w:szCs w:val="22"/>
        </w:rPr>
        <w:t>2</w:t>
      </w:r>
      <w:r w:rsidR="00771C90">
        <w:rPr>
          <w:rFonts w:ascii="Aptos" w:hAnsi="Aptos" w:cstheme="minorHAnsi"/>
          <w:b w:val="0"/>
          <w:szCs w:val="22"/>
        </w:rPr>
        <w:t>6</w:t>
      </w:r>
    </w:p>
    <w:p w14:paraId="76F987FC" w14:textId="708B928A" w:rsidR="00C05B2A" w:rsidRPr="001A555D" w:rsidRDefault="00C05B2A" w:rsidP="00D556FD">
      <w:pPr>
        <w:pStyle w:val="Telobesedila"/>
        <w:rPr>
          <w:rFonts w:ascii="Aptos" w:hAnsi="Aptos" w:cstheme="minorHAnsi"/>
          <w:b w:val="0"/>
          <w:szCs w:val="22"/>
        </w:rPr>
      </w:pPr>
    </w:p>
    <w:p w14:paraId="35819E90" w14:textId="2D7A2482" w:rsidR="0099226D" w:rsidRPr="001A555D" w:rsidRDefault="0099226D" w:rsidP="00D556FD">
      <w:pPr>
        <w:pStyle w:val="Telobesedila"/>
        <w:rPr>
          <w:rFonts w:ascii="Aptos" w:hAnsi="Aptos" w:cstheme="minorHAnsi"/>
          <w:b w:val="0"/>
          <w:szCs w:val="22"/>
        </w:rPr>
      </w:pPr>
    </w:p>
    <w:p w14:paraId="29F759E8" w14:textId="71B3213F" w:rsidR="00D556FD" w:rsidRPr="001A555D" w:rsidRDefault="00D556FD" w:rsidP="00D556FD">
      <w:pPr>
        <w:pStyle w:val="Glava"/>
        <w:tabs>
          <w:tab w:val="clear" w:pos="4536"/>
          <w:tab w:val="clear" w:pos="9072"/>
        </w:tabs>
        <w:ind w:firstLine="720"/>
        <w:rPr>
          <w:rFonts w:ascii="Aptos" w:hAnsi="Aptos" w:cstheme="minorHAnsi"/>
          <w:szCs w:val="22"/>
        </w:rPr>
      </w:pPr>
      <w:r w:rsidRPr="001A555D">
        <w:rPr>
          <w:rFonts w:ascii="Aptos" w:hAnsi="Aptos" w:cstheme="minorHAnsi"/>
          <w:szCs w:val="22"/>
        </w:rPr>
        <w:t>Zapisal</w:t>
      </w:r>
      <w:r w:rsidRPr="001A555D">
        <w:rPr>
          <w:rFonts w:ascii="Aptos" w:hAnsi="Aptos" w:cstheme="minorHAnsi"/>
          <w:szCs w:val="22"/>
        </w:rPr>
        <w:tab/>
      </w:r>
      <w:r w:rsidRPr="001A555D">
        <w:rPr>
          <w:rFonts w:ascii="Aptos" w:hAnsi="Aptos" w:cstheme="minorHAnsi"/>
          <w:szCs w:val="22"/>
        </w:rPr>
        <w:tab/>
      </w:r>
      <w:r w:rsidRPr="001A555D">
        <w:rPr>
          <w:rFonts w:ascii="Aptos" w:hAnsi="Aptos" w:cstheme="minorHAnsi"/>
          <w:szCs w:val="22"/>
        </w:rPr>
        <w:tab/>
      </w:r>
      <w:r w:rsidRPr="001A555D">
        <w:rPr>
          <w:rFonts w:ascii="Aptos" w:hAnsi="Aptos" w:cstheme="minorHAnsi"/>
          <w:szCs w:val="22"/>
        </w:rPr>
        <w:tab/>
      </w:r>
      <w:r w:rsidR="00243D89" w:rsidRPr="001A555D">
        <w:rPr>
          <w:rFonts w:ascii="Aptos" w:hAnsi="Aptos" w:cstheme="minorHAnsi"/>
          <w:szCs w:val="22"/>
        </w:rPr>
        <w:tab/>
      </w:r>
      <w:r w:rsidR="000A6C21" w:rsidRPr="001A555D">
        <w:rPr>
          <w:rFonts w:ascii="Aptos" w:hAnsi="Aptos" w:cstheme="minorHAnsi"/>
          <w:szCs w:val="22"/>
        </w:rPr>
        <w:tab/>
      </w:r>
      <w:r w:rsidR="00C0206D" w:rsidRPr="001A555D">
        <w:rPr>
          <w:rFonts w:ascii="Aptos" w:hAnsi="Aptos" w:cstheme="minorHAnsi"/>
          <w:szCs w:val="22"/>
        </w:rPr>
        <w:tab/>
      </w:r>
      <w:r w:rsidR="003E1E5F" w:rsidRPr="001A555D">
        <w:rPr>
          <w:rFonts w:ascii="Aptos" w:hAnsi="Aptos" w:cstheme="minorHAnsi"/>
          <w:szCs w:val="22"/>
        </w:rPr>
        <w:tab/>
      </w:r>
      <w:r w:rsidRPr="001A555D">
        <w:rPr>
          <w:rFonts w:ascii="Aptos" w:hAnsi="Aptos" w:cstheme="minorHAnsi"/>
          <w:szCs w:val="22"/>
        </w:rPr>
        <w:t>Predsednik</w:t>
      </w:r>
    </w:p>
    <w:p w14:paraId="033608A8" w14:textId="77777777" w:rsidR="007A0FA3" w:rsidRPr="001A555D" w:rsidRDefault="007A0FA3" w:rsidP="007A0FA3">
      <w:pPr>
        <w:pStyle w:val="Glava"/>
        <w:tabs>
          <w:tab w:val="clear" w:pos="4536"/>
          <w:tab w:val="clear" w:pos="9072"/>
        </w:tabs>
        <w:rPr>
          <w:rFonts w:ascii="Aptos" w:hAnsi="Aptos" w:cstheme="minorHAnsi"/>
          <w:szCs w:val="22"/>
        </w:rPr>
      </w:pPr>
    </w:p>
    <w:p w14:paraId="330A4BBB" w14:textId="6E672517" w:rsidR="00D234D5" w:rsidRPr="001A555D" w:rsidRDefault="00D556FD" w:rsidP="00D556FD">
      <w:pPr>
        <w:jc w:val="both"/>
        <w:rPr>
          <w:rFonts w:ascii="Aptos" w:hAnsi="Aptos" w:cstheme="minorHAnsi"/>
          <w:sz w:val="22"/>
          <w:szCs w:val="22"/>
        </w:rPr>
      </w:pPr>
      <w:r w:rsidRPr="001A555D">
        <w:rPr>
          <w:rFonts w:ascii="Aptos" w:hAnsi="Aptos" w:cstheme="minorHAnsi"/>
          <w:sz w:val="22"/>
          <w:szCs w:val="22"/>
        </w:rPr>
        <w:t xml:space="preserve">   M</w:t>
      </w:r>
      <w:r w:rsidR="00243D89" w:rsidRPr="001A555D">
        <w:rPr>
          <w:rFonts w:ascii="Aptos" w:hAnsi="Aptos" w:cstheme="minorHAnsi"/>
          <w:sz w:val="22"/>
          <w:szCs w:val="22"/>
        </w:rPr>
        <w:t>ag. M</w:t>
      </w:r>
      <w:r w:rsidRPr="001A555D">
        <w:rPr>
          <w:rFonts w:ascii="Aptos" w:hAnsi="Aptos" w:cstheme="minorHAnsi"/>
          <w:sz w:val="22"/>
          <w:szCs w:val="22"/>
        </w:rPr>
        <w:t>iha Pauko</w:t>
      </w:r>
      <w:r w:rsidRPr="001A555D">
        <w:rPr>
          <w:rFonts w:ascii="Aptos" w:hAnsi="Aptos" w:cstheme="minorHAnsi"/>
          <w:sz w:val="22"/>
          <w:szCs w:val="22"/>
        </w:rPr>
        <w:tab/>
      </w:r>
      <w:r w:rsidRPr="001A555D">
        <w:rPr>
          <w:rFonts w:ascii="Aptos" w:hAnsi="Aptos" w:cstheme="minorHAnsi"/>
          <w:sz w:val="22"/>
          <w:szCs w:val="22"/>
        </w:rPr>
        <w:tab/>
      </w:r>
      <w:r w:rsidRPr="001A555D">
        <w:rPr>
          <w:rFonts w:ascii="Aptos" w:hAnsi="Aptos" w:cstheme="minorHAnsi"/>
          <w:sz w:val="22"/>
          <w:szCs w:val="22"/>
        </w:rPr>
        <w:tab/>
      </w:r>
      <w:r w:rsidR="000A6C21" w:rsidRPr="001A555D">
        <w:rPr>
          <w:rFonts w:ascii="Aptos" w:hAnsi="Aptos" w:cstheme="minorHAnsi"/>
          <w:sz w:val="22"/>
          <w:szCs w:val="22"/>
        </w:rPr>
        <w:tab/>
      </w:r>
      <w:r w:rsidR="00243D89" w:rsidRPr="001A555D">
        <w:rPr>
          <w:rFonts w:ascii="Aptos" w:hAnsi="Aptos" w:cstheme="minorHAnsi"/>
          <w:sz w:val="22"/>
          <w:szCs w:val="22"/>
        </w:rPr>
        <w:tab/>
      </w:r>
      <w:r w:rsidR="001D5D10" w:rsidRPr="001A555D">
        <w:rPr>
          <w:rFonts w:ascii="Aptos" w:hAnsi="Aptos" w:cstheme="minorHAnsi"/>
          <w:sz w:val="22"/>
          <w:szCs w:val="22"/>
        </w:rPr>
        <w:tab/>
      </w:r>
      <w:r w:rsidRPr="001A555D">
        <w:rPr>
          <w:rFonts w:ascii="Aptos" w:hAnsi="Aptos" w:cstheme="minorHAnsi"/>
          <w:sz w:val="22"/>
          <w:szCs w:val="22"/>
        </w:rPr>
        <w:t xml:space="preserve">    Prof. dr. </w:t>
      </w:r>
      <w:r w:rsidR="005F459A" w:rsidRPr="001A555D">
        <w:rPr>
          <w:rFonts w:ascii="Aptos" w:hAnsi="Aptos" w:cstheme="minorHAnsi"/>
          <w:sz w:val="22"/>
          <w:szCs w:val="22"/>
        </w:rPr>
        <w:t>Marko</w:t>
      </w:r>
      <w:r w:rsidRPr="001A555D">
        <w:rPr>
          <w:rFonts w:ascii="Aptos" w:hAnsi="Aptos" w:cstheme="minorHAnsi"/>
          <w:sz w:val="22"/>
          <w:szCs w:val="22"/>
        </w:rPr>
        <w:t xml:space="preserve"> </w:t>
      </w:r>
      <w:r w:rsidR="005F459A" w:rsidRPr="001A555D">
        <w:rPr>
          <w:rFonts w:ascii="Aptos" w:hAnsi="Aptos" w:cstheme="minorHAnsi"/>
          <w:sz w:val="22"/>
          <w:szCs w:val="22"/>
        </w:rPr>
        <w:t>Marhl</w:t>
      </w:r>
    </w:p>
    <w:sectPr w:rsidR="00D234D5" w:rsidRPr="001A555D" w:rsidSect="00B91BC9">
      <w:footerReference w:type="even" r:id="rId8"/>
      <w:footerReference w:type="default" r:id="rId9"/>
      <w:pgSz w:w="12240" w:h="15840"/>
      <w:pgMar w:top="1418" w:right="1418"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8D7DB" w14:textId="77777777" w:rsidR="00FF6E5E" w:rsidRDefault="00FF6E5E" w:rsidP="00CC77A5">
      <w:r>
        <w:separator/>
      </w:r>
    </w:p>
  </w:endnote>
  <w:endnote w:type="continuationSeparator" w:id="0">
    <w:p w14:paraId="146424AA" w14:textId="77777777" w:rsidR="00FF6E5E" w:rsidRDefault="00FF6E5E" w:rsidP="00CC7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9E768" w14:textId="77777777" w:rsidR="00FA7C8E" w:rsidRDefault="00FA7C8E" w:rsidP="00401716">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CF5094" w14:textId="77777777" w:rsidR="00FA7C8E" w:rsidRDefault="00FA7C8E">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FA95E" w14:textId="649E83BF" w:rsidR="00FA7C8E" w:rsidRPr="005828F8" w:rsidRDefault="00FA7C8E" w:rsidP="00401716">
    <w:pPr>
      <w:pStyle w:val="Noga"/>
      <w:framePr w:wrap="around" w:vAnchor="text" w:hAnchor="margin" w:xAlign="right" w:y="1"/>
      <w:rPr>
        <w:rStyle w:val="tevilkastrani"/>
        <w:rFonts w:asciiTheme="minorHAnsi" w:hAnsiTheme="minorHAnsi"/>
        <w:i w:val="0"/>
        <w:sz w:val="22"/>
        <w:szCs w:val="22"/>
      </w:rPr>
    </w:pPr>
    <w:r w:rsidRPr="005828F8">
      <w:rPr>
        <w:rStyle w:val="tevilkastrani"/>
        <w:rFonts w:asciiTheme="minorHAnsi" w:hAnsiTheme="minorHAnsi"/>
        <w:i w:val="0"/>
        <w:sz w:val="22"/>
        <w:szCs w:val="22"/>
      </w:rPr>
      <w:fldChar w:fldCharType="begin"/>
    </w:r>
    <w:r w:rsidRPr="005828F8">
      <w:rPr>
        <w:rStyle w:val="tevilkastrani"/>
        <w:rFonts w:asciiTheme="minorHAnsi" w:hAnsiTheme="minorHAnsi"/>
        <w:i w:val="0"/>
        <w:sz w:val="22"/>
        <w:szCs w:val="22"/>
      </w:rPr>
      <w:instrText xml:space="preserve">PAGE  </w:instrText>
    </w:r>
    <w:r w:rsidRPr="005828F8">
      <w:rPr>
        <w:rStyle w:val="tevilkastrani"/>
        <w:rFonts w:asciiTheme="minorHAnsi" w:hAnsiTheme="minorHAnsi"/>
        <w:i w:val="0"/>
        <w:sz w:val="22"/>
        <w:szCs w:val="22"/>
      </w:rPr>
      <w:fldChar w:fldCharType="separate"/>
    </w:r>
    <w:r w:rsidR="003C7CF2">
      <w:rPr>
        <w:rStyle w:val="tevilkastrani"/>
        <w:rFonts w:asciiTheme="minorHAnsi" w:hAnsiTheme="minorHAnsi"/>
        <w:i w:val="0"/>
        <w:noProof/>
        <w:sz w:val="22"/>
        <w:szCs w:val="22"/>
      </w:rPr>
      <w:t>8</w:t>
    </w:r>
    <w:r w:rsidRPr="005828F8">
      <w:rPr>
        <w:rStyle w:val="tevilkastrani"/>
        <w:rFonts w:asciiTheme="minorHAnsi" w:hAnsiTheme="minorHAnsi"/>
        <w:i w:val="0"/>
        <w:sz w:val="22"/>
        <w:szCs w:val="22"/>
      </w:rPr>
      <w:fldChar w:fldCharType="end"/>
    </w:r>
  </w:p>
  <w:p w14:paraId="65213D88" w14:textId="77777777" w:rsidR="00FA7C8E" w:rsidRPr="00204CCA" w:rsidRDefault="00FA7C8E">
    <w:pPr>
      <w:pStyle w:val="Noga"/>
      <w:ind w:right="360"/>
      <w:rPr>
        <w:rFonts w:asciiTheme="minorHAnsi" w:hAnsiTheme="minorHAnsi"/>
        <w:i w:val="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C353D" w14:textId="77777777" w:rsidR="00FF6E5E" w:rsidRDefault="00FF6E5E" w:rsidP="00CC77A5">
      <w:r>
        <w:separator/>
      </w:r>
    </w:p>
  </w:footnote>
  <w:footnote w:type="continuationSeparator" w:id="0">
    <w:p w14:paraId="23AC1F77" w14:textId="77777777" w:rsidR="00FF6E5E" w:rsidRDefault="00FF6E5E" w:rsidP="00CC77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E1C4A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8C9E85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55EB07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31F7A6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3B79D6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F3A1F18"/>
    <w:multiLevelType w:val="hybridMultilevel"/>
    <w:tmpl w:val="A6467BC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1271F29"/>
    <w:multiLevelType w:val="hybridMultilevel"/>
    <w:tmpl w:val="1368D29E"/>
    <w:lvl w:ilvl="0" w:tplc="5A9690E6">
      <w:numFmt w:val="bullet"/>
      <w:lvlText w:val="-"/>
      <w:lvlJc w:val="left"/>
      <w:pPr>
        <w:ind w:left="720" w:hanging="360"/>
      </w:pPr>
      <w:rPr>
        <w:rFonts w:ascii="Calibri" w:eastAsia="Times New Roman"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2E6E77AD"/>
    <w:multiLevelType w:val="hybridMultilevel"/>
    <w:tmpl w:val="2D1C09DA"/>
    <w:lvl w:ilvl="0" w:tplc="5A9690E6">
      <w:numFmt w:val="bullet"/>
      <w:lvlText w:val="-"/>
      <w:lvlJc w:val="left"/>
      <w:pPr>
        <w:ind w:left="720" w:hanging="360"/>
      </w:pPr>
      <w:rPr>
        <w:rFonts w:ascii="Calibri" w:eastAsia="Times New Roman"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44D9867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CBACE9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7147504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73341046">
    <w:abstractNumId w:val="5"/>
  </w:num>
  <w:num w:numId="2" w16cid:durableId="1149711606">
    <w:abstractNumId w:val="7"/>
  </w:num>
  <w:num w:numId="3" w16cid:durableId="331378580">
    <w:abstractNumId w:val="6"/>
  </w:num>
  <w:num w:numId="4" w16cid:durableId="734620834">
    <w:abstractNumId w:val="0"/>
  </w:num>
  <w:num w:numId="5" w16cid:durableId="1991639364">
    <w:abstractNumId w:val="9"/>
  </w:num>
  <w:num w:numId="6" w16cid:durableId="198203945">
    <w:abstractNumId w:val="10"/>
  </w:num>
  <w:num w:numId="7" w16cid:durableId="1660309001">
    <w:abstractNumId w:val="2"/>
  </w:num>
  <w:num w:numId="8" w16cid:durableId="1278483275">
    <w:abstractNumId w:val="8"/>
  </w:num>
  <w:num w:numId="9" w16cid:durableId="1646004712">
    <w:abstractNumId w:val="4"/>
  </w:num>
  <w:num w:numId="10" w16cid:durableId="1669600066">
    <w:abstractNumId w:val="3"/>
  </w:num>
  <w:num w:numId="11" w16cid:durableId="4321413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556FD"/>
    <w:rsid w:val="00000824"/>
    <w:rsid w:val="0000163E"/>
    <w:rsid w:val="000024AF"/>
    <w:rsid w:val="00002AD7"/>
    <w:rsid w:val="00003256"/>
    <w:rsid w:val="00003701"/>
    <w:rsid w:val="00003BE4"/>
    <w:rsid w:val="00005644"/>
    <w:rsid w:val="00005893"/>
    <w:rsid w:val="00005AF6"/>
    <w:rsid w:val="000066F9"/>
    <w:rsid w:val="0000742A"/>
    <w:rsid w:val="00010D10"/>
    <w:rsid w:val="000114DE"/>
    <w:rsid w:val="000122A8"/>
    <w:rsid w:val="000132DF"/>
    <w:rsid w:val="000139C3"/>
    <w:rsid w:val="00013B15"/>
    <w:rsid w:val="00013B26"/>
    <w:rsid w:val="00013BF2"/>
    <w:rsid w:val="00013C4D"/>
    <w:rsid w:val="00014013"/>
    <w:rsid w:val="00014079"/>
    <w:rsid w:val="00014B9A"/>
    <w:rsid w:val="00014BEA"/>
    <w:rsid w:val="00014CF0"/>
    <w:rsid w:val="00015019"/>
    <w:rsid w:val="00015B76"/>
    <w:rsid w:val="00015C6C"/>
    <w:rsid w:val="0001623E"/>
    <w:rsid w:val="00016B0B"/>
    <w:rsid w:val="000207BC"/>
    <w:rsid w:val="00020A69"/>
    <w:rsid w:val="00020B91"/>
    <w:rsid w:val="000214CF"/>
    <w:rsid w:val="00021F2A"/>
    <w:rsid w:val="00023B60"/>
    <w:rsid w:val="00023F98"/>
    <w:rsid w:val="00025071"/>
    <w:rsid w:val="00025B91"/>
    <w:rsid w:val="00026F1B"/>
    <w:rsid w:val="00027473"/>
    <w:rsid w:val="0002747E"/>
    <w:rsid w:val="00027592"/>
    <w:rsid w:val="00027A2B"/>
    <w:rsid w:val="00027D6F"/>
    <w:rsid w:val="00030089"/>
    <w:rsid w:val="000302B8"/>
    <w:rsid w:val="000304B0"/>
    <w:rsid w:val="000305FA"/>
    <w:rsid w:val="00030724"/>
    <w:rsid w:val="00030942"/>
    <w:rsid w:val="00031C7C"/>
    <w:rsid w:val="00031EBC"/>
    <w:rsid w:val="00032D63"/>
    <w:rsid w:val="00032FEE"/>
    <w:rsid w:val="00033434"/>
    <w:rsid w:val="00033D5F"/>
    <w:rsid w:val="0003421C"/>
    <w:rsid w:val="00034D61"/>
    <w:rsid w:val="0003551A"/>
    <w:rsid w:val="000355DE"/>
    <w:rsid w:val="00036DDC"/>
    <w:rsid w:val="00036F96"/>
    <w:rsid w:val="000373AF"/>
    <w:rsid w:val="000379A3"/>
    <w:rsid w:val="000404E5"/>
    <w:rsid w:val="00040739"/>
    <w:rsid w:val="000415AC"/>
    <w:rsid w:val="00041A86"/>
    <w:rsid w:val="000422D7"/>
    <w:rsid w:val="00042CDD"/>
    <w:rsid w:val="00042CE2"/>
    <w:rsid w:val="00042E1C"/>
    <w:rsid w:val="00044738"/>
    <w:rsid w:val="00045C52"/>
    <w:rsid w:val="00046838"/>
    <w:rsid w:val="00046C50"/>
    <w:rsid w:val="00047D81"/>
    <w:rsid w:val="00047E18"/>
    <w:rsid w:val="000500C8"/>
    <w:rsid w:val="00050A64"/>
    <w:rsid w:val="0005151C"/>
    <w:rsid w:val="00051C4B"/>
    <w:rsid w:val="00052121"/>
    <w:rsid w:val="00052D41"/>
    <w:rsid w:val="000533A6"/>
    <w:rsid w:val="00053CD5"/>
    <w:rsid w:val="00054134"/>
    <w:rsid w:val="00054D83"/>
    <w:rsid w:val="00055129"/>
    <w:rsid w:val="000557EE"/>
    <w:rsid w:val="00055C0B"/>
    <w:rsid w:val="00055C48"/>
    <w:rsid w:val="00055DF8"/>
    <w:rsid w:val="0005600D"/>
    <w:rsid w:val="00057AEB"/>
    <w:rsid w:val="00057C93"/>
    <w:rsid w:val="00061BC5"/>
    <w:rsid w:val="00061F63"/>
    <w:rsid w:val="00062915"/>
    <w:rsid w:val="000629A9"/>
    <w:rsid w:val="000629DF"/>
    <w:rsid w:val="00062E04"/>
    <w:rsid w:val="00062E38"/>
    <w:rsid w:val="00063B81"/>
    <w:rsid w:val="00064046"/>
    <w:rsid w:val="0006459D"/>
    <w:rsid w:val="00064B8E"/>
    <w:rsid w:val="00065586"/>
    <w:rsid w:val="00065C4B"/>
    <w:rsid w:val="00067C09"/>
    <w:rsid w:val="00070396"/>
    <w:rsid w:val="000706A5"/>
    <w:rsid w:val="00070E7E"/>
    <w:rsid w:val="00070F55"/>
    <w:rsid w:val="000712E5"/>
    <w:rsid w:val="0007147B"/>
    <w:rsid w:val="00071C4D"/>
    <w:rsid w:val="00071F9B"/>
    <w:rsid w:val="000737A6"/>
    <w:rsid w:val="00073AFF"/>
    <w:rsid w:val="0007424B"/>
    <w:rsid w:val="00074495"/>
    <w:rsid w:val="00074D61"/>
    <w:rsid w:val="00074F80"/>
    <w:rsid w:val="00075579"/>
    <w:rsid w:val="000756B9"/>
    <w:rsid w:val="0007579E"/>
    <w:rsid w:val="000776B5"/>
    <w:rsid w:val="0007770A"/>
    <w:rsid w:val="00080476"/>
    <w:rsid w:val="00081322"/>
    <w:rsid w:val="000815F5"/>
    <w:rsid w:val="00081C21"/>
    <w:rsid w:val="000823BC"/>
    <w:rsid w:val="00083021"/>
    <w:rsid w:val="0008337E"/>
    <w:rsid w:val="0008362C"/>
    <w:rsid w:val="00083F92"/>
    <w:rsid w:val="000847A9"/>
    <w:rsid w:val="000859C4"/>
    <w:rsid w:val="000859D4"/>
    <w:rsid w:val="00085BB7"/>
    <w:rsid w:val="00085C6A"/>
    <w:rsid w:val="00086410"/>
    <w:rsid w:val="000866E9"/>
    <w:rsid w:val="000869E1"/>
    <w:rsid w:val="000873A8"/>
    <w:rsid w:val="00087418"/>
    <w:rsid w:val="0008782A"/>
    <w:rsid w:val="00090096"/>
    <w:rsid w:val="000901AF"/>
    <w:rsid w:val="00090519"/>
    <w:rsid w:val="0009087A"/>
    <w:rsid w:val="00090E10"/>
    <w:rsid w:val="0009312E"/>
    <w:rsid w:val="00094285"/>
    <w:rsid w:val="0009481E"/>
    <w:rsid w:val="00094CC4"/>
    <w:rsid w:val="00095CF5"/>
    <w:rsid w:val="00095DE8"/>
    <w:rsid w:val="00096117"/>
    <w:rsid w:val="000965D0"/>
    <w:rsid w:val="00096966"/>
    <w:rsid w:val="000977C8"/>
    <w:rsid w:val="000A0E31"/>
    <w:rsid w:val="000A1155"/>
    <w:rsid w:val="000A1269"/>
    <w:rsid w:val="000A12C4"/>
    <w:rsid w:val="000A12D8"/>
    <w:rsid w:val="000A1420"/>
    <w:rsid w:val="000A1CA0"/>
    <w:rsid w:val="000A2A3E"/>
    <w:rsid w:val="000A3321"/>
    <w:rsid w:val="000A3810"/>
    <w:rsid w:val="000A3D60"/>
    <w:rsid w:val="000A458E"/>
    <w:rsid w:val="000A4E0A"/>
    <w:rsid w:val="000A50A5"/>
    <w:rsid w:val="000A6C21"/>
    <w:rsid w:val="000A7537"/>
    <w:rsid w:val="000A767E"/>
    <w:rsid w:val="000B02CE"/>
    <w:rsid w:val="000B02E3"/>
    <w:rsid w:val="000B0AF1"/>
    <w:rsid w:val="000B0E9F"/>
    <w:rsid w:val="000B22A7"/>
    <w:rsid w:val="000B28B3"/>
    <w:rsid w:val="000B3CF0"/>
    <w:rsid w:val="000B4278"/>
    <w:rsid w:val="000B4DDC"/>
    <w:rsid w:val="000B5E48"/>
    <w:rsid w:val="000B640A"/>
    <w:rsid w:val="000B6A82"/>
    <w:rsid w:val="000B7B08"/>
    <w:rsid w:val="000B7C8F"/>
    <w:rsid w:val="000C01C0"/>
    <w:rsid w:val="000C034F"/>
    <w:rsid w:val="000C0654"/>
    <w:rsid w:val="000C1966"/>
    <w:rsid w:val="000C1B30"/>
    <w:rsid w:val="000C1D37"/>
    <w:rsid w:val="000C3A16"/>
    <w:rsid w:val="000C4EBB"/>
    <w:rsid w:val="000C5B99"/>
    <w:rsid w:val="000C5DD8"/>
    <w:rsid w:val="000C5E3E"/>
    <w:rsid w:val="000C5FF6"/>
    <w:rsid w:val="000C65AB"/>
    <w:rsid w:val="000C6644"/>
    <w:rsid w:val="000C6ACD"/>
    <w:rsid w:val="000C72B9"/>
    <w:rsid w:val="000C7677"/>
    <w:rsid w:val="000C78B4"/>
    <w:rsid w:val="000D09BE"/>
    <w:rsid w:val="000D11E4"/>
    <w:rsid w:val="000D11F3"/>
    <w:rsid w:val="000D127E"/>
    <w:rsid w:val="000D1308"/>
    <w:rsid w:val="000D1EB6"/>
    <w:rsid w:val="000D2E4A"/>
    <w:rsid w:val="000D397F"/>
    <w:rsid w:val="000D4527"/>
    <w:rsid w:val="000D4F0C"/>
    <w:rsid w:val="000D50E2"/>
    <w:rsid w:val="000D51EA"/>
    <w:rsid w:val="000D52AB"/>
    <w:rsid w:val="000D5C22"/>
    <w:rsid w:val="000D5CB1"/>
    <w:rsid w:val="000D658B"/>
    <w:rsid w:val="000D73FF"/>
    <w:rsid w:val="000D7587"/>
    <w:rsid w:val="000D7691"/>
    <w:rsid w:val="000D7913"/>
    <w:rsid w:val="000E0981"/>
    <w:rsid w:val="000E0FFC"/>
    <w:rsid w:val="000E18DE"/>
    <w:rsid w:val="000E284F"/>
    <w:rsid w:val="000E2B64"/>
    <w:rsid w:val="000E2BED"/>
    <w:rsid w:val="000E2DC8"/>
    <w:rsid w:val="000E2ECD"/>
    <w:rsid w:val="000E39F1"/>
    <w:rsid w:val="000E4070"/>
    <w:rsid w:val="000E43DA"/>
    <w:rsid w:val="000E5D61"/>
    <w:rsid w:val="000E5E5B"/>
    <w:rsid w:val="000E60AC"/>
    <w:rsid w:val="000E6500"/>
    <w:rsid w:val="000E6887"/>
    <w:rsid w:val="000E6935"/>
    <w:rsid w:val="000E719A"/>
    <w:rsid w:val="000E7357"/>
    <w:rsid w:val="000E78D8"/>
    <w:rsid w:val="000E78F3"/>
    <w:rsid w:val="000E7BE9"/>
    <w:rsid w:val="000F02B2"/>
    <w:rsid w:val="000F058B"/>
    <w:rsid w:val="000F097A"/>
    <w:rsid w:val="000F0E3C"/>
    <w:rsid w:val="000F1173"/>
    <w:rsid w:val="000F1956"/>
    <w:rsid w:val="000F2863"/>
    <w:rsid w:val="000F2B48"/>
    <w:rsid w:val="000F2C3A"/>
    <w:rsid w:val="000F34F6"/>
    <w:rsid w:val="000F396B"/>
    <w:rsid w:val="000F4706"/>
    <w:rsid w:val="000F4773"/>
    <w:rsid w:val="000F58B7"/>
    <w:rsid w:val="000F6467"/>
    <w:rsid w:val="00100A78"/>
    <w:rsid w:val="00100D29"/>
    <w:rsid w:val="00101CEF"/>
    <w:rsid w:val="00102207"/>
    <w:rsid w:val="00102889"/>
    <w:rsid w:val="00102F31"/>
    <w:rsid w:val="00103E42"/>
    <w:rsid w:val="0010434A"/>
    <w:rsid w:val="0010436C"/>
    <w:rsid w:val="001044BD"/>
    <w:rsid w:val="001065A8"/>
    <w:rsid w:val="00106632"/>
    <w:rsid w:val="00106CC9"/>
    <w:rsid w:val="00106DE3"/>
    <w:rsid w:val="001075C1"/>
    <w:rsid w:val="0010769C"/>
    <w:rsid w:val="001078C2"/>
    <w:rsid w:val="00110C5D"/>
    <w:rsid w:val="001111D5"/>
    <w:rsid w:val="00111244"/>
    <w:rsid w:val="0011199B"/>
    <w:rsid w:val="00111F10"/>
    <w:rsid w:val="00111FC0"/>
    <w:rsid w:val="001125BD"/>
    <w:rsid w:val="001129CF"/>
    <w:rsid w:val="001138FE"/>
    <w:rsid w:val="00113B01"/>
    <w:rsid w:val="00113DC1"/>
    <w:rsid w:val="0011407F"/>
    <w:rsid w:val="00114B9E"/>
    <w:rsid w:val="00114BAB"/>
    <w:rsid w:val="0011525E"/>
    <w:rsid w:val="0011694F"/>
    <w:rsid w:val="0011717A"/>
    <w:rsid w:val="00117213"/>
    <w:rsid w:val="0011754A"/>
    <w:rsid w:val="00120358"/>
    <w:rsid w:val="00120762"/>
    <w:rsid w:val="00121265"/>
    <w:rsid w:val="0012127E"/>
    <w:rsid w:val="00121E1C"/>
    <w:rsid w:val="001224AB"/>
    <w:rsid w:val="001224F2"/>
    <w:rsid w:val="001229DD"/>
    <w:rsid w:val="00122E36"/>
    <w:rsid w:val="00123AC9"/>
    <w:rsid w:val="00124114"/>
    <w:rsid w:val="001243B7"/>
    <w:rsid w:val="00124964"/>
    <w:rsid w:val="00124A79"/>
    <w:rsid w:val="00124CD2"/>
    <w:rsid w:val="0012515D"/>
    <w:rsid w:val="00125AE3"/>
    <w:rsid w:val="001263B9"/>
    <w:rsid w:val="00126B16"/>
    <w:rsid w:val="00127BDE"/>
    <w:rsid w:val="00130E35"/>
    <w:rsid w:val="00131729"/>
    <w:rsid w:val="00131EDA"/>
    <w:rsid w:val="001338DF"/>
    <w:rsid w:val="00133AAF"/>
    <w:rsid w:val="0013416B"/>
    <w:rsid w:val="001348CA"/>
    <w:rsid w:val="00134E2B"/>
    <w:rsid w:val="00134E81"/>
    <w:rsid w:val="00135464"/>
    <w:rsid w:val="001359CA"/>
    <w:rsid w:val="00135F9D"/>
    <w:rsid w:val="00137F9B"/>
    <w:rsid w:val="001403A0"/>
    <w:rsid w:val="001415FB"/>
    <w:rsid w:val="00141663"/>
    <w:rsid w:val="0014198A"/>
    <w:rsid w:val="00141A2E"/>
    <w:rsid w:val="001426E5"/>
    <w:rsid w:val="0014357F"/>
    <w:rsid w:val="00143851"/>
    <w:rsid w:val="00143940"/>
    <w:rsid w:val="00143CFE"/>
    <w:rsid w:val="00145312"/>
    <w:rsid w:val="0014628D"/>
    <w:rsid w:val="0014633C"/>
    <w:rsid w:val="0014785E"/>
    <w:rsid w:val="00147929"/>
    <w:rsid w:val="00150C75"/>
    <w:rsid w:val="001514B4"/>
    <w:rsid w:val="00151F9D"/>
    <w:rsid w:val="001526DE"/>
    <w:rsid w:val="00152AA8"/>
    <w:rsid w:val="001535EB"/>
    <w:rsid w:val="00153807"/>
    <w:rsid w:val="00153EB4"/>
    <w:rsid w:val="00153F17"/>
    <w:rsid w:val="001545D0"/>
    <w:rsid w:val="0015588A"/>
    <w:rsid w:val="00155D67"/>
    <w:rsid w:val="00155E42"/>
    <w:rsid w:val="00156498"/>
    <w:rsid w:val="00156CAF"/>
    <w:rsid w:val="0016036E"/>
    <w:rsid w:val="00160634"/>
    <w:rsid w:val="001607A7"/>
    <w:rsid w:val="00160C4D"/>
    <w:rsid w:val="00162956"/>
    <w:rsid w:val="00162ABC"/>
    <w:rsid w:val="00162E62"/>
    <w:rsid w:val="00162EC1"/>
    <w:rsid w:val="001648B1"/>
    <w:rsid w:val="00164A6C"/>
    <w:rsid w:val="00165CC4"/>
    <w:rsid w:val="0016675B"/>
    <w:rsid w:val="001668DA"/>
    <w:rsid w:val="00166A70"/>
    <w:rsid w:val="00167251"/>
    <w:rsid w:val="0016731A"/>
    <w:rsid w:val="00167422"/>
    <w:rsid w:val="001706F6"/>
    <w:rsid w:val="00170E74"/>
    <w:rsid w:val="00170F62"/>
    <w:rsid w:val="0017155B"/>
    <w:rsid w:val="0017226B"/>
    <w:rsid w:val="0017253E"/>
    <w:rsid w:val="00172A9D"/>
    <w:rsid w:val="00172DFE"/>
    <w:rsid w:val="00173C2D"/>
    <w:rsid w:val="00173C91"/>
    <w:rsid w:val="00174779"/>
    <w:rsid w:val="00174E80"/>
    <w:rsid w:val="00175066"/>
    <w:rsid w:val="00175440"/>
    <w:rsid w:val="00175A72"/>
    <w:rsid w:val="00176151"/>
    <w:rsid w:val="001774CB"/>
    <w:rsid w:val="001779EF"/>
    <w:rsid w:val="0018090D"/>
    <w:rsid w:val="00182481"/>
    <w:rsid w:val="001826FA"/>
    <w:rsid w:val="00182D99"/>
    <w:rsid w:val="0018338F"/>
    <w:rsid w:val="00185037"/>
    <w:rsid w:val="001853BB"/>
    <w:rsid w:val="0018721D"/>
    <w:rsid w:val="00187543"/>
    <w:rsid w:val="00187AAB"/>
    <w:rsid w:val="00190167"/>
    <w:rsid w:val="001906E1"/>
    <w:rsid w:val="00190B81"/>
    <w:rsid w:val="00190D1C"/>
    <w:rsid w:val="0019101D"/>
    <w:rsid w:val="001918D4"/>
    <w:rsid w:val="00191F2E"/>
    <w:rsid w:val="0019246D"/>
    <w:rsid w:val="0019460D"/>
    <w:rsid w:val="001953B5"/>
    <w:rsid w:val="00197737"/>
    <w:rsid w:val="001A0F37"/>
    <w:rsid w:val="001A112B"/>
    <w:rsid w:val="001A1131"/>
    <w:rsid w:val="001A178F"/>
    <w:rsid w:val="001A1971"/>
    <w:rsid w:val="001A3544"/>
    <w:rsid w:val="001A3758"/>
    <w:rsid w:val="001A3F59"/>
    <w:rsid w:val="001A5069"/>
    <w:rsid w:val="001A555D"/>
    <w:rsid w:val="001A60E6"/>
    <w:rsid w:val="001A6A94"/>
    <w:rsid w:val="001A6E18"/>
    <w:rsid w:val="001A72D2"/>
    <w:rsid w:val="001A77BA"/>
    <w:rsid w:val="001B136F"/>
    <w:rsid w:val="001B14F7"/>
    <w:rsid w:val="001B20B8"/>
    <w:rsid w:val="001B297A"/>
    <w:rsid w:val="001B2D59"/>
    <w:rsid w:val="001B34C8"/>
    <w:rsid w:val="001B472F"/>
    <w:rsid w:val="001B5747"/>
    <w:rsid w:val="001B621C"/>
    <w:rsid w:val="001B6A97"/>
    <w:rsid w:val="001B7197"/>
    <w:rsid w:val="001B7BB6"/>
    <w:rsid w:val="001B7EE3"/>
    <w:rsid w:val="001C06B0"/>
    <w:rsid w:val="001C1085"/>
    <w:rsid w:val="001C1199"/>
    <w:rsid w:val="001C1716"/>
    <w:rsid w:val="001C174C"/>
    <w:rsid w:val="001C19EA"/>
    <w:rsid w:val="001C29AF"/>
    <w:rsid w:val="001C3784"/>
    <w:rsid w:val="001C3F55"/>
    <w:rsid w:val="001C3FA0"/>
    <w:rsid w:val="001C5AA9"/>
    <w:rsid w:val="001C5E5E"/>
    <w:rsid w:val="001C62EF"/>
    <w:rsid w:val="001C6795"/>
    <w:rsid w:val="001C7584"/>
    <w:rsid w:val="001D0276"/>
    <w:rsid w:val="001D0404"/>
    <w:rsid w:val="001D1139"/>
    <w:rsid w:val="001D11B9"/>
    <w:rsid w:val="001D1B04"/>
    <w:rsid w:val="001D1E67"/>
    <w:rsid w:val="001D1F2B"/>
    <w:rsid w:val="001D2050"/>
    <w:rsid w:val="001D2931"/>
    <w:rsid w:val="001D306A"/>
    <w:rsid w:val="001D3C47"/>
    <w:rsid w:val="001D415C"/>
    <w:rsid w:val="001D46ED"/>
    <w:rsid w:val="001D49C1"/>
    <w:rsid w:val="001D5135"/>
    <w:rsid w:val="001D5CA6"/>
    <w:rsid w:val="001D5CFA"/>
    <w:rsid w:val="001D5D10"/>
    <w:rsid w:val="001D6750"/>
    <w:rsid w:val="001D677E"/>
    <w:rsid w:val="001D6B87"/>
    <w:rsid w:val="001D6C6B"/>
    <w:rsid w:val="001D79DE"/>
    <w:rsid w:val="001E0128"/>
    <w:rsid w:val="001E097B"/>
    <w:rsid w:val="001E097C"/>
    <w:rsid w:val="001E1956"/>
    <w:rsid w:val="001E263A"/>
    <w:rsid w:val="001E274C"/>
    <w:rsid w:val="001E298B"/>
    <w:rsid w:val="001E2F27"/>
    <w:rsid w:val="001E3048"/>
    <w:rsid w:val="001E32A6"/>
    <w:rsid w:val="001E3378"/>
    <w:rsid w:val="001E35B3"/>
    <w:rsid w:val="001E4EBF"/>
    <w:rsid w:val="001E5247"/>
    <w:rsid w:val="001E5EF4"/>
    <w:rsid w:val="001E6353"/>
    <w:rsid w:val="001E6D55"/>
    <w:rsid w:val="001E72E9"/>
    <w:rsid w:val="001E7A06"/>
    <w:rsid w:val="001E7D23"/>
    <w:rsid w:val="001F0BE5"/>
    <w:rsid w:val="001F0CC4"/>
    <w:rsid w:val="001F11FC"/>
    <w:rsid w:val="001F1BB2"/>
    <w:rsid w:val="001F1E48"/>
    <w:rsid w:val="001F2C60"/>
    <w:rsid w:val="001F3E13"/>
    <w:rsid w:val="001F40ED"/>
    <w:rsid w:val="001F4B29"/>
    <w:rsid w:val="001F4CC2"/>
    <w:rsid w:val="001F4EC6"/>
    <w:rsid w:val="001F6392"/>
    <w:rsid w:val="001F73AB"/>
    <w:rsid w:val="001F7434"/>
    <w:rsid w:val="001F772C"/>
    <w:rsid w:val="00200877"/>
    <w:rsid w:val="00200FF0"/>
    <w:rsid w:val="002012B9"/>
    <w:rsid w:val="00202D95"/>
    <w:rsid w:val="00203558"/>
    <w:rsid w:val="00204CCA"/>
    <w:rsid w:val="00207546"/>
    <w:rsid w:val="00207631"/>
    <w:rsid w:val="002077F4"/>
    <w:rsid w:val="002078C4"/>
    <w:rsid w:val="002108D0"/>
    <w:rsid w:val="00210910"/>
    <w:rsid w:val="00210B65"/>
    <w:rsid w:val="00210D21"/>
    <w:rsid w:val="00210DF2"/>
    <w:rsid w:val="00211360"/>
    <w:rsid w:val="00211BC6"/>
    <w:rsid w:val="00211D18"/>
    <w:rsid w:val="00212F61"/>
    <w:rsid w:val="00213A6B"/>
    <w:rsid w:val="00213B75"/>
    <w:rsid w:val="002141A3"/>
    <w:rsid w:val="0021432D"/>
    <w:rsid w:val="00214427"/>
    <w:rsid w:val="002157D6"/>
    <w:rsid w:val="002159F3"/>
    <w:rsid w:val="00215CF2"/>
    <w:rsid w:val="00215DFF"/>
    <w:rsid w:val="00217CE1"/>
    <w:rsid w:val="002208EA"/>
    <w:rsid w:val="00221441"/>
    <w:rsid w:val="002214BE"/>
    <w:rsid w:val="0022269F"/>
    <w:rsid w:val="00222726"/>
    <w:rsid w:val="00222792"/>
    <w:rsid w:val="002229BE"/>
    <w:rsid w:val="00222A10"/>
    <w:rsid w:val="00222FE0"/>
    <w:rsid w:val="00223041"/>
    <w:rsid w:val="0022366D"/>
    <w:rsid w:val="00223915"/>
    <w:rsid w:val="00223B03"/>
    <w:rsid w:val="00223CB9"/>
    <w:rsid w:val="002240D4"/>
    <w:rsid w:val="002248F9"/>
    <w:rsid w:val="00224EE8"/>
    <w:rsid w:val="002256D2"/>
    <w:rsid w:val="00225D4C"/>
    <w:rsid w:val="00226874"/>
    <w:rsid w:val="00226F00"/>
    <w:rsid w:val="00227402"/>
    <w:rsid w:val="002313CB"/>
    <w:rsid w:val="00232C4F"/>
    <w:rsid w:val="002337B2"/>
    <w:rsid w:val="00234391"/>
    <w:rsid w:val="00235F5A"/>
    <w:rsid w:val="00236659"/>
    <w:rsid w:val="002366B0"/>
    <w:rsid w:val="002368D5"/>
    <w:rsid w:val="00236C26"/>
    <w:rsid w:val="0024024C"/>
    <w:rsid w:val="00240B2E"/>
    <w:rsid w:val="00240CDB"/>
    <w:rsid w:val="0024202E"/>
    <w:rsid w:val="00242BA6"/>
    <w:rsid w:val="00242D8B"/>
    <w:rsid w:val="00243BF7"/>
    <w:rsid w:val="00243D60"/>
    <w:rsid w:val="00243D89"/>
    <w:rsid w:val="00244410"/>
    <w:rsid w:val="002445D0"/>
    <w:rsid w:val="00244EC8"/>
    <w:rsid w:val="002462AC"/>
    <w:rsid w:val="0024677A"/>
    <w:rsid w:val="0024692B"/>
    <w:rsid w:val="00250195"/>
    <w:rsid w:val="00251F5C"/>
    <w:rsid w:val="00252056"/>
    <w:rsid w:val="0025224F"/>
    <w:rsid w:val="00252ED7"/>
    <w:rsid w:val="0025340F"/>
    <w:rsid w:val="00254C4C"/>
    <w:rsid w:val="0025578C"/>
    <w:rsid w:val="00255FF2"/>
    <w:rsid w:val="002575D0"/>
    <w:rsid w:val="002600A8"/>
    <w:rsid w:val="0026011D"/>
    <w:rsid w:val="002602CA"/>
    <w:rsid w:val="0026109D"/>
    <w:rsid w:val="00263578"/>
    <w:rsid w:val="00264AF7"/>
    <w:rsid w:val="00264EAD"/>
    <w:rsid w:val="0026511C"/>
    <w:rsid w:val="00265295"/>
    <w:rsid w:val="00265311"/>
    <w:rsid w:val="00265AFB"/>
    <w:rsid w:val="00265B54"/>
    <w:rsid w:val="00265F3A"/>
    <w:rsid w:val="002672A5"/>
    <w:rsid w:val="0026737A"/>
    <w:rsid w:val="002674E1"/>
    <w:rsid w:val="0026771A"/>
    <w:rsid w:val="00271361"/>
    <w:rsid w:val="00272478"/>
    <w:rsid w:val="002728E8"/>
    <w:rsid w:val="00273136"/>
    <w:rsid w:val="00273C9D"/>
    <w:rsid w:val="00274F7B"/>
    <w:rsid w:val="00275321"/>
    <w:rsid w:val="00276366"/>
    <w:rsid w:val="002768AD"/>
    <w:rsid w:val="00276C8A"/>
    <w:rsid w:val="00277AB2"/>
    <w:rsid w:val="00277E24"/>
    <w:rsid w:val="00280280"/>
    <w:rsid w:val="002808C7"/>
    <w:rsid w:val="002808FD"/>
    <w:rsid w:val="00281780"/>
    <w:rsid w:val="00281CED"/>
    <w:rsid w:val="00281DA7"/>
    <w:rsid w:val="00282D36"/>
    <w:rsid w:val="00282F46"/>
    <w:rsid w:val="00283A2A"/>
    <w:rsid w:val="00283ECF"/>
    <w:rsid w:val="00284570"/>
    <w:rsid w:val="00285A10"/>
    <w:rsid w:val="00285D05"/>
    <w:rsid w:val="00286E92"/>
    <w:rsid w:val="00287667"/>
    <w:rsid w:val="0028789E"/>
    <w:rsid w:val="00290D8A"/>
    <w:rsid w:val="00291E11"/>
    <w:rsid w:val="00291E5F"/>
    <w:rsid w:val="00292B68"/>
    <w:rsid w:val="00293A77"/>
    <w:rsid w:val="00293B43"/>
    <w:rsid w:val="00293B63"/>
    <w:rsid w:val="00293DE4"/>
    <w:rsid w:val="00293DF2"/>
    <w:rsid w:val="002940A3"/>
    <w:rsid w:val="00294E3E"/>
    <w:rsid w:val="0029509A"/>
    <w:rsid w:val="0029541D"/>
    <w:rsid w:val="0029572A"/>
    <w:rsid w:val="00295872"/>
    <w:rsid w:val="00295D51"/>
    <w:rsid w:val="00295F2A"/>
    <w:rsid w:val="0029619D"/>
    <w:rsid w:val="00296D2D"/>
    <w:rsid w:val="002977E6"/>
    <w:rsid w:val="00297E6E"/>
    <w:rsid w:val="00297EED"/>
    <w:rsid w:val="002A06BE"/>
    <w:rsid w:val="002A0794"/>
    <w:rsid w:val="002A1683"/>
    <w:rsid w:val="002A16C8"/>
    <w:rsid w:val="002A1D19"/>
    <w:rsid w:val="002A218C"/>
    <w:rsid w:val="002A2DA5"/>
    <w:rsid w:val="002A38AF"/>
    <w:rsid w:val="002A3A76"/>
    <w:rsid w:val="002A42E5"/>
    <w:rsid w:val="002A43EB"/>
    <w:rsid w:val="002A5316"/>
    <w:rsid w:val="002A567A"/>
    <w:rsid w:val="002A5D8D"/>
    <w:rsid w:val="002A6969"/>
    <w:rsid w:val="002A6A4C"/>
    <w:rsid w:val="002A77B6"/>
    <w:rsid w:val="002A7ED3"/>
    <w:rsid w:val="002B0BB8"/>
    <w:rsid w:val="002B0FD7"/>
    <w:rsid w:val="002B1863"/>
    <w:rsid w:val="002B1BCB"/>
    <w:rsid w:val="002B1BFB"/>
    <w:rsid w:val="002B1CCB"/>
    <w:rsid w:val="002B1D27"/>
    <w:rsid w:val="002B2806"/>
    <w:rsid w:val="002B3416"/>
    <w:rsid w:val="002B34E8"/>
    <w:rsid w:val="002B447D"/>
    <w:rsid w:val="002B4CE3"/>
    <w:rsid w:val="002B62C7"/>
    <w:rsid w:val="002B703E"/>
    <w:rsid w:val="002B7322"/>
    <w:rsid w:val="002B74BA"/>
    <w:rsid w:val="002C023F"/>
    <w:rsid w:val="002C08A5"/>
    <w:rsid w:val="002C1108"/>
    <w:rsid w:val="002C11AA"/>
    <w:rsid w:val="002C1349"/>
    <w:rsid w:val="002C1421"/>
    <w:rsid w:val="002C152D"/>
    <w:rsid w:val="002C17B9"/>
    <w:rsid w:val="002C1A9D"/>
    <w:rsid w:val="002C1B6E"/>
    <w:rsid w:val="002C1C69"/>
    <w:rsid w:val="002C1F14"/>
    <w:rsid w:val="002C2A08"/>
    <w:rsid w:val="002C2D81"/>
    <w:rsid w:val="002C401E"/>
    <w:rsid w:val="002C4246"/>
    <w:rsid w:val="002C4E1B"/>
    <w:rsid w:val="002C5BBB"/>
    <w:rsid w:val="002C6384"/>
    <w:rsid w:val="002C7ABE"/>
    <w:rsid w:val="002C7B8C"/>
    <w:rsid w:val="002D081C"/>
    <w:rsid w:val="002D0B65"/>
    <w:rsid w:val="002D0E71"/>
    <w:rsid w:val="002D107A"/>
    <w:rsid w:val="002D10A6"/>
    <w:rsid w:val="002D133B"/>
    <w:rsid w:val="002D150A"/>
    <w:rsid w:val="002D3708"/>
    <w:rsid w:val="002D37A1"/>
    <w:rsid w:val="002D3C76"/>
    <w:rsid w:val="002D426F"/>
    <w:rsid w:val="002D4304"/>
    <w:rsid w:val="002D4CB6"/>
    <w:rsid w:val="002D5EE4"/>
    <w:rsid w:val="002D61BD"/>
    <w:rsid w:val="002D61F2"/>
    <w:rsid w:val="002D62ED"/>
    <w:rsid w:val="002D64EC"/>
    <w:rsid w:val="002D682E"/>
    <w:rsid w:val="002D6D83"/>
    <w:rsid w:val="002D6EBE"/>
    <w:rsid w:val="002E0D53"/>
    <w:rsid w:val="002E1707"/>
    <w:rsid w:val="002E1931"/>
    <w:rsid w:val="002E19F7"/>
    <w:rsid w:val="002E2700"/>
    <w:rsid w:val="002E2FA0"/>
    <w:rsid w:val="002E32AD"/>
    <w:rsid w:val="002E351A"/>
    <w:rsid w:val="002E4487"/>
    <w:rsid w:val="002F0DEA"/>
    <w:rsid w:val="002F16F3"/>
    <w:rsid w:val="002F2010"/>
    <w:rsid w:val="002F22F3"/>
    <w:rsid w:val="002F2A27"/>
    <w:rsid w:val="002F35BE"/>
    <w:rsid w:val="002F3689"/>
    <w:rsid w:val="002F3845"/>
    <w:rsid w:val="002F3897"/>
    <w:rsid w:val="002F4C07"/>
    <w:rsid w:val="002F4D72"/>
    <w:rsid w:val="002F588B"/>
    <w:rsid w:val="002F5983"/>
    <w:rsid w:val="002F6003"/>
    <w:rsid w:val="002F6173"/>
    <w:rsid w:val="002F630E"/>
    <w:rsid w:val="002F6D3C"/>
    <w:rsid w:val="002F71BD"/>
    <w:rsid w:val="002F7ADB"/>
    <w:rsid w:val="003004C6"/>
    <w:rsid w:val="003022EB"/>
    <w:rsid w:val="00302617"/>
    <w:rsid w:val="00302763"/>
    <w:rsid w:val="00302785"/>
    <w:rsid w:val="00303099"/>
    <w:rsid w:val="00303560"/>
    <w:rsid w:val="00304B54"/>
    <w:rsid w:val="00304BC0"/>
    <w:rsid w:val="00305BCF"/>
    <w:rsid w:val="0030716B"/>
    <w:rsid w:val="0031006D"/>
    <w:rsid w:val="00310D67"/>
    <w:rsid w:val="00310E18"/>
    <w:rsid w:val="00311557"/>
    <w:rsid w:val="00311744"/>
    <w:rsid w:val="00311946"/>
    <w:rsid w:val="00311BF0"/>
    <w:rsid w:val="00312DD1"/>
    <w:rsid w:val="00313955"/>
    <w:rsid w:val="0031417C"/>
    <w:rsid w:val="0031602A"/>
    <w:rsid w:val="00316070"/>
    <w:rsid w:val="00316A43"/>
    <w:rsid w:val="00317467"/>
    <w:rsid w:val="003176E9"/>
    <w:rsid w:val="00320134"/>
    <w:rsid w:val="00320205"/>
    <w:rsid w:val="00320252"/>
    <w:rsid w:val="00320339"/>
    <w:rsid w:val="00320F2E"/>
    <w:rsid w:val="00321ACC"/>
    <w:rsid w:val="00322930"/>
    <w:rsid w:val="00322B71"/>
    <w:rsid w:val="003233D1"/>
    <w:rsid w:val="003235EB"/>
    <w:rsid w:val="00326223"/>
    <w:rsid w:val="00326F1F"/>
    <w:rsid w:val="003270B3"/>
    <w:rsid w:val="003271BD"/>
    <w:rsid w:val="00330939"/>
    <w:rsid w:val="00334CEA"/>
    <w:rsid w:val="0033528E"/>
    <w:rsid w:val="00335BEC"/>
    <w:rsid w:val="003372E3"/>
    <w:rsid w:val="003375F8"/>
    <w:rsid w:val="00337A8D"/>
    <w:rsid w:val="00340A5B"/>
    <w:rsid w:val="003424E8"/>
    <w:rsid w:val="0034261E"/>
    <w:rsid w:val="00342FC9"/>
    <w:rsid w:val="003436ED"/>
    <w:rsid w:val="00343E28"/>
    <w:rsid w:val="0034404D"/>
    <w:rsid w:val="003445D7"/>
    <w:rsid w:val="003446D4"/>
    <w:rsid w:val="00344B4D"/>
    <w:rsid w:val="00344F22"/>
    <w:rsid w:val="003456C9"/>
    <w:rsid w:val="003462FF"/>
    <w:rsid w:val="00346DF6"/>
    <w:rsid w:val="00346F9A"/>
    <w:rsid w:val="00347147"/>
    <w:rsid w:val="0034798E"/>
    <w:rsid w:val="0035034E"/>
    <w:rsid w:val="00351317"/>
    <w:rsid w:val="00351C96"/>
    <w:rsid w:val="0035263A"/>
    <w:rsid w:val="0035284D"/>
    <w:rsid w:val="00352E85"/>
    <w:rsid w:val="00352E86"/>
    <w:rsid w:val="003533D5"/>
    <w:rsid w:val="00354043"/>
    <w:rsid w:val="003540FB"/>
    <w:rsid w:val="00354215"/>
    <w:rsid w:val="0035425D"/>
    <w:rsid w:val="00356CA2"/>
    <w:rsid w:val="00356CC0"/>
    <w:rsid w:val="00356F12"/>
    <w:rsid w:val="003573AA"/>
    <w:rsid w:val="00360362"/>
    <w:rsid w:val="00360A24"/>
    <w:rsid w:val="00360C8D"/>
    <w:rsid w:val="00360CC2"/>
    <w:rsid w:val="00361057"/>
    <w:rsid w:val="00361697"/>
    <w:rsid w:val="00361B9D"/>
    <w:rsid w:val="00361BF8"/>
    <w:rsid w:val="003626B8"/>
    <w:rsid w:val="0036277D"/>
    <w:rsid w:val="00362CD0"/>
    <w:rsid w:val="00363078"/>
    <w:rsid w:val="00363284"/>
    <w:rsid w:val="0036357E"/>
    <w:rsid w:val="00363E5E"/>
    <w:rsid w:val="0036486A"/>
    <w:rsid w:val="00365343"/>
    <w:rsid w:val="00365391"/>
    <w:rsid w:val="00365471"/>
    <w:rsid w:val="00365F59"/>
    <w:rsid w:val="00367232"/>
    <w:rsid w:val="00367634"/>
    <w:rsid w:val="00367C1A"/>
    <w:rsid w:val="00370393"/>
    <w:rsid w:val="003706D5"/>
    <w:rsid w:val="00370709"/>
    <w:rsid w:val="0037106D"/>
    <w:rsid w:val="00371DD2"/>
    <w:rsid w:val="00371EBA"/>
    <w:rsid w:val="003720F9"/>
    <w:rsid w:val="003722E0"/>
    <w:rsid w:val="00372672"/>
    <w:rsid w:val="0037301D"/>
    <w:rsid w:val="003731F9"/>
    <w:rsid w:val="00373289"/>
    <w:rsid w:val="00373FE3"/>
    <w:rsid w:val="00374009"/>
    <w:rsid w:val="00374BAC"/>
    <w:rsid w:val="0037503E"/>
    <w:rsid w:val="00376D7A"/>
    <w:rsid w:val="00376EAE"/>
    <w:rsid w:val="00377025"/>
    <w:rsid w:val="00377B22"/>
    <w:rsid w:val="0038001D"/>
    <w:rsid w:val="0038034C"/>
    <w:rsid w:val="00380477"/>
    <w:rsid w:val="00380E20"/>
    <w:rsid w:val="0038108C"/>
    <w:rsid w:val="00381132"/>
    <w:rsid w:val="0038131A"/>
    <w:rsid w:val="00382149"/>
    <w:rsid w:val="003823F9"/>
    <w:rsid w:val="003824A6"/>
    <w:rsid w:val="00382C52"/>
    <w:rsid w:val="00384B5B"/>
    <w:rsid w:val="00385111"/>
    <w:rsid w:val="0038553D"/>
    <w:rsid w:val="00385575"/>
    <w:rsid w:val="00385E2D"/>
    <w:rsid w:val="003860A9"/>
    <w:rsid w:val="00386B64"/>
    <w:rsid w:val="00387568"/>
    <w:rsid w:val="00387FCA"/>
    <w:rsid w:val="00390329"/>
    <w:rsid w:val="003908F1"/>
    <w:rsid w:val="003909F8"/>
    <w:rsid w:val="00390E37"/>
    <w:rsid w:val="00390F44"/>
    <w:rsid w:val="00391CFA"/>
    <w:rsid w:val="00391ECC"/>
    <w:rsid w:val="00394141"/>
    <w:rsid w:val="003941CF"/>
    <w:rsid w:val="003954A7"/>
    <w:rsid w:val="0039585F"/>
    <w:rsid w:val="00395B4B"/>
    <w:rsid w:val="00396C14"/>
    <w:rsid w:val="003972B1"/>
    <w:rsid w:val="00397309"/>
    <w:rsid w:val="003A0C91"/>
    <w:rsid w:val="003A0CB6"/>
    <w:rsid w:val="003A0D5D"/>
    <w:rsid w:val="003A0DE4"/>
    <w:rsid w:val="003A0F01"/>
    <w:rsid w:val="003A15F4"/>
    <w:rsid w:val="003A1F90"/>
    <w:rsid w:val="003A20DB"/>
    <w:rsid w:val="003A2E3A"/>
    <w:rsid w:val="003A3065"/>
    <w:rsid w:val="003A37FA"/>
    <w:rsid w:val="003A38E1"/>
    <w:rsid w:val="003A3926"/>
    <w:rsid w:val="003A39A1"/>
    <w:rsid w:val="003A43EB"/>
    <w:rsid w:val="003A5024"/>
    <w:rsid w:val="003A53D0"/>
    <w:rsid w:val="003A5B34"/>
    <w:rsid w:val="003A5C9D"/>
    <w:rsid w:val="003A5E26"/>
    <w:rsid w:val="003A6B99"/>
    <w:rsid w:val="003A73F4"/>
    <w:rsid w:val="003A7FB3"/>
    <w:rsid w:val="003B0A93"/>
    <w:rsid w:val="003B0A9C"/>
    <w:rsid w:val="003B0EF4"/>
    <w:rsid w:val="003B18ED"/>
    <w:rsid w:val="003B1B53"/>
    <w:rsid w:val="003B1EA6"/>
    <w:rsid w:val="003B3C5A"/>
    <w:rsid w:val="003B3EDA"/>
    <w:rsid w:val="003B4283"/>
    <w:rsid w:val="003B53F8"/>
    <w:rsid w:val="003B5F10"/>
    <w:rsid w:val="003B693C"/>
    <w:rsid w:val="003B6A3B"/>
    <w:rsid w:val="003B75F0"/>
    <w:rsid w:val="003B787F"/>
    <w:rsid w:val="003C0476"/>
    <w:rsid w:val="003C0B57"/>
    <w:rsid w:val="003C1089"/>
    <w:rsid w:val="003C169C"/>
    <w:rsid w:val="003C1EC2"/>
    <w:rsid w:val="003C23A6"/>
    <w:rsid w:val="003C2AB6"/>
    <w:rsid w:val="003C2CB8"/>
    <w:rsid w:val="003C2D80"/>
    <w:rsid w:val="003C2F46"/>
    <w:rsid w:val="003C3E24"/>
    <w:rsid w:val="003C44AD"/>
    <w:rsid w:val="003C4785"/>
    <w:rsid w:val="003C4E66"/>
    <w:rsid w:val="003C5137"/>
    <w:rsid w:val="003C53E6"/>
    <w:rsid w:val="003C5823"/>
    <w:rsid w:val="003C5CF2"/>
    <w:rsid w:val="003C5DB9"/>
    <w:rsid w:val="003C64B9"/>
    <w:rsid w:val="003C6B8A"/>
    <w:rsid w:val="003C6F54"/>
    <w:rsid w:val="003C789E"/>
    <w:rsid w:val="003C7CF2"/>
    <w:rsid w:val="003D0739"/>
    <w:rsid w:val="003D12FB"/>
    <w:rsid w:val="003D1ECA"/>
    <w:rsid w:val="003D2660"/>
    <w:rsid w:val="003D2E51"/>
    <w:rsid w:val="003D37D6"/>
    <w:rsid w:val="003D38CA"/>
    <w:rsid w:val="003D3BE1"/>
    <w:rsid w:val="003D4269"/>
    <w:rsid w:val="003D4BB7"/>
    <w:rsid w:val="003D73FC"/>
    <w:rsid w:val="003E0900"/>
    <w:rsid w:val="003E0CAF"/>
    <w:rsid w:val="003E0D09"/>
    <w:rsid w:val="003E0DC2"/>
    <w:rsid w:val="003E11D7"/>
    <w:rsid w:val="003E197E"/>
    <w:rsid w:val="003E1E5F"/>
    <w:rsid w:val="003E2583"/>
    <w:rsid w:val="003E2926"/>
    <w:rsid w:val="003E2DA8"/>
    <w:rsid w:val="003E33D8"/>
    <w:rsid w:val="003E37B6"/>
    <w:rsid w:val="003E3A20"/>
    <w:rsid w:val="003E3B3B"/>
    <w:rsid w:val="003E484B"/>
    <w:rsid w:val="003E4B49"/>
    <w:rsid w:val="003E4D75"/>
    <w:rsid w:val="003E562A"/>
    <w:rsid w:val="003E63F1"/>
    <w:rsid w:val="003E6859"/>
    <w:rsid w:val="003E74D5"/>
    <w:rsid w:val="003F0A98"/>
    <w:rsid w:val="003F142C"/>
    <w:rsid w:val="003F1981"/>
    <w:rsid w:val="003F1C90"/>
    <w:rsid w:val="003F2497"/>
    <w:rsid w:val="003F2BA0"/>
    <w:rsid w:val="003F2D22"/>
    <w:rsid w:val="003F33BA"/>
    <w:rsid w:val="003F3E6C"/>
    <w:rsid w:val="003F4837"/>
    <w:rsid w:val="003F6AE7"/>
    <w:rsid w:val="003F6D64"/>
    <w:rsid w:val="00400B87"/>
    <w:rsid w:val="00401533"/>
    <w:rsid w:val="00401716"/>
    <w:rsid w:val="00402482"/>
    <w:rsid w:val="00402906"/>
    <w:rsid w:val="0040363C"/>
    <w:rsid w:val="00403EAF"/>
    <w:rsid w:val="00403EFF"/>
    <w:rsid w:val="00404031"/>
    <w:rsid w:val="004046CC"/>
    <w:rsid w:val="00405285"/>
    <w:rsid w:val="00405DC9"/>
    <w:rsid w:val="004063FE"/>
    <w:rsid w:val="00406863"/>
    <w:rsid w:val="00407530"/>
    <w:rsid w:val="00407752"/>
    <w:rsid w:val="004106B5"/>
    <w:rsid w:val="00410A0C"/>
    <w:rsid w:val="00410B87"/>
    <w:rsid w:val="00411239"/>
    <w:rsid w:val="00411902"/>
    <w:rsid w:val="004124F9"/>
    <w:rsid w:val="004135F4"/>
    <w:rsid w:val="00416C69"/>
    <w:rsid w:val="00417193"/>
    <w:rsid w:val="00417263"/>
    <w:rsid w:val="004172BE"/>
    <w:rsid w:val="004178F4"/>
    <w:rsid w:val="00420449"/>
    <w:rsid w:val="00420455"/>
    <w:rsid w:val="004207F8"/>
    <w:rsid w:val="00420E43"/>
    <w:rsid w:val="0042134C"/>
    <w:rsid w:val="0042171A"/>
    <w:rsid w:val="00421CDA"/>
    <w:rsid w:val="00422420"/>
    <w:rsid w:val="004231C4"/>
    <w:rsid w:val="004245C9"/>
    <w:rsid w:val="00424C30"/>
    <w:rsid w:val="004256CE"/>
    <w:rsid w:val="00426BFC"/>
    <w:rsid w:val="004271C9"/>
    <w:rsid w:val="004304AB"/>
    <w:rsid w:val="00431829"/>
    <w:rsid w:val="00431FF5"/>
    <w:rsid w:val="004342AD"/>
    <w:rsid w:val="0043492B"/>
    <w:rsid w:val="0043538C"/>
    <w:rsid w:val="0043761A"/>
    <w:rsid w:val="00440366"/>
    <w:rsid w:val="00440405"/>
    <w:rsid w:val="00440495"/>
    <w:rsid w:val="0044146F"/>
    <w:rsid w:val="00441988"/>
    <w:rsid w:val="00441B59"/>
    <w:rsid w:val="00442623"/>
    <w:rsid w:val="00442637"/>
    <w:rsid w:val="00442687"/>
    <w:rsid w:val="00442945"/>
    <w:rsid w:val="00443664"/>
    <w:rsid w:val="0044463D"/>
    <w:rsid w:val="00444688"/>
    <w:rsid w:val="00444CBA"/>
    <w:rsid w:val="00444E4C"/>
    <w:rsid w:val="0044549E"/>
    <w:rsid w:val="00445745"/>
    <w:rsid w:val="004458BD"/>
    <w:rsid w:val="00446AFB"/>
    <w:rsid w:val="00446DA0"/>
    <w:rsid w:val="00447A6E"/>
    <w:rsid w:val="0045032C"/>
    <w:rsid w:val="004505FC"/>
    <w:rsid w:val="0045082C"/>
    <w:rsid w:val="00450B92"/>
    <w:rsid w:val="00450BA9"/>
    <w:rsid w:val="00450E58"/>
    <w:rsid w:val="0045113B"/>
    <w:rsid w:val="004513DC"/>
    <w:rsid w:val="004514B0"/>
    <w:rsid w:val="004528D3"/>
    <w:rsid w:val="00452F53"/>
    <w:rsid w:val="00453BE3"/>
    <w:rsid w:val="0045410D"/>
    <w:rsid w:val="00454308"/>
    <w:rsid w:val="00454513"/>
    <w:rsid w:val="00454683"/>
    <w:rsid w:val="00454EA1"/>
    <w:rsid w:val="004559E5"/>
    <w:rsid w:val="004562C9"/>
    <w:rsid w:val="004575CA"/>
    <w:rsid w:val="004575FA"/>
    <w:rsid w:val="00457981"/>
    <w:rsid w:val="004579C3"/>
    <w:rsid w:val="00460DCE"/>
    <w:rsid w:val="00461400"/>
    <w:rsid w:val="004616E8"/>
    <w:rsid w:val="0046205C"/>
    <w:rsid w:val="0046252F"/>
    <w:rsid w:val="00462AA4"/>
    <w:rsid w:val="00462D21"/>
    <w:rsid w:val="00463AE3"/>
    <w:rsid w:val="00463FFC"/>
    <w:rsid w:val="00464B16"/>
    <w:rsid w:val="00464ED9"/>
    <w:rsid w:val="004656F9"/>
    <w:rsid w:val="0046582E"/>
    <w:rsid w:val="00466371"/>
    <w:rsid w:val="004677AF"/>
    <w:rsid w:val="004709AF"/>
    <w:rsid w:val="00470C4A"/>
    <w:rsid w:val="0047148C"/>
    <w:rsid w:val="004719A6"/>
    <w:rsid w:val="00471E49"/>
    <w:rsid w:val="00472E42"/>
    <w:rsid w:val="00474768"/>
    <w:rsid w:val="00475B35"/>
    <w:rsid w:val="004772A3"/>
    <w:rsid w:val="004774C3"/>
    <w:rsid w:val="00477523"/>
    <w:rsid w:val="004778AB"/>
    <w:rsid w:val="00477D0E"/>
    <w:rsid w:val="00482560"/>
    <w:rsid w:val="00482677"/>
    <w:rsid w:val="004829CA"/>
    <w:rsid w:val="00482D83"/>
    <w:rsid w:val="00483513"/>
    <w:rsid w:val="00483F4C"/>
    <w:rsid w:val="00484CF8"/>
    <w:rsid w:val="00484EB8"/>
    <w:rsid w:val="0048520C"/>
    <w:rsid w:val="004857A4"/>
    <w:rsid w:val="00485938"/>
    <w:rsid w:val="00487B85"/>
    <w:rsid w:val="00490555"/>
    <w:rsid w:val="00491BC8"/>
    <w:rsid w:val="00492215"/>
    <w:rsid w:val="00492D3B"/>
    <w:rsid w:val="004938D3"/>
    <w:rsid w:val="004938FB"/>
    <w:rsid w:val="00493A92"/>
    <w:rsid w:val="00493F58"/>
    <w:rsid w:val="00494AB4"/>
    <w:rsid w:val="0049518E"/>
    <w:rsid w:val="0049603F"/>
    <w:rsid w:val="00496AFF"/>
    <w:rsid w:val="00497CF6"/>
    <w:rsid w:val="00497D6F"/>
    <w:rsid w:val="004A053F"/>
    <w:rsid w:val="004A0D77"/>
    <w:rsid w:val="004A1109"/>
    <w:rsid w:val="004A1934"/>
    <w:rsid w:val="004A2254"/>
    <w:rsid w:val="004A2A58"/>
    <w:rsid w:val="004A42DA"/>
    <w:rsid w:val="004A5207"/>
    <w:rsid w:val="004A52AF"/>
    <w:rsid w:val="004A72C7"/>
    <w:rsid w:val="004A7543"/>
    <w:rsid w:val="004B0298"/>
    <w:rsid w:val="004B0FBF"/>
    <w:rsid w:val="004B13D8"/>
    <w:rsid w:val="004B1E75"/>
    <w:rsid w:val="004B1F46"/>
    <w:rsid w:val="004B20CA"/>
    <w:rsid w:val="004B2880"/>
    <w:rsid w:val="004B2FF0"/>
    <w:rsid w:val="004B3312"/>
    <w:rsid w:val="004B380B"/>
    <w:rsid w:val="004B3871"/>
    <w:rsid w:val="004B459C"/>
    <w:rsid w:val="004B74D1"/>
    <w:rsid w:val="004C007F"/>
    <w:rsid w:val="004C087B"/>
    <w:rsid w:val="004C2181"/>
    <w:rsid w:val="004C22DF"/>
    <w:rsid w:val="004C305E"/>
    <w:rsid w:val="004C3322"/>
    <w:rsid w:val="004C3469"/>
    <w:rsid w:val="004C3B7F"/>
    <w:rsid w:val="004C3E1D"/>
    <w:rsid w:val="004C4604"/>
    <w:rsid w:val="004C4BF3"/>
    <w:rsid w:val="004C508E"/>
    <w:rsid w:val="004C5CE2"/>
    <w:rsid w:val="004C6AFA"/>
    <w:rsid w:val="004C74D9"/>
    <w:rsid w:val="004D0243"/>
    <w:rsid w:val="004D06DF"/>
    <w:rsid w:val="004D0771"/>
    <w:rsid w:val="004D19C3"/>
    <w:rsid w:val="004D1F27"/>
    <w:rsid w:val="004D2E55"/>
    <w:rsid w:val="004D311C"/>
    <w:rsid w:val="004D3A72"/>
    <w:rsid w:val="004D4222"/>
    <w:rsid w:val="004D4FBC"/>
    <w:rsid w:val="004D562E"/>
    <w:rsid w:val="004D5727"/>
    <w:rsid w:val="004D73EF"/>
    <w:rsid w:val="004D7A59"/>
    <w:rsid w:val="004D7B4A"/>
    <w:rsid w:val="004E05A1"/>
    <w:rsid w:val="004E0793"/>
    <w:rsid w:val="004E1123"/>
    <w:rsid w:val="004E1554"/>
    <w:rsid w:val="004E15AD"/>
    <w:rsid w:val="004E1815"/>
    <w:rsid w:val="004E1CA8"/>
    <w:rsid w:val="004E1D40"/>
    <w:rsid w:val="004E2C60"/>
    <w:rsid w:val="004E317B"/>
    <w:rsid w:val="004E3DF6"/>
    <w:rsid w:val="004E4281"/>
    <w:rsid w:val="004E4E1F"/>
    <w:rsid w:val="004E4F15"/>
    <w:rsid w:val="004E5497"/>
    <w:rsid w:val="004E5C9C"/>
    <w:rsid w:val="004E6739"/>
    <w:rsid w:val="004E7742"/>
    <w:rsid w:val="004E777D"/>
    <w:rsid w:val="004F0288"/>
    <w:rsid w:val="004F087E"/>
    <w:rsid w:val="004F09BC"/>
    <w:rsid w:val="004F0B57"/>
    <w:rsid w:val="004F0FDF"/>
    <w:rsid w:val="004F2185"/>
    <w:rsid w:val="004F265E"/>
    <w:rsid w:val="004F5051"/>
    <w:rsid w:val="004F5563"/>
    <w:rsid w:val="004F6800"/>
    <w:rsid w:val="004F6CCB"/>
    <w:rsid w:val="004F72E0"/>
    <w:rsid w:val="004F7D3D"/>
    <w:rsid w:val="005001CE"/>
    <w:rsid w:val="00500DBB"/>
    <w:rsid w:val="005014C6"/>
    <w:rsid w:val="00501BE6"/>
    <w:rsid w:val="005033C2"/>
    <w:rsid w:val="005053F1"/>
    <w:rsid w:val="00505498"/>
    <w:rsid w:val="00507588"/>
    <w:rsid w:val="00507C9E"/>
    <w:rsid w:val="0051004E"/>
    <w:rsid w:val="00510225"/>
    <w:rsid w:val="00510602"/>
    <w:rsid w:val="0051064E"/>
    <w:rsid w:val="0051107F"/>
    <w:rsid w:val="00511366"/>
    <w:rsid w:val="0051158A"/>
    <w:rsid w:val="0051159C"/>
    <w:rsid w:val="00512EF0"/>
    <w:rsid w:val="005140A4"/>
    <w:rsid w:val="005146BB"/>
    <w:rsid w:val="0051576C"/>
    <w:rsid w:val="00515CCB"/>
    <w:rsid w:val="00515D02"/>
    <w:rsid w:val="00516004"/>
    <w:rsid w:val="005163DE"/>
    <w:rsid w:val="005174D1"/>
    <w:rsid w:val="00517BF1"/>
    <w:rsid w:val="005205CD"/>
    <w:rsid w:val="0052234D"/>
    <w:rsid w:val="00522449"/>
    <w:rsid w:val="00522BA6"/>
    <w:rsid w:val="00522C47"/>
    <w:rsid w:val="00522CAB"/>
    <w:rsid w:val="00523687"/>
    <w:rsid w:val="00524E19"/>
    <w:rsid w:val="00525090"/>
    <w:rsid w:val="00525CD5"/>
    <w:rsid w:val="00526818"/>
    <w:rsid w:val="00526997"/>
    <w:rsid w:val="005313CD"/>
    <w:rsid w:val="00531D41"/>
    <w:rsid w:val="00531F98"/>
    <w:rsid w:val="00532262"/>
    <w:rsid w:val="005324B8"/>
    <w:rsid w:val="005325A1"/>
    <w:rsid w:val="00532891"/>
    <w:rsid w:val="00532C30"/>
    <w:rsid w:val="00532F08"/>
    <w:rsid w:val="00532FF3"/>
    <w:rsid w:val="00533508"/>
    <w:rsid w:val="00533AAF"/>
    <w:rsid w:val="00534CBB"/>
    <w:rsid w:val="00535209"/>
    <w:rsid w:val="00535414"/>
    <w:rsid w:val="00535569"/>
    <w:rsid w:val="005355D0"/>
    <w:rsid w:val="005356B3"/>
    <w:rsid w:val="00535B36"/>
    <w:rsid w:val="00535B6B"/>
    <w:rsid w:val="00535DA3"/>
    <w:rsid w:val="00536EFC"/>
    <w:rsid w:val="00537445"/>
    <w:rsid w:val="0054013C"/>
    <w:rsid w:val="00540A29"/>
    <w:rsid w:val="00540BFC"/>
    <w:rsid w:val="00541157"/>
    <w:rsid w:val="005412C1"/>
    <w:rsid w:val="00541737"/>
    <w:rsid w:val="005417CA"/>
    <w:rsid w:val="00541BFC"/>
    <w:rsid w:val="00541F60"/>
    <w:rsid w:val="00541F7D"/>
    <w:rsid w:val="005425A1"/>
    <w:rsid w:val="0054366C"/>
    <w:rsid w:val="0054515B"/>
    <w:rsid w:val="00545985"/>
    <w:rsid w:val="00545CAB"/>
    <w:rsid w:val="005466CB"/>
    <w:rsid w:val="00547F41"/>
    <w:rsid w:val="0055054F"/>
    <w:rsid w:val="00550E0B"/>
    <w:rsid w:val="00551B4D"/>
    <w:rsid w:val="00552174"/>
    <w:rsid w:val="0055324C"/>
    <w:rsid w:val="00553D93"/>
    <w:rsid w:val="00554B74"/>
    <w:rsid w:val="00554F7A"/>
    <w:rsid w:val="0055695D"/>
    <w:rsid w:val="005569D1"/>
    <w:rsid w:val="00556C91"/>
    <w:rsid w:val="00560057"/>
    <w:rsid w:val="00560BB8"/>
    <w:rsid w:val="00560D39"/>
    <w:rsid w:val="005631F9"/>
    <w:rsid w:val="005641E3"/>
    <w:rsid w:val="0056471F"/>
    <w:rsid w:val="00564817"/>
    <w:rsid w:val="00564A7C"/>
    <w:rsid w:val="00564AB3"/>
    <w:rsid w:val="0056528C"/>
    <w:rsid w:val="0056548C"/>
    <w:rsid w:val="00566D0D"/>
    <w:rsid w:val="00566D95"/>
    <w:rsid w:val="00567012"/>
    <w:rsid w:val="00567029"/>
    <w:rsid w:val="005674D9"/>
    <w:rsid w:val="005701C5"/>
    <w:rsid w:val="00570550"/>
    <w:rsid w:val="00570561"/>
    <w:rsid w:val="00571149"/>
    <w:rsid w:val="005717DE"/>
    <w:rsid w:val="0057190E"/>
    <w:rsid w:val="0057230A"/>
    <w:rsid w:val="00573E74"/>
    <w:rsid w:val="00574312"/>
    <w:rsid w:val="00574516"/>
    <w:rsid w:val="0057679D"/>
    <w:rsid w:val="00577446"/>
    <w:rsid w:val="00577F93"/>
    <w:rsid w:val="005804EE"/>
    <w:rsid w:val="005805AF"/>
    <w:rsid w:val="0058083C"/>
    <w:rsid w:val="00580E32"/>
    <w:rsid w:val="005813B6"/>
    <w:rsid w:val="00581839"/>
    <w:rsid w:val="00581FA4"/>
    <w:rsid w:val="0058241C"/>
    <w:rsid w:val="0058249F"/>
    <w:rsid w:val="005828F8"/>
    <w:rsid w:val="005834BD"/>
    <w:rsid w:val="0058365F"/>
    <w:rsid w:val="005839D5"/>
    <w:rsid w:val="005856EB"/>
    <w:rsid w:val="005874E6"/>
    <w:rsid w:val="005904E8"/>
    <w:rsid w:val="0059066C"/>
    <w:rsid w:val="00590A99"/>
    <w:rsid w:val="00590B17"/>
    <w:rsid w:val="00590F0C"/>
    <w:rsid w:val="00592AAE"/>
    <w:rsid w:val="00592DC2"/>
    <w:rsid w:val="00593212"/>
    <w:rsid w:val="00593680"/>
    <w:rsid w:val="0059386E"/>
    <w:rsid w:val="00593F41"/>
    <w:rsid w:val="00594135"/>
    <w:rsid w:val="005944BF"/>
    <w:rsid w:val="005946A0"/>
    <w:rsid w:val="005957F5"/>
    <w:rsid w:val="0059614C"/>
    <w:rsid w:val="005965D5"/>
    <w:rsid w:val="00597FC9"/>
    <w:rsid w:val="005A0BBE"/>
    <w:rsid w:val="005A0C3B"/>
    <w:rsid w:val="005A1274"/>
    <w:rsid w:val="005A2649"/>
    <w:rsid w:val="005A2660"/>
    <w:rsid w:val="005A2F64"/>
    <w:rsid w:val="005A3399"/>
    <w:rsid w:val="005A4428"/>
    <w:rsid w:val="005A509F"/>
    <w:rsid w:val="005A516C"/>
    <w:rsid w:val="005A56D6"/>
    <w:rsid w:val="005A5ADD"/>
    <w:rsid w:val="005A6336"/>
    <w:rsid w:val="005A7567"/>
    <w:rsid w:val="005B04E7"/>
    <w:rsid w:val="005B0B0D"/>
    <w:rsid w:val="005B0D7E"/>
    <w:rsid w:val="005B120D"/>
    <w:rsid w:val="005B25FD"/>
    <w:rsid w:val="005B2EDB"/>
    <w:rsid w:val="005B3CB0"/>
    <w:rsid w:val="005B4043"/>
    <w:rsid w:val="005B42BB"/>
    <w:rsid w:val="005B456E"/>
    <w:rsid w:val="005B4E2B"/>
    <w:rsid w:val="005B7145"/>
    <w:rsid w:val="005B7345"/>
    <w:rsid w:val="005B7C74"/>
    <w:rsid w:val="005C00FC"/>
    <w:rsid w:val="005C04F8"/>
    <w:rsid w:val="005C063B"/>
    <w:rsid w:val="005C0A12"/>
    <w:rsid w:val="005C0BA7"/>
    <w:rsid w:val="005C0DDE"/>
    <w:rsid w:val="005C115C"/>
    <w:rsid w:val="005C17B5"/>
    <w:rsid w:val="005C2165"/>
    <w:rsid w:val="005C2D92"/>
    <w:rsid w:val="005C2ED2"/>
    <w:rsid w:val="005C3045"/>
    <w:rsid w:val="005C417D"/>
    <w:rsid w:val="005C44E2"/>
    <w:rsid w:val="005C4E5C"/>
    <w:rsid w:val="005C54B2"/>
    <w:rsid w:val="005C6184"/>
    <w:rsid w:val="005C6705"/>
    <w:rsid w:val="005C694B"/>
    <w:rsid w:val="005C6E64"/>
    <w:rsid w:val="005C74F3"/>
    <w:rsid w:val="005C7794"/>
    <w:rsid w:val="005D0072"/>
    <w:rsid w:val="005D0112"/>
    <w:rsid w:val="005D02EE"/>
    <w:rsid w:val="005D03E1"/>
    <w:rsid w:val="005D0A73"/>
    <w:rsid w:val="005D10C3"/>
    <w:rsid w:val="005D1221"/>
    <w:rsid w:val="005D173D"/>
    <w:rsid w:val="005D1A48"/>
    <w:rsid w:val="005D2297"/>
    <w:rsid w:val="005D24BA"/>
    <w:rsid w:val="005D34B0"/>
    <w:rsid w:val="005D3B64"/>
    <w:rsid w:val="005D3C8F"/>
    <w:rsid w:val="005D4065"/>
    <w:rsid w:val="005D4533"/>
    <w:rsid w:val="005D4EB2"/>
    <w:rsid w:val="005D4FA0"/>
    <w:rsid w:val="005D605D"/>
    <w:rsid w:val="005D6127"/>
    <w:rsid w:val="005D67C9"/>
    <w:rsid w:val="005D6A94"/>
    <w:rsid w:val="005E04A5"/>
    <w:rsid w:val="005E0DDE"/>
    <w:rsid w:val="005E19CF"/>
    <w:rsid w:val="005E2044"/>
    <w:rsid w:val="005E207A"/>
    <w:rsid w:val="005E2305"/>
    <w:rsid w:val="005E2F28"/>
    <w:rsid w:val="005E396E"/>
    <w:rsid w:val="005E3D94"/>
    <w:rsid w:val="005E3EBF"/>
    <w:rsid w:val="005E3F98"/>
    <w:rsid w:val="005E4074"/>
    <w:rsid w:val="005E4477"/>
    <w:rsid w:val="005E46D5"/>
    <w:rsid w:val="005E6415"/>
    <w:rsid w:val="005E71A2"/>
    <w:rsid w:val="005F1185"/>
    <w:rsid w:val="005F143D"/>
    <w:rsid w:val="005F1ADA"/>
    <w:rsid w:val="005F2AEA"/>
    <w:rsid w:val="005F3012"/>
    <w:rsid w:val="005F3AA6"/>
    <w:rsid w:val="005F4295"/>
    <w:rsid w:val="005F459A"/>
    <w:rsid w:val="005F4C22"/>
    <w:rsid w:val="005F5DF9"/>
    <w:rsid w:val="005F671A"/>
    <w:rsid w:val="005F79B8"/>
    <w:rsid w:val="005F7C62"/>
    <w:rsid w:val="00600309"/>
    <w:rsid w:val="00600ABC"/>
    <w:rsid w:val="00600BA7"/>
    <w:rsid w:val="00601106"/>
    <w:rsid w:val="0060197E"/>
    <w:rsid w:val="00602943"/>
    <w:rsid w:val="00602F5B"/>
    <w:rsid w:val="00603EF8"/>
    <w:rsid w:val="00604980"/>
    <w:rsid w:val="006049CB"/>
    <w:rsid w:val="00604DDD"/>
    <w:rsid w:val="0060512A"/>
    <w:rsid w:val="00605892"/>
    <w:rsid w:val="00605C95"/>
    <w:rsid w:val="00605E6A"/>
    <w:rsid w:val="00606685"/>
    <w:rsid w:val="00606D6C"/>
    <w:rsid w:val="00607559"/>
    <w:rsid w:val="006076B6"/>
    <w:rsid w:val="00607D73"/>
    <w:rsid w:val="0061178C"/>
    <w:rsid w:val="00613262"/>
    <w:rsid w:val="0061393C"/>
    <w:rsid w:val="006144F8"/>
    <w:rsid w:val="00614867"/>
    <w:rsid w:val="00614C5B"/>
    <w:rsid w:val="0061588E"/>
    <w:rsid w:val="00615982"/>
    <w:rsid w:val="00615DFE"/>
    <w:rsid w:val="00615F69"/>
    <w:rsid w:val="006165CE"/>
    <w:rsid w:val="006166C0"/>
    <w:rsid w:val="0061761A"/>
    <w:rsid w:val="00620189"/>
    <w:rsid w:val="00621A1C"/>
    <w:rsid w:val="00621A2E"/>
    <w:rsid w:val="0062269D"/>
    <w:rsid w:val="00622F84"/>
    <w:rsid w:val="006233D6"/>
    <w:rsid w:val="00623ABA"/>
    <w:rsid w:val="00623CE6"/>
    <w:rsid w:val="00624EC8"/>
    <w:rsid w:val="00625062"/>
    <w:rsid w:val="006256FF"/>
    <w:rsid w:val="00625742"/>
    <w:rsid w:val="00625E8E"/>
    <w:rsid w:val="006260B6"/>
    <w:rsid w:val="006300FC"/>
    <w:rsid w:val="006303C8"/>
    <w:rsid w:val="00630EB7"/>
    <w:rsid w:val="0063181D"/>
    <w:rsid w:val="00631F89"/>
    <w:rsid w:val="00632C81"/>
    <w:rsid w:val="00632F46"/>
    <w:rsid w:val="006359A1"/>
    <w:rsid w:val="00636843"/>
    <w:rsid w:val="0063753F"/>
    <w:rsid w:val="006403A2"/>
    <w:rsid w:val="006403CA"/>
    <w:rsid w:val="00641284"/>
    <w:rsid w:val="0064211B"/>
    <w:rsid w:val="006427E0"/>
    <w:rsid w:val="00642EB2"/>
    <w:rsid w:val="00643AE8"/>
    <w:rsid w:val="00643CB1"/>
    <w:rsid w:val="00644599"/>
    <w:rsid w:val="00644A1D"/>
    <w:rsid w:val="0064563B"/>
    <w:rsid w:val="0064595E"/>
    <w:rsid w:val="00645D76"/>
    <w:rsid w:val="00646469"/>
    <w:rsid w:val="006466A1"/>
    <w:rsid w:val="00646994"/>
    <w:rsid w:val="00646E72"/>
    <w:rsid w:val="00647186"/>
    <w:rsid w:val="00647693"/>
    <w:rsid w:val="00647758"/>
    <w:rsid w:val="0065037D"/>
    <w:rsid w:val="00650493"/>
    <w:rsid w:val="0065084F"/>
    <w:rsid w:val="00650901"/>
    <w:rsid w:val="00650E47"/>
    <w:rsid w:val="00651427"/>
    <w:rsid w:val="00651936"/>
    <w:rsid w:val="006525B2"/>
    <w:rsid w:val="00652A63"/>
    <w:rsid w:val="00652C91"/>
    <w:rsid w:val="00653835"/>
    <w:rsid w:val="00653D7C"/>
    <w:rsid w:val="0065504F"/>
    <w:rsid w:val="00655373"/>
    <w:rsid w:val="0065570C"/>
    <w:rsid w:val="0065682D"/>
    <w:rsid w:val="006569C3"/>
    <w:rsid w:val="0065750C"/>
    <w:rsid w:val="0065785C"/>
    <w:rsid w:val="00657987"/>
    <w:rsid w:val="00660468"/>
    <w:rsid w:val="00661413"/>
    <w:rsid w:val="0066169B"/>
    <w:rsid w:val="006619C5"/>
    <w:rsid w:val="00661BE9"/>
    <w:rsid w:val="00661EF2"/>
    <w:rsid w:val="00662383"/>
    <w:rsid w:val="00662B2C"/>
    <w:rsid w:val="00663D0D"/>
    <w:rsid w:val="006640E3"/>
    <w:rsid w:val="00666EB1"/>
    <w:rsid w:val="00667D39"/>
    <w:rsid w:val="00667FF0"/>
    <w:rsid w:val="00670403"/>
    <w:rsid w:val="00670FB2"/>
    <w:rsid w:val="006713D7"/>
    <w:rsid w:val="006714F0"/>
    <w:rsid w:val="006714F7"/>
    <w:rsid w:val="00671D02"/>
    <w:rsid w:val="00671E38"/>
    <w:rsid w:val="00671F93"/>
    <w:rsid w:val="006721DF"/>
    <w:rsid w:val="0067259E"/>
    <w:rsid w:val="006728D8"/>
    <w:rsid w:val="00672C72"/>
    <w:rsid w:val="0067302C"/>
    <w:rsid w:val="00673E02"/>
    <w:rsid w:val="00673E1D"/>
    <w:rsid w:val="00674151"/>
    <w:rsid w:val="0067471B"/>
    <w:rsid w:val="00674E3D"/>
    <w:rsid w:val="00675E8F"/>
    <w:rsid w:val="006765EC"/>
    <w:rsid w:val="0067664A"/>
    <w:rsid w:val="00676FB1"/>
    <w:rsid w:val="006772E3"/>
    <w:rsid w:val="006779B9"/>
    <w:rsid w:val="006802DA"/>
    <w:rsid w:val="00680759"/>
    <w:rsid w:val="00681BD8"/>
    <w:rsid w:val="00682694"/>
    <w:rsid w:val="00682B67"/>
    <w:rsid w:val="006837CD"/>
    <w:rsid w:val="0068426B"/>
    <w:rsid w:val="00684904"/>
    <w:rsid w:val="00684CD9"/>
    <w:rsid w:val="00685317"/>
    <w:rsid w:val="0068566A"/>
    <w:rsid w:val="006859AB"/>
    <w:rsid w:val="00685D3E"/>
    <w:rsid w:val="00686255"/>
    <w:rsid w:val="00687620"/>
    <w:rsid w:val="0068766B"/>
    <w:rsid w:val="00690042"/>
    <w:rsid w:val="006900FA"/>
    <w:rsid w:val="006911A5"/>
    <w:rsid w:val="0069135C"/>
    <w:rsid w:val="006918CF"/>
    <w:rsid w:val="00691C1C"/>
    <w:rsid w:val="0069273C"/>
    <w:rsid w:val="0069332B"/>
    <w:rsid w:val="006939F9"/>
    <w:rsid w:val="00693AC0"/>
    <w:rsid w:val="0069486A"/>
    <w:rsid w:val="00695878"/>
    <w:rsid w:val="006962E8"/>
    <w:rsid w:val="006968B0"/>
    <w:rsid w:val="006968CB"/>
    <w:rsid w:val="006A00C3"/>
    <w:rsid w:val="006A0905"/>
    <w:rsid w:val="006A1AF0"/>
    <w:rsid w:val="006A1CD2"/>
    <w:rsid w:val="006A2350"/>
    <w:rsid w:val="006A263E"/>
    <w:rsid w:val="006A4107"/>
    <w:rsid w:val="006A4751"/>
    <w:rsid w:val="006A541F"/>
    <w:rsid w:val="006A54E2"/>
    <w:rsid w:val="006A56A8"/>
    <w:rsid w:val="006A583E"/>
    <w:rsid w:val="006A5B21"/>
    <w:rsid w:val="006A7C00"/>
    <w:rsid w:val="006A7CD5"/>
    <w:rsid w:val="006B0650"/>
    <w:rsid w:val="006B0A4E"/>
    <w:rsid w:val="006B0AD5"/>
    <w:rsid w:val="006B0D8E"/>
    <w:rsid w:val="006B1292"/>
    <w:rsid w:val="006B175E"/>
    <w:rsid w:val="006B1B41"/>
    <w:rsid w:val="006B1BE9"/>
    <w:rsid w:val="006B1FF8"/>
    <w:rsid w:val="006B2346"/>
    <w:rsid w:val="006B253B"/>
    <w:rsid w:val="006B2A59"/>
    <w:rsid w:val="006B2CDC"/>
    <w:rsid w:val="006B2E1C"/>
    <w:rsid w:val="006B4338"/>
    <w:rsid w:val="006B4579"/>
    <w:rsid w:val="006B4683"/>
    <w:rsid w:val="006B4E45"/>
    <w:rsid w:val="006B4ED6"/>
    <w:rsid w:val="006B53A0"/>
    <w:rsid w:val="006B63F3"/>
    <w:rsid w:val="006B687A"/>
    <w:rsid w:val="006C06C6"/>
    <w:rsid w:val="006C0CAE"/>
    <w:rsid w:val="006C0D46"/>
    <w:rsid w:val="006C0DE4"/>
    <w:rsid w:val="006C10FF"/>
    <w:rsid w:val="006C1110"/>
    <w:rsid w:val="006C2AEC"/>
    <w:rsid w:val="006C3704"/>
    <w:rsid w:val="006C3BF8"/>
    <w:rsid w:val="006C40B2"/>
    <w:rsid w:val="006C4C0B"/>
    <w:rsid w:val="006C4DD3"/>
    <w:rsid w:val="006C516A"/>
    <w:rsid w:val="006C5311"/>
    <w:rsid w:val="006C539C"/>
    <w:rsid w:val="006C57E2"/>
    <w:rsid w:val="006C5F94"/>
    <w:rsid w:val="006C60AE"/>
    <w:rsid w:val="006C626E"/>
    <w:rsid w:val="006C6278"/>
    <w:rsid w:val="006C6A53"/>
    <w:rsid w:val="006C6DFB"/>
    <w:rsid w:val="006C73B4"/>
    <w:rsid w:val="006D0730"/>
    <w:rsid w:val="006D13A8"/>
    <w:rsid w:val="006D1EAE"/>
    <w:rsid w:val="006D3033"/>
    <w:rsid w:val="006D342B"/>
    <w:rsid w:val="006D4A69"/>
    <w:rsid w:val="006D4B4D"/>
    <w:rsid w:val="006D4DBE"/>
    <w:rsid w:val="006D5B5E"/>
    <w:rsid w:val="006D5C45"/>
    <w:rsid w:val="006D5D05"/>
    <w:rsid w:val="006D6752"/>
    <w:rsid w:val="006D6946"/>
    <w:rsid w:val="006D6DE4"/>
    <w:rsid w:val="006D72E6"/>
    <w:rsid w:val="006D76A4"/>
    <w:rsid w:val="006E0DCE"/>
    <w:rsid w:val="006E2A03"/>
    <w:rsid w:val="006E2D6B"/>
    <w:rsid w:val="006E2E5E"/>
    <w:rsid w:val="006E2FAF"/>
    <w:rsid w:val="006E39D8"/>
    <w:rsid w:val="006E3EA4"/>
    <w:rsid w:val="006E41F9"/>
    <w:rsid w:val="006E4221"/>
    <w:rsid w:val="006E4D84"/>
    <w:rsid w:val="006E5046"/>
    <w:rsid w:val="006E5E27"/>
    <w:rsid w:val="006E61E9"/>
    <w:rsid w:val="006E6D9F"/>
    <w:rsid w:val="006E6EB9"/>
    <w:rsid w:val="006E7E48"/>
    <w:rsid w:val="006E7F16"/>
    <w:rsid w:val="006F011B"/>
    <w:rsid w:val="006F0139"/>
    <w:rsid w:val="006F02EE"/>
    <w:rsid w:val="006F0450"/>
    <w:rsid w:val="006F06CF"/>
    <w:rsid w:val="006F10EE"/>
    <w:rsid w:val="006F12B4"/>
    <w:rsid w:val="006F1CA0"/>
    <w:rsid w:val="006F32FB"/>
    <w:rsid w:val="006F3946"/>
    <w:rsid w:val="006F3C10"/>
    <w:rsid w:val="006F3F0C"/>
    <w:rsid w:val="006F42F8"/>
    <w:rsid w:val="006F4970"/>
    <w:rsid w:val="006F5399"/>
    <w:rsid w:val="006F5D07"/>
    <w:rsid w:val="006F6E52"/>
    <w:rsid w:val="006F6F9F"/>
    <w:rsid w:val="006F6FDE"/>
    <w:rsid w:val="006F7597"/>
    <w:rsid w:val="00700187"/>
    <w:rsid w:val="00700780"/>
    <w:rsid w:val="0070081C"/>
    <w:rsid w:val="0070146E"/>
    <w:rsid w:val="00702377"/>
    <w:rsid w:val="007024BB"/>
    <w:rsid w:val="007024CF"/>
    <w:rsid w:val="0070282E"/>
    <w:rsid w:val="00702BAC"/>
    <w:rsid w:val="0070396B"/>
    <w:rsid w:val="00703BDA"/>
    <w:rsid w:val="00703D3C"/>
    <w:rsid w:val="0070420C"/>
    <w:rsid w:val="0070438F"/>
    <w:rsid w:val="00704395"/>
    <w:rsid w:val="00704A95"/>
    <w:rsid w:val="007061A0"/>
    <w:rsid w:val="00706E00"/>
    <w:rsid w:val="00706F1C"/>
    <w:rsid w:val="007071E7"/>
    <w:rsid w:val="00707F78"/>
    <w:rsid w:val="00710024"/>
    <w:rsid w:val="00710332"/>
    <w:rsid w:val="0071038B"/>
    <w:rsid w:val="0071062B"/>
    <w:rsid w:val="0071062F"/>
    <w:rsid w:val="00711115"/>
    <w:rsid w:val="00711871"/>
    <w:rsid w:val="00712687"/>
    <w:rsid w:val="007127E6"/>
    <w:rsid w:val="0071290E"/>
    <w:rsid w:val="00713231"/>
    <w:rsid w:val="007156A6"/>
    <w:rsid w:val="00716272"/>
    <w:rsid w:val="00716970"/>
    <w:rsid w:val="00717C27"/>
    <w:rsid w:val="0072007F"/>
    <w:rsid w:val="00720688"/>
    <w:rsid w:val="00720718"/>
    <w:rsid w:val="00720E93"/>
    <w:rsid w:val="00720F99"/>
    <w:rsid w:val="007215F8"/>
    <w:rsid w:val="00721741"/>
    <w:rsid w:val="0072197A"/>
    <w:rsid w:val="00722360"/>
    <w:rsid w:val="00722D67"/>
    <w:rsid w:val="00723433"/>
    <w:rsid w:val="00723AEF"/>
    <w:rsid w:val="007242E8"/>
    <w:rsid w:val="00724D0A"/>
    <w:rsid w:val="00724D67"/>
    <w:rsid w:val="0072500F"/>
    <w:rsid w:val="007264E4"/>
    <w:rsid w:val="007277EE"/>
    <w:rsid w:val="00727D44"/>
    <w:rsid w:val="00730977"/>
    <w:rsid w:val="00730D7D"/>
    <w:rsid w:val="0073113B"/>
    <w:rsid w:val="007320F5"/>
    <w:rsid w:val="00732922"/>
    <w:rsid w:val="00732AC9"/>
    <w:rsid w:val="00732F7A"/>
    <w:rsid w:val="007330E3"/>
    <w:rsid w:val="007332B1"/>
    <w:rsid w:val="007333AB"/>
    <w:rsid w:val="0073349B"/>
    <w:rsid w:val="007335C9"/>
    <w:rsid w:val="00734315"/>
    <w:rsid w:val="007344D7"/>
    <w:rsid w:val="00734F7E"/>
    <w:rsid w:val="007354AB"/>
    <w:rsid w:val="007355C3"/>
    <w:rsid w:val="00735790"/>
    <w:rsid w:val="007358E0"/>
    <w:rsid w:val="0073618E"/>
    <w:rsid w:val="00736ADA"/>
    <w:rsid w:val="00737699"/>
    <w:rsid w:val="007400C8"/>
    <w:rsid w:val="00740BD7"/>
    <w:rsid w:val="007413E3"/>
    <w:rsid w:val="00741DCB"/>
    <w:rsid w:val="0074296D"/>
    <w:rsid w:val="00742E97"/>
    <w:rsid w:val="007432CE"/>
    <w:rsid w:val="007432D6"/>
    <w:rsid w:val="0074428E"/>
    <w:rsid w:val="00745094"/>
    <w:rsid w:val="007451ED"/>
    <w:rsid w:val="007454BB"/>
    <w:rsid w:val="00746B65"/>
    <w:rsid w:val="00746E19"/>
    <w:rsid w:val="007475C2"/>
    <w:rsid w:val="007500E0"/>
    <w:rsid w:val="00750FBE"/>
    <w:rsid w:val="007512BA"/>
    <w:rsid w:val="00751A68"/>
    <w:rsid w:val="00753257"/>
    <w:rsid w:val="007532AE"/>
    <w:rsid w:val="007538DE"/>
    <w:rsid w:val="00754649"/>
    <w:rsid w:val="00754E92"/>
    <w:rsid w:val="007551C5"/>
    <w:rsid w:val="00755E1E"/>
    <w:rsid w:val="00756A93"/>
    <w:rsid w:val="007572B9"/>
    <w:rsid w:val="00757550"/>
    <w:rsid w:val="007604FD"/>
    <w:rsid w:val="00761665"/>
    <w:rsid w:val="0076192F"/>
    <w:rsid w:val="00762039"/>
    <w:rsid w:val="00762A48"/>
    <w:rsid w:val="00762F56"/>
    <w:rsid w:val="007635B8"/>
    <w:rsid w:val="007637BF"/>
    <w:rsid w:val="007639C5"/>
    <w:rsid w:val="00763A9A"/>
    <w:rsid w:val="00763E49"/>
    <w:rsid w:val="00763FB1"/>
    <w:rsid w:val="00764087"/>
    <w:rsid w:val="00764402"/>
    <w:rsid w:val="00764643"/>
    <w:rsid w:val="00764A7D"/>
    <w:rsid w:val="00764F79"/>
    <w:rsid w:val="007656CE"/>
    <w:rsid w:val="00765FD4"/>
    <w:rsid w:val="00766236"/>
    <w:rsid w:val="00766470"/>
    <w:rsid w:val="007665A0"/>
    <w:rsid w:val="007666CE"/>
    <w:rsid w:val="007667D8"/>
    <w:rsid w:val="007669F6"/>
    <w:rsid w:val="00766C91"/>
    <w:rsid w:val="00767D60"/>
    <w:rsid w:val="00767F7F"/>
    <w:rsid w:val="007717F6"/>
    <w:rsid w:val="00771A04"/>
    <w:rsid w:val="00771B70"/>
    <w:rsid w:val="00771C90"/>
    <w:rsid w:val="00772B39"/>
    <w:rsid w:val="00773647"/>
    <w:rsid w:val="00773C5D"/>
    <w:rsid w:val="00773D1A"/>
    <w:rsid w:val="00774014"/>
    <w:rsid w:val="0077425A"/>
    <w:rsid w:val="0077498A"/>
    <w:rsid w:val="00774D07"/>
    <w:rsid w:val="00776E28"/>
    <w:rsid w:val="00777854"/>
    <w:rsid w:val="007803C4"/>
    <w:rsid w:val="00780411"/>
    <w:rsid w:val="0078076D"/>
    <w:rsid w:val="0078093E"/>
    <w:rsid w:val="00780AE6"/>
    <w:rsid w:val="00781263"/>
    <w:rsid w:val="007812C1"/>
    <w:rsid w:val="00781580"/>
    <w:rsid w:val="00781C06"/>
    <w:rsid w:val="00781F02"/>
    <w:rsid w:val="007825E4"/>
    <w:rsid w:val="00782826"/>
    <w:rsid w:val="007833B0"/>
    <w:rsid w:val="007846EA"/>
    <w:rsid w:val="00784B9B"/>
    <w:rsid w:val="007854DB"/>
    <w:rsid w:val="00785F3B"/>
    <w:rsid w:val="00786C55"/>
    <w:rsid w:val="00787184"/>
    <w:rsid w:val="007871C3"/>
    <w:rsid w:val="00787897"/>
    <w:rsid w:val="00787D7F"/>
    <w:rsid w:val="007904ED"/>
    <w:rsid w:val="0079068B"/>
    <w:rsid w:val="00790D57"/>
    <w:rsid w:val="0079294E"/>
    <w:rsid w:val="0079301D"/>
    <w:rsid w:val="0079368A"/>
    <w:rsid w:val="0079485A"/>
    <w:rsid w:val="007955EB"/>
    <w:rsid w:val="00796237"/>
    <w:rsid w:val="007962E7"/>
    <w:rsid w:val="007965B9"/>
    <w:rsid w:val="007979B7"/>
    <w:rsid w:val="00797F40"/>
    <w:rsid w:val="007A0FA3"/>
    <w:rsid w:val="007A2A64"/>
    <w:rsid w:val="007A2F26"/>
    <w:rsid w:val="007A2FB5"/>
    <w:rsid w:val="007A35C0"/>
    <w:rsid w:val="007A3E6F"/>
    <w:rsid w:val="007A3FD0"/>
    <w:rsid w:val="007A4DCF"/>
    <w:rsid w:val="007A55DD"/>
    <w:rsid w:val="007A5BB2"/>
    <w:rsid w:val="007A6A39"/>
    <w:rsid w:val="007A72B9"/>
    <w:rsid w:val="007A7497"/>
    <w:rsid w:val="007A7E38"/>
    <w:rsid w:val="007B1360"/>
    <w:rsid w:val="007B1DB1"/>
    <w:rsid w:val="007B2248"/>
    <w:rsid w:val="007B2BC6"/>
    <w:rsid w:val="007B2C06"/>
    <w:rsid w:val="007B38B6"/>
    <w:rsid w:val="007B38CA"/>
    <w:rsid w:val="007B3D94"/>
    <w:rsid w:val="007B477B"/>
    <w:rsid w:val="007B4C3B"/>
    <w:rsid w:val="007B53C1"/>
    <w:rsid w:val="007B55FC"/>
    <w:rsid w:val="007B66CE"/>
    <w:rsid w:val="007B746A"/>
    <w:rsid w:val="007B7B10"/>
    <w:rsid w:val="007C0421"/>
    <w:rsid w:val="007C0B67"/>
    <w:rsid w:val="007C0E6B"/>
    <w:rsid w:val="007C1215"/>
    <w:rsid w:val="007C1E1A"/>
    <w:rsid w:val="007C21BF"/>
    <w:rsid w:val="007C2DD3"/>
    <w:rsid w:val="007C3A95"/>
    <w:rsid w:val="007C42DD"/>
    <w:rsid w:val="007C54F5"/>
    <w:rsid w:val="007C5685"/>
    <w:rsid w:val="007C57DC"/>
    <w:rsid w:val="007C6211"/>
    <w:rsid w:val="007C6A1A"/>
    <w:rsid w:val="007C6F30"/>
    <w:rsid w:val="007C6F5E"/>
    <w:rsid w:val="007D00CF"/>
    <w:rsid w:val="007D0645"/>
    <w:rsid w:val="007D0730"/>
    <w:rsid w:val="007D0916"/>
    <w:rsid w:val="007D0B4F"/>
    <w:rsid w:val="007D1CA1"/>
    <w:rsid w:val="007D1E7A"/>
    <w:rsid w:val="007D26EF"/>
    <w:rsid w:val="007D334E"/>
    <w:rsid w:val="007D3F2E"/>
    <w:rsid w:val="007D4204"/>
    <w:rsid w:val="007D45D6"/>
    <w:rsid w:val="007D45FF"/>
    <w:rsid w:val="007D5016"/>
    <w:rsid w:val="007D6BFE"/>
    <w:rsid w:val="007E0B27"/>
    <w:rsid w:val="007E1485"/>
    <w:rsid w:val="007E157B"/>
    <w:rsid w:val="007E2C15"/>
    <w:rsid w:val="007E2C20"/>
    <w:rsid w:val="007E354E"/>
    <w:rsid w:val="007E49E9"/>
    <w:rsid w:val="007E7714"/>
    <w:rsid w:val="007F0131"/>
    <w:rsid w:val="007F094C"/>
    <w:rsid w:val="007F1552"/>
    <w:rsid w:val="007F1721"/>
    <w:rsid w:val="007F27BE"/>
    <w:rsid w:val="007F38E5"/>
    <w:rsid w:val="007F4730"/>
    <w:rsid w:val="007F49A6"/>
    <w:rsid w:val="007F4D8F"/>
    <w:rsid w:val="007F616B"/>
    <w:rsid w:val="007F618F"/>
    <w:rsid w:val="007F7362"/>
    <w:rsid w:val="007F75E9"/>
    <w:rsid w:val="007F7D6F"/>
    <w:rsid w:val="0080020D"/>
    <w:rsid w:val="00800349"/>
    <w:rsid w:val="00800BB1"/>
    <w:rsid w:val="00801875"/>
    <w:rsid w:val="008019F2"/>
    <w:rsid w:val="00802E12"/>
    <w:rsid w:val="00803625"/>
    <w:rsid w:val="00803EA3"/>
    <w:rsid w:val="00804174"/>
    <w:rsid w:val="00804877"/>
    <w:rsid w:val="00804963"/>
    <w:rsid w:val="008057D3"/>
    <w:rsid w:val="00805EEB"/>
    <w:rsid w:val="008060F0"/>
    <w:rsid w:val="00806115"/>
    <w:rsid w:val="00806EDB"/>
    <w:rsid w:val="00807430"/>
    <w:rsid w:val="0080778F"/>
    <w:rsid w:val="00807C4A"/>
    <w:rsid w:val="008104A0"/>
    <w:rsid w:val="00810E3C"/>
    <w:rsid w:val="00810EB0"/>
    <w:rsid w:val="008117DD"/>
    <w:rsid w:val="008121C0"/>
    <w:rsid w:val="00812289"/>
    <w:rsid w:val="00812B04"/>
    <w:rsid w:val="008131FB"/>
    <w:rsid w:val="00813BE3"/>
    <w:rsid w:val="00813C8D"/>
    <w:rsid w:val="00815C8D"/>
    <w:rsid w:val="00815E7E"/>
    <w:rsid w:val="008164FA"/>
    <w:rsid w:val="00816DA7"/>
    <w:rsid w:val="00816F6B"/>
    <w:rsid w:val="008177C2"/>
    <w:rsid w:val="00820439"/>
    <w:rsid w:val="00820A10"/>
    <w:rsid w:val="00820EB1"/>
    <w:rsid w:val="00820EB7"/>
    <w:rsid w:val="00821564"/>
    <w:rsid w:val="00821BFC"/>
    <w:rsid w:val="00822747"/>
    <w:rsid w:val="00823C9B"/>
    <w:rsid w:val="008241BE"/>
    <w:rsid w:val="0082550B"/>
    <w:rsid w:val="00825AFE"/>
    <w:rsid w:val="00825BBE"/>
    <w:rsid w:val="00826E01"/>
    <w:rsid w:val="00826E27"/>
    <w:rsid w:val="00826E7C"/>
    <w:rsid w:val="00827353"/>
    <w:rsid w:val="00827593"/>
    <w:rsid w:val="00827CCC"/>
    <w:rsid w:val="00830CD0"/>
    <w:rsid w:val="00831F8F"/>
    <w:rsid w:val="00833280"/>
    <w:rsid w:val="008334C6"/>
    <w:rsid w:val="008334EA"/>
    <w:rsid w:val="00835616"/>
    <w:rsid w:val="00836277"/>
    <w:rsid w:val="008375BE"/>
    <w:rsid w:val="00837D15"/>
    <w:rsid w:val="00837E5C"/>
    <w:rsid w:val="0084007A"/>
    <w:rsid w:val="008400CE"/>
    <w:rsid w:val="00840F5D"/>
    <w:rsid w:val="008423D4"/>
    <w:rsid w:val="008429EC"/>
    <w:rsid w:val="008435F5"/>
    <w:rsid w:val="00843BE3"/>
    <w:rsid w:val="00843F52"/>
    <w:rsid w:val="008451A1"/>
    <w:rsid w:val="00845346"/>
    <w:rsid w:val="008468F1"/>
    <w:rsid w:val="00846B49"/>
    <w:rsid w:val="00846CDB"/>
    <w:rsid w:val="00846FB6"/>
    <w:rsid w:val="00847015"/>
    <w:rsid w:val="0084760A"/>
    <w:rsid w:val="0084767A"/>
    <w:rsid w:val="00850835"/>
    <w:rsid w:val="00850C42"/>
    <w:rsid w:val="00851BCB"/>
    <w:rsid w:val="008522D2"/>
    <w:rsid w:val="00852B28"/>
    <w:rsid w:val="00853090"/>
    <w:rsid w:val="00853A80"/>
    <w:rsid w:val="00853C94"/>
    <w:rsid w:val="00854A3F"/>
    <w:rsid w:val="00854EB3"/>
    <w:rsid w:val="00855398"/>
    <w:rsid w:val="0085594E"/>
    <w:rsid w:val="00856180"/>
    <w:rsid w:val="00856B37"/>
    <w:rsid w:val="00857854"/>
    <w:rsid w:val="0085791B"/>
    <w:rsid w:val="00860E04"/>
    <w:rsid w:val="008614BC"/>
    <w:rsid w:val="00862309"/>
    <w:rsid w:val="00862417"/>
    <w:rsid w:val="008625A2"/>
    <w:rsid w:val="00862A53"/>
    <w:rsid w:val="00862FCB"/>
    <w:rsid w:val="00864A2A"/>
    <w:rsid w:val="008657A4"/>
    <w:rsid w:val="008659A8"/>
    <w:rsid w:val="008661B6"/>
    <w:rsid w:val="0086628D"/>
    <w:rsid w:val="00866CFA"/>
    <w:rsid w:val="00866D88"/>
    <w:rsid w:val="00870409"/>
    <w:rsid w:val="008715BB"/>
    <w:rsid w:val="00871629"/>
    <w:rsid w:val="00871699"/>
    <w:rsid w:val="008717A8"/>
    <w:rsid w:val="00871FFC"/>
    <w:rsid w:val="0087295F"/>
    <w:rsid w:val="00873292"/>
    <w:rsid w:val="008735C8"/>
    <w:rsid w:val="008741AE"/>
    <w:rsid w:val="008741D4"/>
    <w:rsid w:val="008743C2"/>
    <w:rsid w:val="00874647"/>
    <w:rsid w:val="00874916"/>
    <w:rsid w:val="00875411"/>
    <w:rsid w:val="00876015"/>
    <w:rsid w:val="0087673A"/>
    <w:rsid w:val="0087721A"/>
    <w:rsid w:val="0087737A"/>
    <w:rsid w:val="00877451"/>
    <w:rsid w:val="008774B8"/>
    <w:rsid w:val="00877E92"/>
    <w:rsid w:val="00881151"/>
    <w:rsid w:val="008815BC"/>
    <w:rsid w:val="00882132"/>
    <w:rsid w:val="008823D2"/>
    <w:rsid w:val="0088267E"/>
    <w:rsid w:val="00882750"/>
    <w:rsid w:val="008828AF"/>
    <w:rsid w:val="00883F48"/>
    <w:rsid w:val="00884828"/>
    <w:rsid w:val="00884E48"/>
    <w:rsid w:val="008852C4"/>
    <w:rsid w:val="00885C93"/>
    <w:rsid w:val="00886B71"/>
    <w:rsid w:val="008873AD"/>
    <w:rsid w:val="00887A7C"/>
    <w:rsid w:val="00887BA9"/>
    <w:rsid w:val="0089297E"/>
    <w:rsid w:val="00892B01"/>
    <w:rsid w:val="008931C9"/>
    <w:rsid w:val="0089328A"/>
    <w:rsid w:val="00893FC5"/>
    <w:rsid w:val="0089406B"/>
    <w:rsid w:val="00894627"/>
    <w:rsid w:val="00895EF5"/>
    <w:rsid w:val="008968AE"/>
    <w:rsid w:val="008975E1"/>
    <w:rsid w:val="008A00EF"/>
    <w:rsid w:val="008A0530"/>
    <w:rsid w:val="008A0759"/>
    <w:rsid w:val="008A1FC1"/>
    <w:rsid w:val="008A23E9"/>
    <w:rsid w:val="008A2B3F"/>
    <w:rsid w:val="008A337C"/>
    <w:rsid w:val="008A378E"/>
    <w:rsid w:val="008A3D62"/>
    <w:rsid w:val="008A4062"/>
    <w:rsid w:val="008A4178"/>
    <w:rsid w:val="008A445D"/>
    <w:rsid w:val="008A47FD"/>
    <w:rsid w:val="008A4A59"/>
    <w:rsid w:val="008A5B54"/>
    <w:rsid w:val="008A5E2C"/>
    <w:rsid w:val="008A5FDF"/>
    <w:rsid w:val="008A74C2"/>
    <w:rsid w:val="008A7790"/>
    <w:rsid w:val="008A7B16"/>
    <w:rsid w:val="008A7C3E"/>
    <w:rsid w:val="008A7EBA"/>
    <w:rsid w:val="008A7EEA"/>
    <w:rsid w:val="008B059F"/>
    <w:rsid w:val="008B0898"/>
    <w:rsid w:val="008B0F8F"/>
    <w:rsid w:val="008B1203"/>
    <w:rsid w:val="008B1F1A"/>
    <w:rsid w:val="008B200E"/>
    <w:rsid w:val="008B2042"/>
    <w:rsid w:val="008B2252"/>
    <w:rsid w:val="008B26D3"/>
    <w:rsid w:val="008B26F7"/>
    <w:rsid w:val="008B27FC"/>
    <w:rsid w:val="008B28B7"/>
    <w:rsid w:val="008B2905"/>
    <w:rsid w:val="008B2C15"/>
    <w:rsid w:val="008B3895"/>
    <w:rsid w:val="008B4896"/>
    <w:rsid w:val="008B51D7"/>
    <w:rsid w:val="008B5743"/>
    <w:rsid w:val="008B603D"/>
    <w:rsid w:val="008B68DA"/>
    <w:rsid w:val="008B6DA8"/>
    <w:rsid w:val="008B76A4"/>
    <w:rsid w:val="008C04FF"/>
    <w:rsid w:val="008C08CD"/>
    <w:rsid w:val="008C0AC8"/>
    <w:rsid w:val="008C0BD3"/>
    <w:rsid w:val="008C0D02"/>
    <w:rsid w:val="008C1881"/>
    <w:rsid w:val="008C1899"/>
    <w:rsid w:val="008C18BE"/>
    <w:rsid w:val="008C1F88"/>
    <w:rsid w:val="008C21A7"/>
    <w:rsid w:val="008C249C"/>
    <w:rsid w:val="008C25BA"/>
    <w:rsid w:val="008C4C7D"/>
    <w:rsid w:val="008C4D31"/>
    <w:rsid w:val="008C5AA7"/>
    <w:rsid w:val="008C601F"/>
    <w:rsid w:val="008C6835"/>
    <w:rsid w:val="008C6E8D"/>
    <w:rsid w:val="008C6F5F"/>
    <w:rsid w:val="008C70BB"/>
    <w:rsid w:val="008C7326"/>
    <w:rsid w:val="008C7352"/>
    <w:rsid w:val="008C7DBC"/>
    <w:rsid w:val="008C7F94"/>
    <w:rsid w:val="008D13B9"/>
    <w:rsid w:val="008D19AD"/>
    <w:rsid w:val="008D207F"/>
    <w:rsid w:val="008D2563"/>
    <w:rsid w:val="008D2C42"/>
    <w:rsid w:val="008D3009"/>
    <w:rsid w:val="008D3A36"/>
    <w:rsid w:val="008D3FF6"/>
    <w:rsid w:val="008D6445"/>
    <w:rsid w:val="008D6C6F"/>
    <w:rsid w:val="008D746C"/>
    <w:rsid w:val="008D7A0B"/>
    <w:rsid w:val="008D7FA4"/>
    <w:rsid w:val="008E1363"/>
    <w:rsid w:val="008E169D"/>
    <w:rsid w:val="008E1923"/>
    <w:rsid w:val="008E1A29"/>
    <w:rsid w:val="008E200E"/>
    <w:rsid w:val="008E20E7"/>
    <w:rsid w:val="008E2481"/>
    <w:rsid w:val="008E30EE"/>
    <w:rsid w:val="008E41B7"/>
    <w:rsid w:val="008E441C"/>
    <w:rsid w:val="008E49E0"/>
    <w:rsid w:val="008E5043"/>
    <w:rsid w:val="008E5471"/>
    <w:rsid w:val="008E588A"/>
    <w:rsid w:val="008E58CC"/>
    <w:rsid w:val="008E5C46"/>
    <w:rsid w:val="008E5C71"/>
    <w:rsid w:val="008E5FC9"/>
    <w:rsid w:val="008E61A5"/>
    <w:rsid w:val="008E65E1"/>
    <w:rsid w:val="008E7271"/>
    <w:rsid w:val="008E7A62"/>
    <w:rsid w:val="008E7BF0"/>
    <w:rsid w:val="008F0228"/>
    <w:rsid w:val="008F04CE"/>
    <w:rsid w:val="008F21CF"/>
    <w:rsid w:val="008F2B17"/>
    <w:rsid w:val="008F3B76"/>
    <w:rsid w:val="008F46C0"/>
    <w:rsid w:val="008F4AB5"/>
    <w:rsid w:val="008F5D3D"/>
    <w:rsid w:val="008F64E0"/>
    <w:rsid w:val="008F7964"/>
    <w:rsid w:val="008F7997"/>
    <w:rsid w:val="008F7ED2"/>
    <w:rsid w:val="00902251"/>
    <w:rsid w:val="0090291C"/>
    <w:rsid w:val="00903E13"/>
    <w:rsid w:val="009042F1"/>
    <w:rsid w:val="0090472D"/>
    <w:rsid w:val="009057B8"/>
    <w:rsid w:val="00905A1E"/>
    <w:rsid w:val="00905DB2"/>
    <w:rsid w:val="00906BB3"/>
    <w:rsid w:val="00906EA5"/>
    <w:rsid w:val="00907935"/>
    <w:rsid w:val="00910476"/>
    <w:rsid w:val="009108B8"/>
    <w:rsid w:val="00910BCD"/>
    <w:rsid w:val="00911182"/>
    <w:rsid w:val="00911CDE"/>
    <w:rsid w:val="00911D59"/>
    <w:rsid w:val="0091211D"/>
    <w:rsid w:val="00912366"/>
    <w:rsid w:val="0091309F"/>
    <w:rsid w:val="0091332B"/>
    <w:rsid w:val="00913491"/>
    <w:rsid w:val="00913837"/>
    <w:rsid w:val="00913C5E"/>
    <w:rsid w:val="00913E1B"/>
    <w:rsid w:val="00914377"/>
    <w:rsid w:val="0091479C"/>
    <w:rsid w:val="00914CA3"/>
    <w:rsid w:val="00915232"/>
    <w:rsid w:val="0091587C"/>
    <w:rsid w:val="00915925"/>
    <w:rsid w:val="00917909"/>
    <w:rsid w:val="00921022"/>
    <w:rsid w:val="00921795"/>
    <w:rsid w:val="00921A0D"/>
    <w:rsid w:val="009228CD"/>
    <w:rsid w:val="00922A84"/>
    <w:rsid w:val="0092309A"/>
    <w:rsid w:val="009230E4"/>
    <w:rsid w:val="00923756"/>
    <w:rsid w:val="00923800"/>
    <w:rsid w:val="00924C70"/>
    <w:rsid w:val="00924C99"/>
    <w:rsid w:val="009250CE"/>
    <w:rsid w:val="00926054"/>
    <w:rsid w:val="0092613E"/>
    <w:rsid w:val="00926475"/>
    <w:rsid w:val="009266D4"/>
    <w:rsid w:val="009272B9"/>
    <w:rsid w:val="0092781E"/>
    <w:rsid w:val="0092788F"/>
    <w:rsid w:val="00927A7E"/>
    <w:rsid w:val="00930787"/>
    <w:rsid w:val="00930CCE"/>
    <w:rsid w:val="00931AE2"/>
    <w:rsid w:val="00932389"/>
    <w:rsid w:val="009344AE"/>
    <w:rsid w:val="00934784"/>
    <w:rsid w:val="009349DE"/>
    <w:rsid w:val="00935A18"/>
    <w:rsid w:val="009360B2"/>
    <w:rsid w:val="00936B47"/>
    <w:rsid w:val="00936EC4"/>
    <w:rsid w:val="00937721"/>
    <w:rsid w:val="00937D51"/>
    <w:rsid w:val="00940DD0"/>
    <w:rsid w:val="00941C34"/>
    <w:rsid w:val="00942472"/>
    <w:rsid w:val="00943BF8"/>
    <w:rsid w:val="00943C03"/>
    <w:rsid w:val="00943F7C"/>
    <w:rsid w:val="009440E5"/>
    <w:rsid w:val="009443B0"/>
    <w:rsid w:val="00944B70"/>
    <w:rsid w:val="00946811"/>
    <w:rsid w:val="00947395"/>
    <w:rsid w:val="009510BF"/>
    <w:rsid w:val="0095140D"/>
    <w:rsid w:val="00952ECE"/>
    <w:rsid w:val="00952FA8"/>
    <w:rsid w:val="00953F7F"/>
    <w:rsid w:val="00954BF2"/>
    <w:rsid w:val="00954D7E"/>
    <w:rsid w:val="00956142"/>
    <w:rsid w:val="009562F2"/>
    <w:rsid w:val="009565F9"/>
    <w:rsid w:val="00957ABA"/>
    <w:rsid w:val="009609C7"/>
    <w:rsid w:val="0096150D"/>
    <w:rsid w:val="00961EE9"/>
    <w:rsid w:val="00962931"/>
    <w:rsid w:val="00964312"/>
    <w:rsid w:val="0096489C"/>
    <w:rsid w:val="00964E11"/>
    <w:rsid w:val="00965A3E"/>
    <w:rsid w:val="00965C51"/>
    <w:rsid w:val="00965F8A"/>
    <w:rsid w:val="009673A3"/>
    <w:rsid w:val="00967AE1"/>
    <w:rsid w:val="00967B6B"/>
    <w:rsid w:val="00970662"/>
    <w:rsid w:val="00970BD7"/>
    <w:rsid w:val="00971BD2"/>
    <w:rsid w:val="0097205F"/>
    <w:rsid w:val="0097219D"/>
    <w:rsid w:val="00972704"/>
    <w:rsid w:val="00972711"/>
    <w:rsid w:val="009728DE"/>
    <w:rsid w:val="00973CC7"/>
    <w:rsid w:val="009744B9"/>
    <w:rsid w:val="00974940"/>
    <w:rsid w:val="009758D7"/>
    <w:rsid w:val="00975A0B"/>
    <w:rsid w:val="00976159"/>
    <w:rsid w:val="0097634E"/>
    <w:rsid w:val="00976491"/>
    <w:rsid w:val="009774B4"/>
    <w:rsid w:val="0097780A"/>
    <w:rsid w:val="0098114B"/>
    <w:rsid w:val="0098128B"/>
    <w:rsid w:val="009815A1"/>
    <w:rsid w:val="00982754"/>
    <w:rsid w:val="00982893"/>
    <w:rsid w:val="00982CCF"/>
    <w:rsid w:val="0098308F"/>
    <w:rsid w:val="0098386F"/>
    <w:rsid w:val="009839EB"/>
    <w:rsid w:val="00983A6C"/>
    <w:rsid w:val="00983E99"/>
    <w:rsid w:val="00983F6F"/>
    <w:rsid w:val="00984419"/>
    <w:rsid w:val="00984F17"/>
    <w:rsid w:val="009855FD"/>
    <w:rsid w:val="009856ED"/>
    <w:rsid w:val="00985BA6"/>
    <w:rsid w:val="00986111"/>
    <w:rsid w:val="009867F3"/>
    <w:rsid w:val="00986B57"/>
    <w:rsid w:val="00987103"/>
    <w:rsid w:val="009873A7"/>
    <w:rsid w:val="00987599"/>
    <w:rsid w:val="00987D97"/>
    <w:rsid w:val="0099145C"/>
    <w:rsid w:val="0099175E"/>
    <w:rsid w:val="00991B1F"/>
    <w:rsid w:val="0099226D"/>
    <w:rsid w:val="00992A40"/>
    <w:rsid w:val="00993228"/>
    <w:rsid w:val="00993490"/>
    <w:rsid w:val="00993E67"/>
    <w:rsid w:val="00994E70"/>
    <w:rsid w:val="0099561B"/>
    <w:rsid w:val="00995DDC"/>
    <w:rsid w:val="00995FD6"/>
    <w:rsid w:val="00996002"/>
    <w:rsid w:val="0099701D"/>
    <w:rsid w:val="00997469"/>
    <w:rsid w:val="009977CC"/>
    <w:rsid w:val="00997AA2"/>
    <w:rsid w:val="00997D44"/>
    <w:rsid w:val="009A0228"/>
    <w:rsid w:val="009A03D5"/>
    <w:rsid w:val="009A0AC5"/>
    <w:rsid w:val="009A1930"/>
    <w:rsid w:val="009A3553"/>
    <w:rsid w:val="009A3F9F"/>
    <w:rsid w:val="009A417B"/>
    <w:rsid w:val="009A422F"/>
    <w:rsid w:val="009A4B44"/>
    <w:rsid w:val="009A51D9"/>
    <w:rsid w:val="009A588F"/>
    <w:rsid w:val="009A59E0"/>
    <w:rsid w:val="009A5A02"/>
    <w:rsid w:val="009A5C62"/>
    <w:rsid w:val="009A5E00"/>
    <w:rsid w:val="009A5EF5"/>
    <w:rsid w:val="009A5F3D"/>
    <w:rsid w:val="009A7E60"/>
    <w:rsid w:val="009B22CC"/>
    <w:rsid w:val="009B25B0"/>
    <w:rsid w:val="009B27B0"/>
    <w:rsid w:val="009B2EE0"/>
    <w:rsid w:val="009B58EA"/>
    <w:rsid w:val="009B5C6F"/>
    <w:rsid w:val="009B6457"/>
    <w:rsid w:val="009B646B"/>
    <w:rsid w:val="009B6926"/>
    <w:rsid w:val="009B696C"/>
    <w:rsid w:val="009B6C61"/>
    <w:rsid w:val="009B70D5"/>
    <w:rsid w:val="009B796E"/>
    <w:rsid w:val="009B7DDF"/>
    <w:rsid w:val="009C110E"/>
    <w:rsid w:val="009C1F4E"/>
    <w:rsid w:val="009C3976"/>
    <w:rsid w:val="009C3C74"/>
    <w:rsid w:val="009C4198"/>
    <w:rsid w:val="009C4A17"/>
    <w:rsid w:val="009C4CA1"/>
    <w:rsid w:val="009C53E5"/>
    <w:rsid w:val="009C6032"/>
    <w:rsid w:val="009C6A95"/>
    <w:rsid w:val="009C6F85"/>
    <w:rsid w:val="009D06A5"/>
    <w:rsid w:val="009D08AC"/>
    <w:rsid w:val="009D1471"/>
    <w:rsid w:val="009D171D"/>
    <w:rsid w:val="009D1D54"/>
    <w:rsid w:val="009D1FBD"/>
    <w:rsid w:val="009D250D"/>
    <w:rsid w:val="009D4187"/>
    <w:rsid w:val="009D4610"/>
    <w:rsid w:val="009D475D"/>
    <w:rsid w:val="009D53A5"/>
    <w:rsid w:val="009D5DDF"/>
    <w:rsid w:val="009D6614"/>
    <w:rsid w:val="009E0A14"/>
    <w:rsid w:val="009E2171"/>
    <w:rsid w:val="009E3EC6"/>
    <w:rsid w:val="009E4B14"/>
    <w:rsid w:val="009E4FA2"/>
    <w:rsid w:val="009E63B3"/>
    <w:rsid w:val="009E66C4"/>
    <w:rsid w:val="009E74FD"/>
    <w:rsid w:val="009E7B19"/>
    <w:rsid w:val="009E7D01"/>
    <w:rsid w:val="009F052E"/>
    <w:rsid w:val="009F0664"/>
    <w:rsid w:val="009F0714"/>
    <w:rsid w:val="009F0AE7"/>
    <w:rsid w:val="009F0FBE"/>
    <w:rsid w:val="009F13E6"/>
    <w:rsid w:val="009F16F6"/>
    <w:rsid w:val="009F1CC3"/>
    <w:rsid w:val="009F1E2B"/>
    <w:rsid w:val="009F28D7"/>
    <w:rsid w:val="009F2939"/>
    <w:rsid w:val="009F2949"/>
    <w:rsid w:val="009F294C"/>
    <w:rsid w:val="009F39BD"/>
    <w:rsid w:val="009F499E"/>
    <w:rsid w:val="009F6C64"/>
    <w:rsid w:val="009F6F8B"/>
    <w:rsid w:val="00A000FB"/>
    <w:rsid w:val="00A0012B"/>
    <w:rsid w:val="00A004AE"/>
    <w:rsid w:val="00A008FD"/>
    <w:rsid w:val="00A01A6F"/>
    <w:rsid w:val="00A01CCC"/>
    <w:rsid w:val="00A01DB0"/>
    <w:rsid w:val="00A02572"/>
    <w:rsid w:val="00A02CAF"/>
    <w:rsid w:val="00A02DD2"/>
    <w:rsid w:val="00A03959"/>
    <w:rsid w:val="00A03E9E"/>
    <w:rsid w:val="00A04282"/>
    <w:rsid w:val="00A045E2"/>
    <w:rsid w:val="00A0467C"/>
    <w:rsid w:val="00A0483E"/>
    <w:rsid w:val="00A04AF1"/>
    <w:rsid w:val="00A07197"/>
    <w:rsid w:val="00A07526"/>
    <w:rsid w:val="00A07C0E"/>
    <w:rsid w:val="00A1007E"/>
    <w:rsid w:val="00A10182"/>
    <w:rsid w:val="00A10223"/>
    <w:rsid w:val="00A104C4"/>
    <w:rsid w:val="00A10920"/>
    <w:rsid w:val="00A10AC6"/>
    <w:rsid w:val="00A12662"/>
    <w:rsid w:val="00A1298C"/>
    <w:rsid w:val="00A13FDB"/>
    <w:rsid w:val="00A15784"/>
    <w:rsid w:val="00A160B9"/>
    <w:rsid w:val="00A1687F"/>
    <w:rsid w:val="00A1689E"/>
    <w:rsid w:val="00A1708E"/>
    <w:rsid w:val="00A170A3"/>
    <w:rsid w:val="00A1799D"/>
    <w:rsid w:val="00A17B4E"/>
    <w:rsid w:val="00A200AA"/>
    <w:rsid w:val="00A20D44"/>
    <w:rsid w:val="00A20E1E"/>
    <w:rsid w:val="00A21A51"/>
    <w:rsid w:val="00A22266"/>
    <w:rsid w:val="00A22F2F"/>
    <w:rsid w:val="00A24D9B"/>
    <w:rsid w:val="00A26247"/>
    <w:rsid w:val="00A270B9"/>
    <w:rsid w:val="00A304F0"/>
    <w:rsid w:val="00A30D6A"/>
    <w:rsid w:val="00A30D73"/>
    <w:rsid w:val="00A31041"/>
    <w:rsid w:val="00A311FF"/>
    <w:rsid w:val="00A318FF"/>
    <w:rsid w:val="00A31A9F"/>
    <w:rsid w:val="00A31C32"/>
    <w:rsid w:val="00A31D5C"/>
    <w:rsid w:val="00A32204"/>
    <w:rsid w:val="00A32578"/>
    <w:rsid w:val="00A32E36"/>
    <w:rsid w:val="00A33FC4"/>
    <w:rsid w:val="00A34639"/>
    <w:rsid w:val="00A357C2"/>
    <w:rsid w:val="00A3597A"/>
    <w:rsid w:val="00A40075"/>
    <w:rsid w:val="00A4016A"/>
    <w:rsid w:val="00A401C7"/>
    <w:rsid w:val="00A402E6"/>
    <w:rsid w:val="00A407AB"/>
    <w:rsid w:val="00A40C7F"/>
    <w:rsid w:val="00A41284"/>
    <w:rsid w:val="00A4150D"/>
    <w:rsid w:val="00A4199D"/>
    <w:rsid w:val="00A41D53"/>
    <w:rsid w:val="00A421B7"/>
    <w:rsid w:val="00A4272B"/>
    <w:rsid w:val="00A43025"/>
    <w:rsid w:val="00A4320F"/>
    <w:rsid w:val="00A432C4"/>
    <w:rsid w:val="00A433D7"/>
    <w:rsid w:val="00A438AC"/>
    <w:rsid w:val="00A43E47"/>
    <w:rsid w:val="00A44142"/>
    <w:rsid w:val="00A44855"/>
    <w:rsid w:val="00A44949"/>
    <w:rsid w:val="00A45F53"/>
    <w:rsid w:val="00A461B7"/>
    <w:rsid w:val="00A500DB"/>
    <w:rsid w:val="00A50587"/>
    <w:rsid w:val="00A5061E"/>
    <w:rsid w:val="00A5067E"/>
    <w:rsid w:val="00A51153"/>
    <w:rsid w:val="00A515DA"/>
    <w:rsid w:val="00A5168A"/>
    <w:rsid w:val="00A51824"/>
    <w:rsid w:val="00A51FB9"/>
    <w:rsid w:val="00A5254A"/>
    <w:rsid w:val="00A5269D"/>
    <w:rsid w:val="00A52E1F"/>
    <w:rsid w:val="00A52E41"/>
    <w:rsid w:val="00A53B0F"/>
    <w:rsid w:val="00A53D0C"/>
    <w:rsid w:val="00A53FE8"/>
    <w:rsid w:val="00A54FFB"/>
    <w:rsid w:val="00A5562A"/>
    <w:rsid w:val="00A55E18"/>
    <w:rsid w:val="00A57B32"/>
    <w:rsid w:val="00A60577"/>
    <w:rsid w:val="00A60884"/>
    <w:rsid w:val="00A6096B"/>
    <w:rsid w:val="00A616A0"/>
    <w:rsid w:val="00A62171"/>
    <w:rsid w:val="00A62ED4"/>
    <w:rsid w:val="00A63BF4"/>
    <w:rsid w:val="00A63F0D"/>
    <w:rsid w:val="00A6473B"/>
    <w:rsid w:val="00A6541F"/>
    <w:rsid w:val="00A65A95"/>
    <w:rsid w:val="00A676CB"/>
    <w:rsid w:val="00A67975"/>
    <w:rsid w:val="00A705C3"/>
    <w:rsid w:val="00A70C05"/>
    <w:rsid w:val="00A711E0"/>
    <w:rsid w:val="00A71644"/>
    <w:rsid w:val="00A716AC"/>
    <w:rsid w:val="00A73414"/>
    <w:rsid w:val="00A73F26"/>
    <w:rsid w:val="00A740C0"/>
    <w:rsid w:val="00A75571"/>
    <w:rsid w:val="00A76105"/>
    <w:rsid w:val="00A76BF6"/>
    <w:rsid w:val="00A76FA1"/>
    <w:rsid w:val="00A77927"/>
    <w:rsid w:val="00A8049B"/>
    <w:rsid w:val="00A80549"/>
    <w:rsid w:val="00A80BFA"/>
    <w:rsid w:val="00A81260"/>
    <w:rsid w:val="00A81C8B"/>
    <w:rsid w:val="00A81DE1"/>
    <w:rsid w:val="00A82264"/>
    <w:rsid w:val="00A82A2A"/>
    <w:rsid w:val="00A82AED"/>
    <w:rsid w:val="00A83ECB"/>
    <w:rsid w:val="00A841ED"/>
    <w:rsid w:val="00A85144"/>
    <w:rsid w:val="00A853DB"/>
    <w:rsid w:val="00A854C3"/>
    <w:rsid w:val="00A858B4"/>
    <w:rsid w:val="00A86981"/>
    <w:rsid w:val="00A86AD3"/>
    <w:rsid w:val="00A86BDD"/>
    <w:rsid w:val="00A86DCB"/>
    <w:rsid w:val="00A86ED8"/>
    <w:rsid w:val="00A87155"/>
    <w:rsid w:val="00A8756E"/>
    <w:rsid w:val="00A87C9D"/>
    <w:rsid w:val="00A90090"/>
    <w:rsid w:val="00A900D9"/>
    <w:rsid w:val="00A9036E"/>
    <w:rsid w:val="00A90C31"/>
    <w:rsid w:val="00A90D1E"/>
    <w:rsid w:val="00A91697"/>
    <w:rsid w:val="00A91B26"/>
    <w:rsid w:val="00A921CC"/>
    <w:rsid w:val="00A92884"/>
    <w:rsid w:val="00A92D27"/>
    <w:rsid w:val="00A92D66"/>
    <w:rsid w:val="00A92FCB"/>
    <w:rsid w:val="00A9428D"/>
    <w:rsid w:val="00A942AE"/>
    <w:rsid w:val="00A94874"/>
    <w:rsid w:val="00A95404"/>
    <w:rsid w:val="00A95793"/>
    <w:rsid w:val="00A965AB"/>
    <w:rsid w:val="00A965F0"/>
    <w:rsid w:val="00AA0B29"/>
    <w:rsid w:val="00AA1F45"/>
    <w:rsid w:val="00AA25D9"/>
    <w:rsid w:val="00AA298B"/>
    <w:rsid w:val="00AA36F8"/>
    <w:rsid w:val="00AA3AFA"/>
    <w:rsid w:val="00AA5710"/>
    <w:rsid w:val="00AA5B90"/>
    <w:rsid w:val="00AA5E1C"/>
    <w:rsid w:val="00AA6192"/>
    <w:rsid w:val="00AA6411"/>
    <w:rsid w:val="00AA6651"/>
    <w:rsid w:val="00AA6F0F"/>
    <w:rsid w:val="00AB04DE"/>
    <w:rsid w:val="00AB04EE"/>
    <w:rsid w:val="00AB23D3"/>
    <w:rsid w:val="00AB2500"/>
    <w:rsid w:val="00AB2549"/>
    <w:rsid w:val="00AB257E"/>
    <w:rsid w:val="00AB265E"/>
    <w:rsid w:val="00AB2830"/>
    <w:rsid w:val="00AB464A"/>
    <w:rsid w:val="00AB5A39"/>
    <w:rsid w:val="00AB76F5"/>
    <w:rsid w:val="00AB7FA0"/>
    <w:rsid w:val="00AC0005"/>
    <w:rsid w:val="00AC061E"/>
    <w:rsid w:val="00AC0C1A"/>
    <w:rsid w:val="00AC19AE"/>
    <w:rsid w:val="00AC1A57"/>
    <w:rsid w:val="00AC1A8A"/>
    <w:rsid w:val="00AC1F92"/>
    <w:rsid w:val="00AC28A9"/>
    <w:rsid w:val="00AC33E2"/>
    <w:rsid w:val="00AC4829"/>
    <w:rsid w:val="00AC528E"/>
    <w:rsid w:val="00AC560E"/>
    <w:rsid w:val="00AC5A2A"/>
    <w:rsid w:val="00AC5E1B"/>
    <w:rsid w:val="00AC5EA8"/>
    <w:rsid w:val="00AC6305"/>
    <w:rsid w:val="00AC6873"/>
    <w:rsid w:val="00AC6908"/>
    <w:rsid w:val="00AC71CD"/>
    <w:rsid w:val="00AD0054"/>
    <w:rsid w:val="00AD050D"/>
    <w:rsid w:val="00AD12ED"/>
    <w:rsid w:val="00AD163D"/>
    <w:rsid w:val="00AD19DA"/>
    <w:rsid w:val="00AD1E1F"/>
    <w:rsid w:val="00AD29DE"/>
    <w:rsid w:val="00AD2A23"/>
    <w:rsid w:val="00AD3125"/>
    <w:rsid w:val="00AD4998"/>
    <w:rsid w:val="00AD4D1A"/>
    <w:rsid w:val="00AD5683"/>
    <w:rsid w:val="00AD64C6"/>
    <w:rsid w:val="00AD6669"/>
    <w:rsid w:val="00AD6B8E"/>
    <w:rsid w:val="00AD6EF4"/>
    <w:rsid w:val="00AD79C5"/>
    <w:rsid w:val="00AD7E03"/>
    <w:rsid w:val="00AE010B"/>
    <w:rsid w:val="00AE13FF"/>
    <w:rsid w:val="00AE1EA4"/>
    <w:rsid w:val="00AE20EF"/>
    <w:rsid w:val="00AE299A"/>
    <w:rsid w:val="00AE2E5E"/>
    <w:rsid w:val="00AE3573"/>
    <w:rsid w:val="00AE3834"/>
    <w:rsid w:val="00AE4241"/>
    <w:rsid w:val="00AE4BA1"/>
    <w:rsid w:val="00AE4DC4"/>
    <w:rsid w:val="00AE6179"/>
    <w:rsid w:val="00AE6604"/>
    <w:rsid w:val="00AE68F4"/>
    <w:rsid w:val="00AE6C2C"/>
    <w:rsid w:val="00AE6DB9"/>
    <w:rsid w:val="00AE7A20"/>
    <w:rsid w:val="00AE7D61"/>
    <w:rsid w:val="00AF04A8"/>
    <w:rsid w:val="00AF10AD"/>
    <w:rsid w:val="00AF1204"/>
    <w:rsid w:val="00AF31E0"/>
    <w:rsid w:val="00AF49D6"/>
    <w:rsid w:val="00AF4BCE"/>
    <w:rsid w:val="00AF57F7"/>
    <w:rsid w:val="00AF5D35"/>
    <w:rsid w:val="00AF5E6B"/>
    <w:rsid w:val="00AF67B8"/>
    <w:rsid w:val="00AF721C"/>
    <w:rsid w:val="00AF78FE"/>
    <w:rsid w:val="00B0003F"/>
    <w:rsid w:val="00B00107"/>
    <w:rsid w:val="00B003B2"/>
    <w:rsid w:val="00B0069B"/>
    <w:rsid w:val="00B026EB"/>
    <w:rsid w:val="00B02A51"/>
    <w:rsid w:val="00B03600"/>
    <w:rsid w:val="00B03610"/>
    <w:rsid w:val="00B03BB6"/>
    <w:rsid w:val="00B04272"/>
    <w:rsid w:val="00B044AF"/>
    <w:rsid w:val="00B04CA7"/>
    <w:rsid w:val="00B04D09"/>
    <w:rsid w:val="00B05F3B"/>
    <w:rsid w:val="00B06307"/>
    <w:rsid w:val="00B06DB1"/>
    <w:rsid w:val="00B07A95"/>
    <w:rsid w:val="00B10863"/>
    <w:rsid w:val="00B10AFE"/>
    <w:rsid w:val="00B10F9E"/>
    <w:rsid w:val="00B11A29"/>
    <w:rsid w:val="00B11AC2"/>
    <w:rsid w:val="00B11B42"/>
    <w:rsid w:val="00B12C7A"/>
    <w:rsid w:val="00B12D17"/>
    <w:rsid w:val="00B131CF"/>
    <w:rsid w:val="00B14097"/>
    <w:rsid w:val="00B14E06"/>
    <w:rsid w:val="00B157F8"/>
    <w:rsid w:val="00B15BC7"/>
    <w:rsid w:val="00B16699"/>
    <w:rsid w:val="00B16779"/>
    <w:rsid w:val="00B16B58"/>
    <w:rsid w:val="00B16BDB"/>
    <w:rsid w:val="00B16F72"/>
    <w:rsid w:val="00B17386"/>
    <w:rsid w:val="00B17524"/>
    <w:rsid w:val="00B200F6"/>
    <w:rsid w:val="00B20930"/>
    <w:rsid w:val="00B20BD2"/>
    <w:rsid w:val="00B211DC"/>
    <w:rsid w:val="00B21D3E"/>
    <w:rsid w:val="00B22C2C"/>
    <w:rsid w:val="00B246DB"/>
    <w:rsid w:val="00B24D0E"/>
    <w:rsid w:val="00B26514"/>
    <w:rsid w:val="00B26862"/>
    <w:rsid w:val="00B26AEE"/>
    <w:rsid w:val="00B270DE"/>
    <w:rsid w:val="00B275EF"/>
    <w:rsid w:val="00B27859"/>
    <w:rsid w:val="00B27929"/>
    <w:rsid w:val="00B27E56"/>
    <w:rsid w:val="00B3015B"/>
    <w:rsid w:val="00B30510"/>
    <w:rsid w:val="00B30518"/>
    <w:rsid w:val="00B30CE2"/>
    <w:rsid w:val="00B31BD5"/>
    <w:rsid w:val="00B31F1B"/>
    <w:rsid w:val="00B31F3C"/>
    <w:rsid w:val="00B32346"/>
    <w:rsid w:val="00B325CF"/>
    <w:rsid w:val="00B33A62"/>
    <w:rsid w:val="00B33B17"/>
    <w:rsid w:val="00B33D1B"/>
    <w:rsid w:val="00B34E2B"/>
    <w:rsid w:val="00B34F5B"/>
    <w:rsid w:val="00B35963"/>
    <w:rsid w:val="00B36565"/>
    <w:rsid w:val="00B3703C"/>
    <w:rsid w:val="00B373DF"/>
    <w:rsid w:val="00B376F3"/>
    <w:rsid w:val="00B37BE7"/>
    <w:rsid w:val="00B40530"/>
    <w:rsid w:val="00B411A8"/>
    <w:rsid w:val="00B41CCC"/>
    <w:rsid w:val="00B428E4"/>
    <w:rsid w:val="00B44C76"/>
    <w:rsid w:val="00B450F3"/>
    <w:rsid w:val="00B45D94"/>
    <w:rsid w:val="00B45F5C"/>
    <w:rsid w:val="00B46324"/>
    <w:rsid w:val="00B4656B"/>
    <w:rsid w:val="00B465ED"/>
    <w:rsid w:val="00B46B0A"/>
    <w:rsid w:val="00B47000"/>
    <w:rsid w:val="00B47285"/>
    <w:rsid w:val="00B501C9"/>
    <w:rsid w:val="00B50474"/>
    <w:rsid w:val="00B50C15"/>
    <w:rsid w:val="00B51090"/>
    <w:rsid w:val="00B5116E"/>
    <w:rsid w:val="00B51609"/>
    <w:rsid w:val="00B51B03"/>
    <w:rsid w:val="00B53356"/>
    <w:rsid w:val="00B53BA5"/>
    <w:rsid w:val="00B54169"/>
    <w:rsid w:val="00B543E0"/>
    <w:rsid w:val="00B563BB"/>
    <w:rsid w:val="00B5662E"/>
    <w:rsid w:val="00B56678"/>
    <w:rsid w:val="00B5684F"/>
    <w:rsid w:val="00B56852"/>
    <w:rsid w:val="00B56D1E"/>
    <w:rsid w:val="00B62366"/>
    <w:rsid w:val="00B626EB"/>
    <w:rsid w:val="00B62994"/>
    <w:rsid w:val="00B63581"/>
    <w:rsid w:val="00B6377E"/>
    <w:rsid w:val="00B63915"/>
    <w:rsid w:val="00B63AD1"/>
    <w:rsid w:val="00B646EC"/>
    <w:rsid w:val="00B653C2"/>
    <w:rsid w:val="00B66B74"/>
    <w:rsid w:val="00B67191"/>
    <w:rsid w:val="00B67D99"/>
    <w:rsid w:val="00B703F4"/>
    <w:rsid w:val="00B7062D"/>
    <w:rsid w:val="00B7182D"/>
    <w:rsid w:val="00B72614"/>
    <w:rsid w:val="00B73763"/>
    <w:rsid w:val="00B73854"/>
    <w:rsid w:val="00B74555"/>
    <w:rsid w:val="00B75146"/>
    <w:rsid w:val="00B75C58"/>
    <w:rsid w:val="00B75D66"/>
    <w:rsid w:val="00B75E9A"/>
    <w:rsid w:val="00B76A92"/>
    <w:rsid w:val="00B76E89"/>
    <w:rsid w:val="00B771DD"/>
    <w:rsid w:val="00B80815"/>
    <w:rsid w:val="00B80999"/>
    <w:rsid w:val="00B81679"/>
    <w:rsid w:val="00B81743"/>
    <w:rsid w:val="00B81A74"/>
    <w:rsid w:val="00B81F7F"/>
    <w:rsid w:val="00B82CFB"/>
    <w:rsid w:val="00B838C5"/>
    <w:rsid w:val="00B83B02"/>
    <w:rsid w:val="00B83E7B"/>
    <w:rsid w:val="00B847A9"/>
    <w:rsid w:val="00B84D39"/>
    <w:rsid w:val="00B8536F"/>
    <w:rsid w:val="00B86656"/>
    <w:rsid w:val="00B868E3"/>
    <w:rsid w:val="00B869B7"/>
    <w:rsid w:val="00B86F07"/>
    <w:rsid w:val="00B87632"/>
    <w:rsid w:val="00B91027"/>
    <w:rsid w:val="00B91A03"/>
    <w:rsid w:val="00B91B0A"/>
    <w:rsid w:val="00B91BC9"/>
    <w:rsid w:val="00B91C62"/>
    <w:rsid w:val="00B927FC"/>
    <w:rsid w:val="00B928CB"/>
    <w:rsid w:val="00B92C78"/>
    <w:rsid w:val="00B931CC"/>
    <w:rsid w:val="00B93521"/>
    <w:rsid w:val="00B93687"/>
    <w:rsid w:val="00B945B3"/>
    <w:rsid w:val="00B9467F"/>
    <w:rsid w:val="00B94AAE"/>
    <w:rsid w:val="00B950C2"/>
    <w:rsid w:val="00B955CA"/>
    <w:rsid w:val="00B95C90"/>
    <w:rsid w:val="00B974AE"/>
    <w:rsid w:val="00B97742"/>
    <w:rsid w:val="00B97807"/>
    <w:rsid w:val="00BA018B"/>
    <w:rsid w:val="00BA06C2"/>
    <w:rsid w:val="00BA0B8E"/>
    <w:rsid w:val="00BA1D00"/>
    <w:rsid w:val="00BA2343"/>
    <w:rsid w:val="00BA2499"/>
    <w:rsid w:val="00BA254A"/>
    <w:rsid w:val="00BA2586"/>
    <w:rsid w:val="00BA3B29"/>
    <w:rsid w:val="00BA3B9B"/>
    <w:rsid w:val="00BA429E"/>
    <w:rsid w:val="00BA569B"/>
    <w:rsid w:val="00BA5987"/>
    <w:rsid w:val="00BA5AF2"/>
    <w:rsid w:val="00BA5B48"/>
    <w:rsid w:val="00BA6051"/>
    <w:rsid w:val="00BA66B4"/>
    <w:rsid w:val="00BA75C8"/>
    <w:rsid w:val="00BA7B68"/>
    <w:rsid w:val="00BB05E5"/>
    <w:rsid w:val="00BB1A18"/>
    <w:rsid w:val="00BB338D"/>
    <w:rsid w:val="00BB3657"/>
    <w:rsid w:val="00BB378F"/>
    <w:rsid w:val="00BB3C17"/>
    <w:rsid w:val="00BB42AE"/>
    <w:rsid w:val="00BB4330"/>
    <w:rsid w:val="00BB4B79"/>
    <w:rsid w:val="00BB54F8"/>
    <w:rsid w:val="00BB6642"/>
    <w:rsid w:val="00BB7606"/>
    <w:rsid w:val="00BB7A54"/>
    <w:rsid w:val="00BC0200"/>
    <w:rsid w:val="00BC10FC"/>
    <w:rsid w:val="00BC14AD"/>
    <w:rsid w:val="00BC17E5"/>
    <w:rsid w:val="00BC1ED5"/>
    <w:rsid w:val="00BC2EB1"/>
    <w:rsid w:val="00BC38AD"/>
    <w:rsid w:val="00BC49C6"/>
    <w:rsid w:val="00BC556B"/>
    <w:rsid w:val="00BC6337"/>
    <w:rsid w:val="00BC65B6"/>
    <w:rsid w:val="00BC6709"/>
    <w:rsid w:val="00BC679D"/>
    <w:rsid w:val="00BC6D05"/>
    <w:rsid w:val="00BC7586"/>
    <w:rsid w:val="00BC78C1"/>
    <w:rsid w:val="00BC7CBC"/>
    <w:rsid w:val="00BD0434"/>
    <w:rsid w:val="00BD0D2F"/>
    <w:rsid w:val="00BD19A8"/>
    <w:rsid w:val="00BD1DB0"/>
    <w:rsid w:val="00BD278C"/>
    <w:rsid w:val="00BD2852"/>
    <w:rsid w:val="00BD2898"/>
    <w:rsid w:val="00BD2940"/>
    <w:rsid w:val="00BD3F68"/>
    <w:rsid w:val="00BD42E0"/>
    <w:rsid w:val="00BD50D2"/>
    <w:rsid w:val="00BD61A8"/>
    <w:rsid w:val="00BD68EE"/>
    <w:rsid w:val="00BD7502"/>
    <w:rsid w:val="00BD75B9"/>
    <w:rsid w:val="00BD79FA"/>
    <w:rsid w:val="00BD7B2D"/>
    <w:rsid w:val="00BD7BFA"/>
    <w:rsid w:val="00BE09B9"/>
    <w:rsid w:val="00BE0DBE"/>
    <w:rsid w:val="00BE1C68"/>
    <w:rsid w:val="00BE1F76"/>
    <w:rsid w:val="00BE2ED9"/>
    <w:rsid w:val="00BE473E"/>
    <w:rsid w:val="00BE48A7"/>
    <w:rsid w:val="00BE4B38"/>
    <w:rsid w:val="00BE6003"/>
    <w:rsid w:val="00BE61CA"/>
    <w:rsid w:val="00BE6420"/>
    <w:rsid w:val="00BE6F58"/>
    <w:rsid w:val="00BF00E7"/>
    <w:rsid w:val="00BF01E2"/>
    <w:rsid w:val="00BF0D55"/>
    <w:rsid w:val="00BF273D"/>
    <w:rsid w:val="00BF2896"/>
    <w:rsid w:val="00BF2F6A"/>
    <w:rsid w:val="00BF3711"/>
    <w:rsid w:val="00BF39B5"/>
    <w:rsid w:val="00BF3A8B"/>
    <w:rsid w:val="00BF3FE6"/>
    <w:rsid w:val="00BF459F"/>
    <w:rsid w:val="00BF4F22"/>
    <w:rsid w:val="00BF5109"/>
    <w:rsid w:val="00BF52A2"/>
    <w:rsid w:val="00BF5FF4"/>
    <w:rsid w:val="00BF6C16"/>
    <w:rsid w:val="00BF73E7"/>
    <w:rsid w:val="00C001DC"/>
    <w:rsid w:val="00C00686"/>
    <w:rsid w:val="00C018D3"/>
    <w:rsid w:val="00C01B41"/>
    <w:rsid w:val="00C0206D"/>
    <w:rsid w:val="00C02E47"/>
    <w:rsid w:val="00C03297"/>
    <w:rsid w:val="00C03E11"/>
    <w:rsid w:val="00C03E30"/>
    <w:rsid w:val="00C04775"/>
    <w:rsid w:val="00C04EC7"/>
    <w:rsid w:val="00C04F17"/>
    <w:rsid w:val="00C05468"/>
    <w:rsid w:val="00C05854"/>
    <w:rsid w:val="00C05B2A"/>
    <w:rsid w:val="00C05F21"/>
    <w:rsid w:val="00C06325"/>
    <w:rsid w:val="00C0677D"/>
    <w:rsid w:val="00C0698A"/>
    <w:rsid w:val="00C0760B"/>
    <w:rsid w:val="00C077C7"/>
    <w:rsid w:val="00C10357"/>
    <w:rsid w:val="00C10BE5"/>
    <w:rsid w:val="00C10FB4"/>
    <w:rsid w:val="00C1198E"/>
    <w:rsid w:val="00C1391B"/>
    <w:rsid w:val="00C1403A"/>
    <w:rsid w:val="00C14AE9"/>
    <w:rsid w:val="00C14F8F"/>
    <w:rsid w:val="00C1550A"/>
    <w:rsid w:val="00C1564A"/>
    <w:rsid w:val="00C1612B"/>
    <w:rsid w:val="00C16330"/>
    <w:rsid w:val="00C1768A"/>
    <w:rsid w:val="00C17848"/>
    <w:rsid w:val="00C20F81"/>
    <w:rsid w:val="00C21582"/>
    <w:rsid w:val="00C21CB0"/>
    <w:rsid w:val="00C21E59"/>
    <w:rsid w:val="00C22970"/>
    <w:rsid w:val="00C2367C"/>
    <w:rsid w:val="00C239B5"/>
    <w:rsid w:val="00C23C7A"/>
    <w:rsid w:val="00C23D76"/>
    <w:rsid w:val="00C23F04"/>
    <w:rsid w:val="00C242DA"/>
    <w:rsid w:val="00C24B8F"/>
    <w:rsid w:val="00C24DDF"/>
    <w:rsid w:val="00C25CC2"/>
    <w:rsid w:val="00C25FFE"/>
    <w:rsid w:val="00C2628A"/>
    <w:rsid w:val="00C263BF"/>
    <w:rsid w:val="00C2714E"/>
    <w:rsid w:val="00C2748E"/>
    <w:rsid w:val="00C30597"/>
    <w:rsid w:val="00C308AA"/>
    <w:rsid w:val="00C30B50"/>
    <w:rsid w:val="00C31281"/>
    <w:rsid w:val="00C32773"/>
    <w:rsid w:val="00C33A2C"/>
    <w:rsid w:val="00C33D77"/>
    <w:rsid w:val="00C341DC"/>
    <w:rsid w:val="00C34EDE"/>
    <w:rsid w:val="00C3575D"/>
    <w:rsid w:val="00C35940"/>
    <w:rsid w:val="00C35FD6"/>
    <w:rsid w:val="00C36345"/>
    <w:rsid w:val="00C3680C"/>
    <w:rsid w:val="00C36A93"/>
    <w:rsid w:val="00C36B52"/>
    <w:rsid w:val="00C36EE5"/>
    <w:rsid w:val="00C371E7"/>
    <w:rsid w:val="00C40670"/>
    <w:rsid w:val="00C427A2"/>
    <w:rsid w:val="00C43546"/>
    <w:rsid w:val="00C44339"/>
    <w:rsid w:val="00C4501C"/>
    <w:rsid w:val="00C45953"/>
    <w:rsid w:val="00C45F07"/>
    <w:rsid w:val="00C4715B"/>
    <w:rsid w:val="00C477F6"/>
    <w:rsid w:val="00C50AD7"/>
    <w:rsid w:val="00C5108D"/>
    <w:rsid w:val="00C51511"/>
    <w:rsid w:val="00C51B21"/>
    <w:rsid w:val="00C5261F"/>
    <w:rsid w:val="00C5322D"/>
    <w:rsid w:val="00C53241"/>
    <w:rsid w:val="00C548CC"/>
    <w:rsid w:val="00C56103"/>
    <w:rsid w:val="00C56557"/>
    <w:rsid w:val="00C5728C"/>
    <w:rsid w:val="00C5750F"/>
    <w:rsid w:val="00C57B91"/>
    <w:rsid w:val="00C57D4B"/>
    <w:rsid w:val="00C57E1D"/>
    <w:rsid w:val="00C608AA"/>
    <w:rsid w:val="00C616C9"/>
    <w:rsid w:val="00C62F62"/>
    <w:rsid w:val="00C634C5"/>
    <w:rsid w:val="00C63762"/>
    <w:rsid w:val="00C63A54"/>
    <w:rsid w:val="00C63BC1"/>
    <w:rsid w:val="00C64A6E"/>
    <w:rsid w:val="00C653A2"/>
    <w:rsid w:val="00C66026"/>
    <w:rsid w:val="00C66913"/>
    <w:rsid w:val="00C66BA4"/>
    <w:rsid w:val="00C67CAA"/>
    <w:rsid w:val="00C7006B"/>
    <w:rsid w:val="00C71368"/>
    <w:rsid w:val="00C71E10"/>
    <w:rsid w:val="00C71FAB"/>
    <w:rsid w:val="00C721A3"/>
    <w:rsid w:val="00C74792"/>
    <w:rsid w:val="00C74C34"/>
    <w:rsid w:val="00C751A7"/>
    <w:rsid w:val="00C75407"/>
    <w:rsid w:val="00C75DD0"/>
    <w:rsid w:val="00C75FEB"/>
    <w:rsid w:val="00C76852"/>
    <w:rsid w:val="00C76B14"/>
    <w:rsid w:val="00C77125"/>
    <w:rsid w:val="00C771E3"/>
    <w:rsid w:val="00C8038E"/>
    <w:rsid w:val="00C80DA5"/>
    <w:rsid w:val="00C82A32"/>
    <w:rsid w:val="00C833D9"/>
    <w:rsid w:val="00C837A4"/>
    <w:rsid w:val="00C857D1"/>
    <w:rsid w:val="00C85B9E"/>
    <w:rsid w:val="00C86D06"/>
    <w:rsid w:val="00C87030"/>
    <w:rsid w:val="00C87AAA"/>
    <w:rsid w:val="00C909F7"/>
    <w:rsid w:val="00C90FC6"/>
    <w:rsid w:val="00C92304"/>
    <w:rsid w:val="00C928E5"/>
    <w:rsid w:val="00C92BBF"/>
    <w:rsid w:val="00C92C2A"/>
    <w:rsid w:val="00C93A28"/>
    <w:rsid w:val="00C93E2C"/>
    <w:rsid w:val="00C9406E"/>
    <w:rsid w:val="00C945E9"/>
    <w:rsid w:val="00C94E8E"/>
    <w:rsid w:val="00C95232"/>
    <w:rsid w:val="00C956DF"/>
    <w:rsid w:val="00C9571D"/>
    <w:rsid w:val="00C95C69"/>
    <w:rsid w:val="00CA0083"/>
    <w:rsid w:val="00CA1306"/>
    <w:rsid w:val="00CA167B"/>
    <w:rsid w:val="00CA18DB"/>
    <w:rsid w:val="00CA1F50"/>
    <w:rsid w:val="00CA291B"/>
    <w:rsid w:val="00CA30A3"/>
    <w:rsid w:val="00CA3C9D"/>
    <w:rsid w:val="00CA45AF"/>
    <w:rsid w:val="00CA4AC4"/>
    <w:rsid w:val="00CA529B"/>
    <w:rsid w:val="00CA5CB3"/>
    <w:rsid w:val="00CA692B"/>
    <w:rsid w:val="00CA7090"/>
    <w:rsid w:val="00CA73E5"/>
    <w:rsid w:val="00CA7A9C"/>
    <w:rsid w:val="00CA7AC6"/>
    <w:rsid w:val="00CA7E8A"/>
    <w:rsid w:val="00CB030B"/>
    <w:rsid w:val="00CB0A82"/>
    <w:rsid w:val="00CB0C76"/>
    <w:rsid w:val="00CB17A8"/>
    <w:rsid w:val="00CB20E2"/>
    <w:rsid w:val="00CB2DD9"/>
    <w:rsid w:val="00CB2F34"/>
    <w:rsid w:val="00CB3A36"/>
    <w:rsid w:val="00CB402B"/>
    <w:rsid w:val="00CB433D"/>
    <w:rsid w:val="00CB4464"/>
    <w:rsid w:val="00CB4684"/>
    <w:rsid w:val="00CB4817"/>
    <w:rsid w:val="00CB5631"/>
    <w:rsid w:val="00CB56C1"/>
    <w:rsid w:val="00CB5C94"/>
    <w:rsid w:val="00CB6277"/>
    <w:rsid w:val="00CB636A"/>
    <w:rsid w:val="00CB67CB"/>
    <w:rsid w:val="00CB6DEF"/>
    <w:rsid w:val="00CC0776"/>
    <w:rsid w:val="00CC0A37"/>
    <w:rsid w:val="00CC0CEA"/>
    <w:rsid w:val="00CC116B"/>
    <w:rsid w:val="00CC119F"/>
    <w:rsid w:val="00CC1430"/>
    <w:rsid w:val="00CC17A7"/>
    <w:rsid w:val="00CC18FB"/>
    <w:rsid w:val="00CC1966"/>
    <w:rsid w:val="00CC26D5"/>
    <w:rsid w:val="00CC3164"/>
    <w:rsid w:val="00CC3224"/>
    <w:rsid w:val="00CC3322"/>
    <w:rsid w:val="00CC385B"/>
    <w:rsid w:val="00CC411D"/>
    <w:rsid w:val="00CC49B8"/>
    <w:rsid w:val="00CC530A"/>
    <w:rsid w:val="00CC5970"/>
    <w:rsid w:val="00CC6497"/>
    <w:rsid w:val="00CC77A5"/>
    <w:rsid w:val="00CD0EF4"/>
    <w:rsid w:val="00CD1A49"/>
    <w:rsid w:val="00CD1A69"/>
    <w:rsid w:val="00CD3AC9"/>
    <w:rsid w:val="00CD3AEE"/>
    <w:rsid w:val="00CD3B37"/>
    <w:rsid w:val="00CD3F47"/>
    <w:rsid w:val="00CD405A"/>
    <w:rsid w:val="00CD4ED7"/>
    <w:rsid w:val="00CD5028"/>
    <w:rsid w:val="00CD586F"/>
    <w:rsid w:val="00CD596F"/>
    <w:rsid w:val="00CD5D3F"/>
    <w:rsid w:val="00CD5DD3"/>
    <w:rsid w:val="00CD62F1"/>
    <w:rsid w:val="00CD64C2"/>
    <w:rsid w:val="00CD79CE"/>
    <w:rsid w:val="00CD7D35"/>
    <w:rsid w:val="00CD7D62"/>
    <w:rsid w:val="00CE0068"/>
    <w:rsid w:val="00CE079E"/>
    <w:rsid w:val="00CE0B7A"/>
    <w:rsid w:val="00CE1483"/>
    <w:rsid w:val="00CE16B7"/>
    <w:rsid w:val="00CE1F76"/>
    <w:rsid w:val="00CE264D"/>
    <w:rsid w:val="00CE2B28"/>
    <w:rsid w:val="00CE3E8E"/>
    <w:rsid w:val="00CE40F9"/>
    <w:rsid w:val="00CE4C31"/>
    <w:rsid w:val="00CE4DF6"/>
    <w:rsid w:val="00CE52D9"/>
    <w:rsid w:val="00CE59C4"/>
    <w:rsid w:val="00CE59F8"/>
    <w:rsid w:val="00CE5F85"/>
    <w:rsid w:val="00CE64E6"/>
    <w:rsid w:val="00CE6DAF"/>
    <w:rsid w:val="00CE7797"/>
    <w:rsid w:val="00CE79BA"/>
    <w:rsid w:val="00CE7A6F"/>
    <w:rsid w:val="00CE7C47"/>
    <w:rsid w:val="00CF03FA"/>
    <w:rsid w:val="00CF0462"/>
    <w:rsid w:val="00CF0FBB"/>
    <w:rsid w:val="00CF1F63"/>
    <w:rsid w:val="00CF20C7"/>
    <w:rsid w:val="00CF225E"/>
    <w:rsid w:val="00CF255D"/>
    <w:rsid w:val="00CF2995"/>
    <w:rsid w:val="00CF30AB"/>
    <w:rsid w:val="00CF3CDB"/>
    <w:rsid w:val="00CF3E66"/>
    <w:rsid w:val="00CF4613"/>
    <w:rsid w:val="00CF48E4"/>
    <w:rsid w:val="00CF4EB6"/>
    <w:rsid w:val="00CF53E0"/>
    <w:rsid w:val="00CF59B9"/>
    <w:rsid w:val="00CF5C87"/>
    <w:rsid w:val="00CF67E6"/>
    <w:rsid w:val="00CF6854"/>
    <w:rsid w:val="00CF69B3"/>
    <w:rsid w:val="00CF6B46"/>
    <w:rsid w:val="00CF7B8A"/>
    <w:rsid w:val="00CF7CD8"/>
    <w:rsid w:val="00D00189"/>
    <w:rsid w:val="00D00F7A"/>
    <w:rsid w:val="00D01AA8"/>
    <w:rsid w:val="00D01D4F"/>
    <w:rsid w:val="00D02946"/>
    <w:rsid w:val="00D0309B"/>
    <w:rsid w:val="00D03CD6"/>
    <w:rsid w:val="00D03DDA"/>
    <w:rsid w:val="00D04A3F"/>
    <w:rsid w:val="00D04BCE"/>
    <w:rsid w:val="00D04C5A"/>
    <w:rsid w:val="00D04F72"/>
    <w:rsid w:val="00D0532C"/>
    <w:rsid w:val="00D063E1"/>
    <w:rsid w:val="00D06B5B"/>
    <w:rsid w:val="00D071C7"/>
    <w:rsid w:val="00D073F6"/>
    <w:rsid w:val="00D07ECB"/>
    <w:rsid w:val="00D07F05"/>
    <w:rsid w:val="00D10589"/>
    <w:rsid w:val="00D1085C"/>
    <w:rsid w:val="00D10F32"/>
    <w:rsid w:val="00D11ADD"/>
    <w:rsid w:val="00D12C4C"/>
    <w:rsid w:val="00D1374B"/>
    <w:rsid w:val="00D13E14"/>
    <w:rsid w:val="00D14509"/>
    <w:rsid w:val="00D149A0"/>
    <w:rsid w:val="00D149C9"/>
    <w:rsid w:val="00D16B0B"/>
    <w:rsid w:val="00D173FE"/>
    <w:rsid w:val="00D1747B"/>
    <w:rsid w:val="00D174D1"/>
    <w:rsid w:val="00D17CE1"/>
    <w:rsid w:val="00D2018C"/>
    <w:rsid w:val="00D20A2A"/>
    <w:rsid w:val="00D218C0"/>
    <w:rsid w:val="00D21B29"/>
    <w:rsid w:val="00D2314B"/>
    <w:rsid w:val="00D234D5"/>
    <w:rsid w:val="00D24134"/>
    <w:rsid w:val="00D24155"/>
    <w:rsid w:val="00D246EA"/>
    <w:rsid w:val="00D24F0D"/>
    <w:rsid w:val="00D2528B"/>
    <w:rsid w:val="00D25780"/>
    <w:rsid w:val="00D258AE"/>
    <w:rsid w:val="00D27827"/>
    <w:rsid w:val="00D2794A"/>
    <w:rsid w:val="00D30B30"/>
    <w:rsid w:val="00D313C3"/>
    <w:rsid w:val="00D31865"/>
    <w:rsid w:val="00D31AF1"/>
    <w:rsid w:val="00D31D1A"/>
    <w:rsid w:val="00D34002"/>
    <w:rsid w:val="00D341F4"/>
    <w:rsid w:val="00D3469E"/>
    <w:rsid w:val="00D350C8"/>
    <w:rsid w:val="00D3534B"/>
    <w:rsid w:val="00D35906"/>
    <w:rsid w:val="00D36B82"/>
    <w:rsid w:val="00D36D06"/>
    <w:rsid w:val="00D41BE7"/>
    <w:rsid w:val="00D41E9E"/>
    <w:rsid w:val="00D42656"/>
    <w:rsid w:val="00D42D67"/>
    <w:rsid w:val="00D44786"/>
    <w:rsid w:val="00D45077"/>
    <w:rsid w:val="00D45D51"/>
    <w:rsid w:val="00D45EDC"/>
    <w:rsid w:val="00D465A4"/>
    <w:rsid w:val="00D4683C"/>
    <w:rsid w:val="00D46971"/>
    <w:rsid w:val="00D4773B"/>
    <w:rsid w:val="00D504FF"/>
    <w:rsid w:val="00D51C0B"/>
    <w:rsid w:val="00D520CE"/>
    <w:rsid w:val="00D5376C"/>
    <w:rsid w:val="00D537AD"/>
    <w:rsid w:val="00D537CC"/>
    <w:rsid w:val="00D53855"/>
    <w:rsid w:val="00D5393D"/>
    <w:rsid w:val="00D53A6C"/>
    <w:rsid w:val="00D53F68"/>
    <w:rsid w:val="00D54008"/>
    <w:rsid w:val="00D556FD"/>
    <w:rsid w:val="00D56B9A"/>
    <w:rsid w:val="00D57320"/>
    <w:rsid w:val="00D57821"/>
    <w:rsid w:val="00D57CAA"/>
    <w:rsid w:val="00D57D2A"/>
    <w:rsid w:val="00D6099A"/>
    <w:rsid w:val="00D60A3B"/>
    <w:rsid w:val="00D6117D"/>
    <w:rsid w:val="00D6179F"/>
    <w:rsid w:val="00D61832"/>
    <w:rsid w:val="00D6324E"/>
    <w:rsid w:val="00D65018"/>
    <w:rsid w:val="00D65049"/>
    <w:rsid w:val="00D6658F"/>
    <w:rsid w:val="00D667D2"/>
    <w:rsid w:val="00D66BD8"/>
    <w:rsid w:val="00D671C7"/>
    <w:rsid w:val="00D70667"/>
    <w:rsid w:val="00D7116E"/>
    <w:rsid w:val="00D713CE"/>
    <w:rsid w:val="00D72708"/>
    <w:rsid w:val="00D72CFB"/>
    <w:rsid w:val="00D733BB"/>
    <w:rsid w:val="00D73594"/>
    <w:rsid w:val="00D74027"/>
    <w:rsid w:val="00D7464A"/>
    <w:rsid w:val="00D7479F"/>
    <w:rsid w:val="00D75070"/>
    <w:rsid w:val="00D7552D"/>
    <w:rsid w:val="00D75DC8"/>
    <w:rsid w:val="00D7618B"/>
    <w:rsid w:val="00D770CD"/>
    <w:rsid w:val="00D77BD0"/>
    <w:rsid w:val="00D8012D"/>
    <w:rsid w:val="00D80298"/>
    <w:rsid w:val="00D80B5E"/>
    <w:rsid w:val="00D81810"/>
    <w:rsid w:val="00D82A67"/>
    <w:rsid w:val="00D835B5"/>
    <w:rsid w:val="00D839CC"/>
    <w:rsid w:val="00D83E9A"/>
    <w:rsid w:val="00D841E1"/>
    <w:rsid w:val="00D8482D"/>
    <w:rsid w:val="00D8546D"/>
    <w:rsid w:val="00D8604D"/>
    <w:rsid w:val="00D860A3"/>
    <w:rsid w:val="00D8637C"/>
    <w:rsid w:val="00D86808"/>
    <w:rsid w:val="00D86E61"/>
    <w:rsid w:val="00D879B0"/>
    <w:rsid w:val="00D90321"/>
    <w:rsid w:val="00D904E4"/>
    <w:rsid w:val="00D90585"/>
    <w:rsid w:val="00D909A7"/>
    <w:rsid w:val="00D90D1A"/>
    <w:rsid w:val="00D90DA6"/>
    <w:rsid w:val="00D91D1F"/>
    <w:rsid w:val="00D92432"/>
    <w:rsid w:val="00D925F2"/>
    <w:rsid w:val="00D93150"/>
    <w:rsid w:val="00D938E5"/>
    <w:rsid w:val="00D945CF"/>
    <w:rsid w:val="00D94681"/>
    <w:rsid w:val="00D95E00"/>
    <w:rsid w:val="00D9636A"/>
    <w:rsid w:val="00D9678E"/>
    <w:rsid w:val="00D97222"/>
    <w:rsid w:val="00D9754F"/>
    <w:rsid w:val="00DA0749"/>
    <w:rsid w:val="00DA09F9"/>
    <w:rsid w:val="00DA19CF"/>
    <w:rsid w:val="00DA1C72"/>
    <w:rsid w:val="00DA2037"/>
    <w:rsid w:val="00DA207B"/>
    <w:rsid w:val="00DA27AE"/>
    <w:rsid w:val="00DA30C6"/>
    <w:rsid w:val="00DA3B6D"/>
    <w:rsid w:val="00DA3E39"/>
    <w:rsid w:val="00DA466B"/>
    <w:rsid w:val="00DA4F87"/>
    <w:rsid w:val="00DA5249"/>
    <w:rsid w:val="00DA5677"/>
    <w:rsid w:val="00DA5B5C"/>
    <w:rsid w:val="00DA5DD2"/>
    <w:rsid w:val="00DA5EB2"/>
    <w:rsid w:val="00DA60B9"/>
    <w:rsid w:val="00DA6168"/>
    <w:rsid w:val="00DA6575"/>
    <w:rsid w:val="00DA6A53"/>
    <w:rsid w:val="00DA6EF5"/>
    <w:rsid w:val="00DA70AF"/>
    <w:rsid w:val="00DA7AAF"/>
    <w:rsid w:val="00DA7CA2"/>
    <w:rsid w:val="00DB035D"/>
    <w:rsid w:val="00DB03C7"/>
    <w:rsid w:val="00DB0961"/>
    <w:rsid w:val="00DB1480"/>
    <w:rsid w:val="00DB161D"/>
    <w:rsid w:val="00DB1EF1"/>
    <w:rsid w:val="00DB25BA"/>
    <w:rsid w:val="00DB2A6B"/>
    <w:rsid w:val="00DB2C6D"/>
    <w:rsid w:val="00DB2FF2"/>
    <w:rsid w:val="00DB3594"/>
    <w:rsid w:val="00DB39FB"/>
    <w:rsid w:val="00DB3F65"/>
    <w:rsid w:val="00DB409B"/>
    <w:rsid w:val="00DB44BF"/>
    <w:rsid w:val="00DB4AA5"/>
    <w:rsid w:val="00DB4C58"/>
    <w:rsid w:val="00DB5174"/>
    <w:rsid w:val="00DB681B"/>
    <w:rsid w:val="00DB6BDA"/>
    <w:rsid w:val="00DB7FEB"/>
    <w:rsid w:val="00DC0096"/>
    <w:rsid w:val="00DC07AC"/>
    <w:rsid w:val="00DC0BD8"/>
    <w:rsid w:val="00DC1F97"/>
    <w:rsid w:val="00DC283E"/>
    <w:rsid w:val="00DC3058"/>
    <w:rsid w:val="00DC33C0"/>
    <w:rsid w:val="00DC43A3"/>
    <w:rsid w:val="00DC453E"/>
    <w:rsid w:val="00DC546F"/>
    <w:rsid w:val="00DC5AA6"/>
    <w:rsid w:val="00DC5F9F"/>
    <w:rsid w:val="00DC5FB9"/>
    <w:rsid w:val="00DC6160"/>
    <w:rsid w:val="00DC75F8"/>
    <w:rsid w:val="00DD0AFA"/>
    <w:rsid w:val="00DD12C9"/>
    <w:rsid w:val="00DD1414"/>
    <w:rsid w:val="00DD2354"/>
    <w:rsid w:val="00DD273F"/>
    <w:rsid w:val="00DD2980"/>
    <w:rsid w:val="00DD3155"/>
    <w:rsid w:val="00DD33C7"/>
    <w:rsid w:val="00DD3AFD"/>
    <w:rsid w:val="00DD3DAD"/>
    <w:rsid w:val="00DD3F82"/>
    <w:rsid w:val="00DD474B"/>
    <w:rsid w:val="00DD6141"/>
    <w:rsid w:val="00DD66CB"/>
    <w:rsid w:val="00DE02EF"/>
    <w:rsid w:val="00DE0769"/>
    <w:rsid w:val="00DE2545"/>
    <w:rsid w:val="00DE283E"/>
    <w:rsid w:val="00DE2C30"/>
    <w:rsid w:val="00DE3A8A"/>
    <w:rsid w:val="00DE409B"/>
    <w:rsid w:val="00DE41F9"/>
    <w:rsid w:val="00DE4852"/>
    <w:rsid w:val="00DE5695"/>
    <w:rsid w:val="00DE56A8"/>
    <w:rsid w:val="00DE643B"/>
    <w:rsid w:val="00DE649D"/>
    <w:rsid w:val="00DE7095"/>
    <w:rsid w:val="00DE74EE"/>
    <w:rsid w:val="00DF0FEC"/>
    <w:rsid w:val="00DF3039"/>
    <w:rsid w:val="00DF4597"/>
    <w:rsid w:val="00DF4A79"/>
    <w:rsid w:val="00DF4ACB"/>
    <w:rsid w:val="00DF5BE7"/>
    <w:rsid w:val="00DF5D19"/>
    <w:rsid w:val="00DF683B"/>
    <w:rsid w:val="00DF6E24"/>
    <w:rsid w:val="00DF7D00"/>
    <w:rsid w:val="00E005B8"/>
    <w:rsid w:val="00E00732"/>
    <w:rsid w:val="00E008F5"/>
    <w:rsid w:val="00E012F3"/>
    <w:rsid w:val="00E01304"/>
    <w:rsid w:val="00E01851"/>
    <w:rsid w:val="00E0191E"/>
    <w:rsid w:val="00E0238C"/>
    <w:rsid w:val="00E02E29"/>
    <w:rsid w:val="00E035B4"/>
    <w:rsid w:val="00E03C2D"/>
    <w:rsid w:val="00E03C71"/>
    <w:rsid w:val="00E04434"/>
    <w:rsid w:val="00E044AE"/>
    <w:rsid w:val="00E0478F"/>
    <w:rsid w:val="00E06021"/>
    <w:rsid w:val="00E066F7"/>
    <w:rsid w:val="00E06B65"/>
    <w:rsid w:val="00E06BB5"/>
    <w:rsid w:val="00E07D71"/>
    <w:rsid w:val="00E105EF"/>
    <w:rsid w:val="00E11275"/>
    <w:rsid w:val="00E12682"/>
    <w:rsid w:val="00E12E4D"/>
    <w:rsid w:val="00E1331D"/>
    <w:rsid w:val="00E134BA"/>
    <w:rsid w:val="00E13B20"/>
    <w:rsid w:val="00E14564"/>
    <w:rsid w:val="00E14705"/>
    <w:rsid w:val="00E14B97"/>
    <w:rsid w:val="00E15023"/>
    <w:rsid w:val="00E154EA"/>
    <w:rsid w:val="00E155E9"/>
    <w:rsid w:val="00E1574D"/>
    <w:rsid w:val="00E159D5"/>
    <w:rsid w:val="00E1682F"/>
    <w:rsid w:val="00E1770F"/>
    <w:rsid w:val="00E179D5"/>
    <w:rsid w:val="00E179E5"/>
    <w:rsid w:val="00E17F5F"/>
    <w:rsid w:val="00E200E3"/>
    <w:rsid w:val="00E202A5"/>
    <w:rsid w:val="00E20572"/>
    <w:rsid w:val="00E20957"/>
    <w:rsid w:val="00E21398"/>
    <w:rsid w:val="00E21BC8"/>
    <w:rsid w:val="00E2245B"/>
    <w:rsid w:val="00E23526"/>
    <w:rsid w:val="00E24405"/>
    <w:rsid w:val="00E24AD8"/>
    <w:rsid w:val="00E25508"/>
    <w:rsid w:val="00E273F0"/>
    <w:rsid w:val="00E27E6F"/>
    <w:rsid w:val="00E30845"/>
    <w:rsid w:val="00E3139F"/>
    <w:rsid w:val="00E3151B"/>
    <w:rsid w:val="00E31751"/>
    <w:rsid w:val="00E319C4"/>
    <w:rsid w:val="00E31FD0"/>
    <w:rsid w:val="00E32783"/>
    <w:rsid w:val="00E32959"/>
    <w:rsid w:val="00E3297C"/>
    <w:rsid w:val="00E32B64"/>
    <w:rsid w:val="00E3314A"/>
    <w:rsid w:val="00E33530"/>
    <w:rsid w:val="00E343A3"/>
    <w:rsid w:val="00E345D4"/>
    <w:rsid w:val="00E37403"/>
    <w:rsid w:val="00E3758A"/>
    <w:rsid w:val="00E37AAA"/>
    <w:rsid w:val="00E416DE"/>
    <w:rsid w:val="00E418EC"/>
    <w:rsid w:val="00E4210B"/>
    <w:rsid w:val="00E42315"/>
    <w:rsid w:val="00E43387"/>
    <w:rsid w:val="00E43F76"/>
    <w:rsid w:val="00E4460E"/>
    <w:rsid w:val="00E45A25"/>
    <w:rsid w:val="00E45D62"/>
    <w:rsid w:val="00E466E1"/>
    <w:rsid w:val="00E4670D"/>
    <w:rsid w:val="00E468DE"/>
    <w:rsid w:val="00E46A4A"/>
    <w:rsid w:val="00E50223"/>
    <w:rsid w:val="00E505B9"/>
    <w:rsid w:val="00E50745"/>
    <w:rsid w:val="00E51D49"/>
    <w:rsid w:val="00E51DED"/>
    <w:rsid w:val="00E52800"/>
    <w:rsid w:val="00E53F25"/>
    <w:rsid w:val="00E54508"/>
    <w:rsid w:val="00E54900"/>
    <w:rsid w:val="00E556ED"/>
    <w:rsid w:val="00E55806"/>
    <w:rsid w:val="00E55F38"/>
    <w:rsid w:val="00E5608E"/>
    <w:rsid w:val="00E56339"/>
    <w:rsid w:val="00E6079F"/>
    <w:rsid w:val="00E61891"/>
    <w:rsid w:val="00E61CE4"/>
    <w:rsid w:val="00E61E19"/>
    <w:rsid w:val="00E61F77"/>
    <w:rsid w:val="00E62200"/>
    <w:rsid w:val="00E62799"/>
    <w:rsid w:val="00E6297B"/>
    <w:rsid w:val="00E638F5"/>
    <w:rsid w:val="00E64380"/>
    <w:rsid w:val="00E65013"/>
    <w:rsid w:val="00E66316"/>
    <w:rsid w:val="00E66B07"/>
    <w:rsid w:val="00E6756D"/>
    <w:rsid w:val="00E67716"/>
    <w:rsid w:val="00E67D35"/>
    <w:rsid w:val="00E67EE3"/>
    <w:rsid w:val="00E710C6"/>
    <w:rsid w:val="00E71B35"/>
    <w:rsid w:val="00E72511"/>
    <w:rsid w:val="00E72787"/>
    <w:rsid w:val="00E72D40"/>
    <w:rsid w:val="00E73BF9"/>
    <w:rsid w:val="00E75E7A"/>
    <w:rsid w:val="00E76AE5"/>
    <w:rsid w:val="00E77085"/>
    <w:rsid w:val="00E772DB"/>
    <w:rsid w:val="00E776B5"/>
    <w:rsid w:val="00E81EA8"/>
    <w:rsid w:val="00E82AA9"/>
    <w:rsid w:val="00E82CD4"/>
    <w:rsid w:val="00E82DEF"/>
    <w:rsid w:val="00E832B2"/>
    <w:rsid w:val="00E833E9"/>
    <w:rsid w:val="00E8350A"/>
    <w:rsid w:val="00E84BA6"/>
    <w:rsid w:val="00E855D9"/>
    <w:rsid w:val="00E8638B"/>
    <w:rsid w:val="00E863BB"/>
    <w:rsid w:val="00E8654B"/>
    <w:rsid w:val="00E86BF0"/>
    <w:rsid w:val="00E86E78"/>
    <w:rsid w:val="00E87161"/>
    <w:rsid w:val="00E87297"/>
    <w:rsid w:val="00E87302"/>
    <w:rsid w:val="00E87E03"/>
    <w:rsid w:val="00E909D6"/>
    <w:rsid w:val="00E90D20"/>
    <w:rsid w:val="00E90E0A"/>
    <w:rsid w:val="00E91BA4"/>
    <w:rsid w:val="00E937A9"/>
    <w:rsid w:val="00E938C4"/>
    <w:rsid w:val="00E945FB"/>
    <w:rsid w:val="00E94BD4"/>
    <w:rsid w:val="00E95209"/>
    <w:rsid w:val="00E960D3"/>
    <w:rsid w:val="00E96591"/>
    <w:rsid w:val="00E969B2"/>
    <w:rsid w:val="00E9700D"/>
    <w:rsid w:val="00E97456"/>
    <w:rsid w:val="00E97897"/>
    <w:rsid w:val="00EA0332"/>
    <w:rsid w:val="00EA07FC"/>
    <w:rsid w:val="00EA1429"/>
    <w:rsid w:val="00EA197C"/>
    <w:rsid w:val="00EA26C2"/>
    <w:rsid w:val="00EA2E03"/>
    <w:rsid w:val="00EA3DFB"/>
    <w:rsid w:val="00EA4096"/>
    <w:rsid w:val="00EA457A"/>
    <w:rsid w:val="00EA58CF"/>
    <w:rsid w:val="00EA5C84"/>
    <w:rsid w:val="00EA67E7"/>
    <w:rsid w:val="00EA67F5"/>
    <w:rsid w:val="00EA7CD2"/>
    <w:rsid w:val="00EA7E5D"/>
    <w:rsid w:val="00EA7FEC"/>
    <w:rsid w:val="00EB0A7B"/>
    <w:rsid w:val="00EB1AAC"/>
    <w:rsid w:val="00EB2275"/>
    <w:rsid w:val="00EB2CCB"/>
    <w:rsid w:val="00EB35EE"/>
    <w:rsid w:val="00EB3BA6"/>
    <w:rsid w:val="00EB4B28"/>
    <w:rsid w:val="00EB60DB"/>
    <w:rsid w:val="00EB64E0"/>
    <w:rsid w:val="00EB6BAA"/>
    <w:rsid w:val="00EB6C88"/>
    <w:rsid w:val="00EB6E73"/>
    <w:rsid w:val="00EB77CE"/>
    <w:rsid w:val="00EB79CA"/>
    <w:rsid w:val="00EB7FD3"/>
    <w:rsid w:val="00EC0259"/>
    <w:rsid w:val="00EC0534"/>
    <w:rsid w:val="00EC0788"/>
    <w:rsid w:val="00EC07C7"/>
    <w:rsid w:val="00EC0B0D"/>
    <w:rsid w:val="00EC0E5A"/>
    <w:rsid w:val="00EC1B53"/>
    <w:rsid w:val="00EC2756"/>
    <w:rsid w:val="00EC2A7C"/>
    <w:rsid w:val="00EC2D32"/>
    <w:rsid w:val="00EC3395"/>
    <w:rsid w:val="00EC3883"/>
    <w:rsid w:val="00EC462B"/>
    <w:rsid w:val="00EC47CF"/>
    <w:rsid w:val="00EC490F"/>
    <w:rsid w:val="00EC4CC7"/>
    <w:rsid w:val="00EC5E52"/>
    <w:rsid w:val="00EC61DE"/>
    <w:rsid w:val="00EC6955"/>
    <w:rsid w:val="00EC6A51"/>
    <w:rsid w:val="00EC6BAE"/>
    <w:rsid w:val="00EC6FEA"/>
    <w:rsid w:val="00EC7556"/>
    <w:rsid w:val="00EC7D0A"/>
    <w:rsid w:val="00ED05CD"/>
    <w:rsid w:val="00ED091E"/>
    <w:rsid w:val="00ED0DF6"/>
    <w:rsid w:val="00ED118F"/>
    <w:rsid w:val="00ED347F"/>
    <w:rsid w:val="00ED3ECA"/>
    <w:rsid w:val="00ED438F"/>
    <w:rsid w:val="00ED5959"/>
    <w:rsid w:val="00ED5CA5"/>
    <w:rsid w:val="00ED61AB"/>
    <w:rsid w:val="00ED676C"/>
    <w:rsid w:val="00ED72D0"/>
    <w:rsid w:val="00EE0744"/>
    <w:rsid w:val="00EE0F70"/>
    <w:rsid w:val="00EE2435"/>
    <w:rsid w:val="00EE25C8"/>
    <w:rsid w:val="00EE2724"/>
    <w:rsid w:val="00EE28F3"/>
    <w:rsid w:val="00EE4D1F"/>
    <w:rsid w:val="00EE552C"/>
    <w:rsid w:val="00EE58EC"/>
    <w:rsid w:val="00EE5922"/>
    <w:rsid w:val="00EE5E18"/>
    <w:rsid w:val="00EE61C4"/>
    <w:rsid w:val="00EF0BCE"/>
    <w:rsid w:val="00EF18C9"/>
    <w:rsid w:val="00EF2698"/>
    <w:rsid w:val="00EF322B"/>
    <w:rsid w:val="00EF340A"/>
    <w:rsid w:val="00EF3E5B"/>
    <w:rsid w:val="00EF456B"/>
    <w:rsid w:val="00EF557B"/>
    <w:rsid w:val="00EF5F5F"/>
    <w:rsid w:val="00EF61AE"/>
    <w:rsid w:val="00EF6329"/>
    <w:rsid w:val="00EF6DD6"/>
    <w:rsid w:val="00EF6FC2"/>
    <w:rsid w:val="00F007CA"/>
    <w:rsid w:val="00F00B67"/>
    <w:rsid w:val="00F00F5C"/>
    <w:rsid w:val="00F0116D"/>
    <w:rsid w:val="00F016C5"/>
    <w:rsid w:val="00F019E6"/>
    <w:rsid w:val="00F02222"/>
    <w:rsid w:val="00F02560"/>
    <w:rsid w:val="00F02E70"/>
    <w:rsid w:val="00F030C5"/>
    <w:rsid w:val="00F032FF"/>
    <w:rsid w:val="00F03320"/>
    <w:rsid w:val="00F03807"/>
    <w:rsid w:val="00F038CE"/>
    <w:rsid w:val="00F050B5"/>
    <w:rsid w:val="00F0667E"/>
    <w:rsid w:val="00F06FAF"/>
    <w:rsid w:val="00F07EBA"/>
    <w:rsid w:val="00F10A31"/>
    <w:rsid w:val="00F10D58"/>
    <w:rsid w:val="00F10F77"/>
    <w:rsid w:val="00F1117C"/>
    <w:rsid w:val="00F1166B"/>
    <w:rsid w:val="00F11759"/>
    <w:rsid w:val="00F11E6D"/>
    <w:rsid w:val="00F149A7"/>
    <w:rsid w:val="00F14E2C"/>
    <w:rsid w:val="00F1507B"/>
    <w:rsid w:val="00F152C5"/>
    <w:rsid w:val="00F16A2F"/>
    <w:rsid w:val="00F17187"/>
    <w:rsid w:val="00F17899"/>
    <w:rsid w:val="00F17F93"/>
    <w:rsid w:val="00F20191"/>
    <w:rsid w:val="00F22A20"/>
    <w:rsid w:val="00F23429"/>
    <w:rsid w:val="00F2480E"/>
    <w:rsid w:val="00F25350"/>
    <w:rsid w:val="00F255C8"/>
    <w:rsid w:val="00F257CF"/>
    <w:rsid w:val="00F261D1"/>
    <w:rsid w:val="00F26BE9"/>
    <w:rsid w:val="00F26BED"/>
    <w:rsid w:val="00F270CB"/>
    <w:rsid w:val="00F27378"/>
    <w:rsid w:val="00F27990"/>
    <w:rsid w:val="00F27D72"/>
    <w:rsid w:val="00F306F3"/>
    <w:rsid w:val="00F30B3E"/>
    <w:rsid w:val="00F319EC"/>
    <w:rsid w:val="00F31E7B"/>
    <w:rsid w:val="00F31EAB"/>
    <w:rsid w:val="00F32C2D"/>
    <w:rsid w:val="00F34922"/>
    <w:rsid w:val="00F351F8"/>
    <w:rsid w:val="00F35263"/>
    <w:rsid w:val="00F36155"/>
    <w:rsid w:val="00F3668F"/>
    <w:rsid w:val="00F36694"/>
    <w:rsid w:val="00F369A4"/>
    <w:rsid w:val="00F37AC5"/>
    <w:rsid w:val="00F406AF"/>
    <w:rsid w:val="00F424EA"/>
    <w:rsid w:val="00F42794"/>
    <w:rsid w:val="00F428D3"/>
    <w:rsid w:val="00F42E7D"/>
    <w:rsid w:val="00F43032"/>
    <w:rsid w:val="00F4359D"/>
    <w:rsid w:val="00F43EAA"/>
    <w:rsid w:val="00F44040"/>
    <w:rsid w:val="00F45126"/>
    <w:rsid w:val="00F454B0"/>
    <w:rsid w:val="00F45BA8"/>
    <w:rsid w:val="00F46641"/>
    <w:rsid w:val="00F46BAB"/>
    <w:rsid w:val="00F4714A"/>
    <w:rsid w:val="00F4715D"/>
    <w:rsid w:val="00F47B8F"/>
    <w:rsid w:val="00F47F37"/>
    <w:rsid w:val="00F47F6B"/>
    <w:rsid w:val="00F507EB"/>
    <w:rsid w:val="00F51A84"/>
    <w:rsid w:val="00F51F1B"/>
    <w:rsid w:val="00F5205F"/>
    <w:rsid w:val="00F52364"/>
    <w:rsid w:val="00F52BCB"/>
    <w:rsid w:val="00F52D6A"/>
    <w:rsid w:val="00F533F0"/>
    <w:rsid w:val="00F53471"/>
    <w:rsid w:val="00F53684"/>
    <w:rsid w:val="00F53C81"/>
    <w:rsid w:val="00F53EE0"/>
    <w:rsid w:val="00F54117"/>
    <w:rsid w:val="00F545FF"/>
    <w:rsid w:val="00F54C95"/>
    <w:rsid w:val="00F54ECC"/>
    <w:rsid w:val="00F550A8"/>
    <w:rsid w:val="00F551EE"/>
    <w:rsid w:val="00F55203"/>
    <w:rsid w:val="00F553FF"/>
    <w:rsid w:val="00F555D6"/>
    <w:rsid w:val="00F55A45"/>
    <w:rsid w:val="00F561CD"/>
    <w:rsid w:val="00F5636A"/>
    <w:rsid w:val="00F5689F"/>
    <w:rsid w:val="00F56DAC"/>
    <w:rsid w:val="00F574AD"/>
    <w:rsid w:val="00F57679"/>
    <w:rsid w:val="00F60D37"/>
    <w:rsid w:val="00F60DDC"/>
    <w:rsid w:val="00F60F5E"/>
    <w:rsid w:val="00F61560"/>
    <w:rsid w:val="00F61E66"/>
    <w:rsid w:val="00F62469"/>
    <w:rsid w:val="00F64608"/>
    <w:rsid w:val="00F65912"/>
    <w:rsid w:val="00F65A94"/>
    <w:rsid w:val="00F661C1"/>
    <w:rsid w:val="00F6691B"/>
    <w:rsid w:val="00F66B6D"/>
    <w:rsid w:val="00F70BE8"/>
    <w:rsid w:val="00F71F07"/>
    <w:rsid w:val="00F7315B"/>
    <w:rsid w:val="00F737FA"/>
    <w:rsid w:val="00F73C04"/>
    <w:rsid w:val="00F76CD4"/>
    <w:rsid w:val="00F77207"/>
    <w:rsid w:val="00F8066F"/>
    <w:rsid w:val="00F81A9A"/>
    <w:rsid w:val="00F81C70"/>
    <w:rsid w:val="00F81EB2"/>
    <w:rsid w:val="00F82173"/>
    <w:rsid w:val="00F822B8"/>
    <w:rsid w:val="00F82F0C"/>
    <w:rsid w:val="00F8301B"/>
    <w:rsid w:val="00F839A1"/>
    <w:rsid w:val="00F83D79"/>
    <w:rsid w:val="00F83D81"/>
    <w:rsid w:val="00F83FC9"/>
    <w:rsid w:val="00F84CA2"/>
    <w:rsid w:val="00F85254"/>
    <w:rsid w:val="00F85466"/>
    <w:rsid w:val="00F854E3"/>
    <w:rsid w:val="00F85650"/>
    <w:rsid w:val="00F8618A"/>
    <w:rsid w:val="00F86D0B"/>
    <w:rsid w:val="00F87F42"/>
    <w:rsid w:val="00F90ACF"/>
    <w:rsid w:val="00F92A81"/>
    <w:rsid w:val="00F92E99"/>
    <w:rsid w:val="00F92EE7"/>
    <w:rsid w:val="00F92F30"/>
    <w:rsid w:val="00F93203"/>
    <w:rsid w:val="00F93213"/>
    <w:rsid w:val="00F93454"/>
    <w:rsid w:val="00F9388A"/>
    <w:rsid w:val="00F948B0"/>
    <w:rsid w:val="00F9513F"/>
    <w:rsid w:val="00F954DE"/>
    <w:rsid w:val="00F95608"/>
    <w:rsid w:val="00F9598E"/>
    <w:rsid w:val="00F960A1"/>
    <w:rsid w:val="00F962C7"/>
    <w:rsid w:val="00F96626"/>
    <w:rsid w:val="00F968AE"/>
    <w:rsid w:val="00F96B4E"/>
    <w:rsid w:val="00F96EB0"/>
    <w:rsid w:val="00F97784"/>
    <w:rsid w:val="00F97811"/>
    <w:rsid w:val="00F97ABB"/>
    <w:rsid w:val="00F97FC1"/>
    <w:rsid w:val="00FA018F"/>
    <w:rsid w:val="00FA0532"/>
    <w:rsid w:val="00FA0973"/>
    <w:rsid w:val="00FA0AAE"/>
    <w:rsid w:val="00FA0E3D"/>
    <w:rsid w:val="00FA1E06"/>
    <w:rsid w:val="00FA1E52"/>
    <w:rsid w:val="00FA2377"/>
    <w:rsid w:val="00FA248E"/>
    <w:rsid w:val="00FA24F2"/>
    <w:rsid w:val="00FA271F"/>
    <w:rsid w:val="00FA27D7"/>
    <w:rsid w:val="00FA2FBA"/>
    <w:rsid w:val="00FA3AF1"/>
    <w:rsid w:val="00FA4840"/>
    <w:rsid w:val="00FA5957"/>
    <w:rsid w:val="00FA73F0"/>
    <w:rsid w:val="00FA7C8E"/>
    <w:rsid w:val="00FB07AC"/>
    <w:rsid w:val="00FB0865"/>
    <w:rsid w:val="00FB133C"/>
    <w:rsid w:val="00FB1BA3"/>
    <w:rsid w:val="00FB1C5C"/>
    <w:rsid w:val="00FB2483"/>
    <w:rsid w:val="00FB2AAB"/>
    <w:rsid w:val="00FB45E0"/>
    <w:rsid w:val="00FB5A36"/>
    <w:rsid w:val="00FB6041"/>
    <w:rsid w:val="00FB75F2"/>
    <w:rsid w:val="00FB78D7"/>
    <w:rsid w:val="00FB7B04"/>
    <w:rsid w:val="00FC0403"/>
    <w:rsid w:val="00FC12A9"/>
    <w:rsid w:val="00FC1618"/>
    <w:rsid w:val="00FC18F0"/>
    <w:rsid w:val="00FC26ED"/>
    <w:rsid w:val="00FC4343"/>
    <w:rsid w:val="00FC43F8"/>
    <w:rsid w:val="00FC499A"/>
    <w:rsid w:val="00FC50FC"/>
    <w:rsid w:val="00FC6A81"/>
    <w:rsid w:val="00FC6CB1"/>
    <w:rsid w:val="00FC7F9F"/>
    <w:rsid w:val="00FD05DD"/>
    <w:rsid w:val="00FD20D9"/>
    <w:rsid w:val="00FD2C58"/>
    <w:rsid w:val="00FD2DF8"/>
    <w:rsid w:val="00FD37C1"/>
    <w:rsid w:val="00FD3EFB"/>
    <w:rsid w:val="00FD5AC6"/>
    <w:rsid w:val="00FD5AD1"/>
    <w:rsid w:val="00FD675C"/>
    <w:rsid w:val="00FD68ED"/>
    <w:rsid w:val="00FD6F45"/>
    <w:rsid w:val="00FD7D10"/>
    <w:rsid w:val="00FE0C7A"/>
    <w:rsid w:val="00FE137A"/>
    <w:rsid w:val="00FE2513"/>
    <w:rsid w:val="00FE2767"/>
    <w:rsid w:val="00FE2964"/>
    <w:rsid w:val="00FE35D3"/>
    <w:rsid w:val="00FE41E0"/>
    <w:rsid w:val="00FE4445"/>
    <w:rsid w:val="00FE4A37"/>
    <w:rsid w:val="00FE4A8D"/>
    <w:rsid w:val="00FE5843"/>
    <w:rsid w:val="00FE6379"/>
    <w:rsid w:val="00FE6AA8"/>
    <w:rsid w:val="00FE6B05"/>
    <w:rsid w:val="00FE71EE"/>
    <w:rsid w:val="00FF01D4"/>
    <w:rsid w:val="00FF19B3"/>
    <w:rsid w:val="00FF20D5"/>
    <w:rsid w:val="00FF259D"/>
    <w:rsid w:val="00FF26BB"/>
    <w:rsid w:val="00FF34E3"/>
    <w:rsid w:val="00FF354E"/>
    <w:rsid w:val="00FF37A8"/>
    <w:rsid w:val="00FF3856"/>
    <w:rsid w:val="00FF3E02"/>
    <w:rsid w:val="00FF41BB"/>
    <w:rsid w:val="00FF59C7"/>
    <w:rsid w:val="00FF6E5E"/>
    <w:rsid w:val="00FF7D1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529C1"/>
  <w15:docId w15:val="{BADB3A94-3E82-425B-96BD-48038A940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556FD"/>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uiPriority w:val="9"/>
    <w:qFormat/>
    <w:rsid w:val="007B55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qFormat/>
    <w:rsid w:val="00D556FD"/>
    <w:pPr>
      <w:keepNext/>
      <w:jc w:val="center"/>
      <w:outlineLvl w:val="1"/>
    </w:pPr>
    <w:rPr>
      <w:rFonts w:ascii="Arial Narrow" w:hAnsi="Arial Narrow"/>
      <w:b/>
      <w:sz w:val="22"/>
      <w:szCs w:val="20"/>
    </w:rPr>
  </w:style>
  <w:style w:type="paragraph" w:styleId="Naslov3">
    <w:name w:val="heading 3"/>
    <w:basedOn w:val="Navaden"/>
    <w:next w:val="Navaden"/>
    <w:link w:val="Naslov3Znak"/>
    <w:uiPriority w:val="9"/>
    <w:semiHidden/>
    <w:unhideWhenUsed/>
    <w:qFormat/>
    <w:rsid w:val="00484EB8"/>
    <w:pPr>
      <w:keepNext/>
      <w:keepLines/>
      <w:spacing w:before="40"/>
      <w:outlineLvl w:val="2"/>
    </w:pPr>
    <w:rPr>
      <w:rFonts w:asciiTheme="majorHAnsi" w:eastAsiaTheme="majorEastAsia" w:hAnsiTheme="majorHAnsi" w:cstheme="majorBidi"/>
      <w:color w:val="243F60"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D556FD"/>
    <w:rPr>
      <w:rFonts w:ascii="Arial Narrow" w:eastAsia="Times New Roman" w:hAnsi="Arial Narrow" w:cs="Times New Roman"/>
      <w:b/>
      <w:szCs w:val="20"/>
      <w:lang w:eastAsia="sl-SI"/>
    </w:rPr>
  </w:style>
  <w:style w:type="paragraph" w:styleId="Glava">
    <w:name w:val="header"/>
    <w:basedOn w:val="Navaden"/>
    <w:link w:val="GlavaZnak"/>
    <w:rsid w:val="00D556FD"/>
    <w:pPr>
      <w:tabs>
        <w:tab w:val="center" w:pos="4536"/>
        <w:tab w:val="right" w:pos="9072"/>
      </w:tabs>
      <w:jc w:val="both"/>
    </w:pPr>
    <w:rPr>
      <w:rFonts w:ascii="Arial Narrow" w:hAnsi="Arial Narrow"/>
      <w:sz w:val="22"/>
      <w:szCs w:val="20"/>
    </w:rPr>
  </w:style>
  <w:style w:type="character" w:customStyle="1" w:styleId="GlavaZnak">
    <w:name w:val="Glava Znak"/>
    <w:basedOn w:val="Privzetapisavaodstavka"/>
    <w:link w:val="Glava"/>
    <w:rsid w:val="00D556FD"/>
    <w:rPr>
      <w:rFonts w:ascii="Arial Narrow" w:eastAsia="Times New Roman" w:hAnsi="Arial Narrow" w:cs="Times New Roman"/>
      <w:szCs w:val="20"/>
      <w:lang w:eastAsia="sl-SI"/>
    </w:rPr>
  </w:style>
  <w:style w:type="paragraph" w:styleId="Telobesedila-zamik2">
    <w:name w:val="Body Text Indent 2"/>
    <w:basedOn w:val="Navaden"/>
    <w:link w:val="Telobesedila-zamik2Znak"/>
    <w:rsid w:val="00D556FD"/>
    <w:pPr>
      <w:ind w:left="705" w:hanging="705"/>
      <w:jc w:val="both"/>
    </w:pPr>
    <w:rPr>
      <w:i/>
      <w:szCs w:val="20"/>
    </w:rPr>
  </w:style>
  <w:style w:type="character" w:customStyle="1" w:styleId="Telobesedila-zamik2Znak">
    <w:name w:val="Telo besedila - zamik 2 Znak"/>
    <w:basedOn w:val="Privzetapisavaodstavka"/>
    <w:link w:val="Telobesedila-zamik2"/>
    <w:rsid w:val="00D556FD"/>
    <w:rPr>
      <w:rFonts w:ascii="Times New Roman" w:eastAsia="Times New Roman" w:hAnsi="Times New Roman" w:cs="Times New Roman"/>
      <w:i/>
      <w:sz w:val="24"/>
      <w:szCs w:val="20"/>
      <w:lang w:eastAsia="sl-SI"/>
    </w:rPr>
  </w:style>
  <w:style w:type="paragraph" w:styleId="Telobesedila">
    <w:name w:val="Body Text"/>
    <w:basedOn w:val="Navaden"/>
    <w:link w:val="TelobesedilaZnak"/>
    <w:rsid w:val="00D556FD"/>
    <w:pPr>
      <w:jc w:val="both"/>
    </w:pPr>
    <w:rPr>
      <w:rFonts w:ascii="Wingdings" w:hAnsi="Wingdings"/>
      <w:b/>
      <w:sz w:val="22"/>
      <w:szCs w:val="20"/>
    </w:rPr>
  </w:style>
  <w:style w:type="character" w:customStyle="1" w:styleId="TelobesedilaZnak">
    <w:name w:val="Telo besedila Znak"/>
    <w:basedOn w:val="Privzetapisavaodstavka"/>
    <w:link w:val="Telobesedila"/>
    <w:rsid w:val="00D556FD"/>
    <w:rPr>
      <w:rFonts w:ascii="Wingdings" w:eastAsia="Times New Roman" w:hAnsi="Wingdings" w:cs="Times New Roman"/>
      <w:b/>
      <w:szCs w:val="20"/>
      <w:lang w:eastAsia="sl-SI"/>
    </w:rPr>
  </w:style>
  <w:style w:type="paragraph" w:styleId="Noga">
    <w:name w:val="footer"/>
    <w:basedOn w:val="Navaden"/>
    <w:link w:val="NogaZnak"/>
    <w:rsid w:val="00D556FD"/>
    <w:pPr>
      <w:tabs>
        <w:tab w:val="center" w:pos="4536"/>
        <w:tab w:val="right" w:pos="9072"/>
      </w:tabs>
    </w:pPr>
    <w:rPr>
      <w:i/>
      <w:szCs w:val="20"/>
    </w:rPr>
  </w:style>
  <w:style w:type="character" w:customStyle="1" w:styleId="NogaZnak">
    <w:name w:val="Noga Znak"/>
    <w:basedOn w:val="Privzetapisavaodstavka"/>
    <w:link w:val="Noga"/>
    <w:rsid w:val="00D556FD"/>
    <w:rPr>
      <w:rFonts w:ascii="Times New Roman" w:eastAsia="Times New Roman" w:hAnsi="Times New Roman" w:cs="Times New Roman"/>
      <w:i/>
      <w:sz w:val="24"/>
      <w:szCs w:val="20"/>
      <w:lang w:eastAsia="sl-SI"/>
    </w:rPr>
  </w:style>
  <w:style w:type="character" w:styleId="tevilkastrani">
    <w:name w:val="page number"/>
    <w:basedOn w:val="Privzetapisavaodstavka"/>
    <w:rsid w:val="00D556FD"/>
  </w:style>
  <w:style w:type="paragraph" w:styleId="Odstavekseznama">
    <w:name w:val="List Paragraph"/>
    <w:basedOn w:val="Navaden"/>
    <w:link w:val="OdstavekseznamaZnak"/>
    <w:uiPriority w:val="34"/>
    <w:qFormat/>
    <w:rsid w:val="000712E5"/>
    <w:pPr>
      <w:ind w:left="720"/>
      <w:contextualSpacing/>
    </w:pPr>
  </w:style>
  <w:style w:type="paragraph" w:customStyle="1" w:styleId="Naslovakta">
    <w:name w:val="Naslov akta"/>
    <w:basedOn w:val="Navaden"/>
    <w:rsid w:val="0002747E"/>
    <w:pPr>
      <w:jc w:val="center"/>
    </w:pPr>
    <w:rPr>
      <w:rFonts w:ascii="Century Gothic" w:hAnsi="Century Gothic"/>
      <w:b/>
      <w:bCs/>
      <w:sz w:val="28"/>
      <w:szCs w:val="28"/>
    </w:rPr>
  </w:style>
  <w:style w:type="character" w:styleId="Hiperpovezava">
    <w:name w:val="Hyperlink"/>
    <w:basedOn w:val="Privzetapisavaodstavka"/>
    <w:unhideWhenUsed/>
    <w:rsid w:val="00492215"/>
    <w:rPr>
      <w:color w:val="0000FF"/>
      <w:u w:val="single"/>
    </w:rPr>
  </w:style>
  <w:style w:type="paragraph" w:styleId="Besedilooblaka">
    <w:name w:val="Balloon Text"/>
    <w:basedOn w:val="Navaden"/>
    <w:link w:val="BesedilooblakaZnak"/>
    <w:uiPriority w:val="99"/>
    <w:semiHidden/>
    <w:unhideWhenUsed/>
    <w:rsid w:val="005D4533"/>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D4533"/>
    <w:rPr>
      <w:rFonts w:ascii="Tahoma" w:eastAsia="Times New Roman" w:hAnsi="Tahoma" w:cs="Tahoma"/>
      <w:sz w:val="16"/>
      <w:szCs w:val="16"/>
      <w:lang w:eastAsia="sl-SI"/>
    </w:rPr>
  </w:style>
  <w:style w:type="character" w:styleId="Krepko">
    <w:name w:val="Strong"/>
    <w:basedOn w:val="Privzetapisavaodstavka"/>
    <w:uiPriority w:val="22"/>
    <w:qFormat/>
    <w:rsid w:val="001F6392"/>
    <w:rPr>
      <w:b/>
      <w:bCs/>
    </w:rPr>
  </w:style>
  <w:style w:type="character" w:customStyle="1" w:styleId="Naslov1Znak">
    <w:name w:val="Naslov 1 Znak"/>
    <w:basedOn w:val="Privzetapisavaodstavka"/>
    <w:link w:val="Naslov1"/>
    <w:uiPriority w:val="9"/>
    <w:rsid w:val="007B55FC"/>
    <w:rPr>
      <w:rFonts w:asciiTheme="majorHAnsi" w:eastAsiaTheme="majorEastAsia" w:hAnsiTheme="majorHAnsi" w:cstheme="majorBidi"/>
      <w:b/>
      <w:bCs/>
      <w:color w:val="365F91" w:themeColor="accent1" w:themeShade="BF"/>
      <w:sz w:val="28"/>
      <w:szCs w:val="28"/>
      <w:lang w:eastAsia="sl-SI"/>
    </w:rPr>
  </w:style>
  <w:style w:type="paragraph" w:styleId="Navadensplet">
    <w:name w:val="Normal (Web)"/>
    <w:basedOn w:val="Navaden"/>
    <w:uiPriority w:val="99"/>
    <w:rsid w:val="00284570"/>
    <w:pPr>
      <w:spacing w:before="100" w:beforeAutospacing="1" w:after="100" w:afterAutospacing="1"/>
    </w:pPr>
    <w:rPr>
      <w:rFonts w:ascii="Arial Unicode MS" w:eastAsia="Arial Unicode MS" w:hAnsi="Arial Unicode MS" w:cs="Arial Unicode MS"/>
    </w:rPr>
  </w:style>
  <w:style w:type="paragraph" w:styleId="Telobesedila-zamik">
    <w:name w:val="Body Text Indent"/>
    <w:basedOn w:val="Navaden"/>
    <w:link w:val="Telobesedila-zamikZnak"/>
    <w:uiPriority w:val="99"/>
    <w:unhideWhenUsed/>
    <w:rsid w:val="00C22970"/>
    <w:pPr>
      <w:spacing w:after="120"/>
      <w:ind w:left="283"/>
    </w:pPr>
  </w:style>
  <w:style w:type="character" w:customStyle="1" w:styleId="Telobesedila-zamikZnak">
    <w:name w:val="Telo besedila - zamik Znak"/>
    <w:basedOn w:val="Privzetapisavaodstavka"/>
    <w:link w:val="Telobesedila-zamik"/>
    <w:uiPriority w:val="99"/>
    <w:rsid w:val="00C22970"/>
    <w:rPr>
      <w:rFonts w:ascii="Times New Roman" w:eastAsia="Times New Roman" w:hAnsi="Times New Roman" w:cs="Times New Roman"/>
      <w:sz w:val="24"/>
      <w:szCs w:val="24"/>
      <w:lang w:eastAsia="sl-SI"/>
    </w:rPr>
  </w:style>
  <w:style w:type="character" w:customStyle="1" w:styleId="hps">
    <w:name w:val="hps"/>
    <w:basedOn w:val="Privzetapisavaodstavka"/>
    <w:rsid w:val="005E46D5"/>
  </w:style>
  <w:style w:type="character" w:customStyle="1" w:styleId="longtext">
    <w:name w:val="long_text"/>
    <w:basedOn w:val="Privzetapisavaodstavka"/>
    <w:rsid w:val="005E46D5"/>
  </w:style>
  <w:style w:type="character" w:customStyle="1" w:styleId="apple-converted-space">
    <w:name w:val="apple-converted-space"/>
    <w:basedOn w:val="Privzetapisavaodstavka"/>
    <w:rsid w:val="001F1E48"/>
  </w:style>
  <w:style w:type="paragraph" w:customStyle="1" w:styleId="BodyA">
    <w:name w:val="Body A"/>
    <w:rsid w:val="008C04FF"/>
    <w:pPr>
      <w:pBdr>
        <w:top w:val="nil"/>
        <w:left w:val="nil"/>
        <w:bottom w:val="nil"/>
        <w:right w:val="nil"/>
        <w:between w:val="nil"/>
        <w:bar w:val="nil"/>
      </w:pBdr>
    </w:pPr>
    <w:rPr>
      <w:rFonts w:ascii="Calibri" w:eastAsia="Calibri" w:hAnsi="Calibri" w:cs="Calibri"/>
      <w:color w:val="000000"/>
      <w:bdr w:val="nil"/>
      <w:lang w:eastAsia="sl-SI"/>
    </w:rPr>
  </w:style>
  <w:style w:type="paragraph" w:styleId="Brezrazmikov">
    <w:name w:val="No Spacing"/>
    <w:uiPriority w:val="1"/>
    <w:qFormat/>
    <w:rsid w:val="008C04FF"/>
    <w:pPr>
      <w:pBdr>
        <w:top w:val="nil"/>
        <w:left w:val="nil"/>
        <w:bottom w:val="nil"/>
        <w:right w:val="nil"/>
        <w:between w:val="nil"/>
        <w:bar w:val="nil"/>
      </w:pBdr>
      <w:spacing w:before="60" w:after="120" w:line="240" w:lineRule="auto"/>
      <w:jc w:val="both"/>
    </w:pPr>
    <w:rPr>
      <w:rFonts w:ascii="Calibri" w:eastAsia="Arial Unicode MS" w:hAnsi="Calibri" w:cs="Times New Roman"/>
      <w:sz w:val="24"/>
      <w:szCs w:val="24"/>
      <w:bdr w:val="nil"/>
      <w:lang w:eastAsia="sl-SI"/>
    </w:rPr>
  </w:style>
  <w:style w:type="paragraph" w:customStyle="1" w:styleId="p1">
    <w:name w:val="p1"/>
    <w:basedOn w:val="Navaden"/>
    <w:rsid w:val="00830CD0"/>
    <w:pPr>
      <w:spacing w:before="100" w:beforeAutospacing="1" w:after="100" w:afterAutospacing="1"/>
    </w:pPr>
  </w:style>
  <w:style w:type="character" w:customStyle="1" w:styleId="ft1">
    <w:name w:val="ft1"/>
    <w:basedOn w:val="Privzetapisavaodstavka"/>
    <w:rsid w:val="00830CD0"/>
  </w:style>
  <w:style w:type="paragraph" w:customStyle="1" w:styleId="p2">
    <w:name w:val="p2"/>
    <w:basedOn w:val="Navaden"/>
    <w:rsid w:val="00830CD0"/>
    <w:pPr>
      <w:spacing w:before="100" w:beforeAutospacing="1" w:after="100" w:afterAutospacing="1"/>
    </w:pPr>
  </w:style>
  <w:style w:type="character" w:customStyle="1" w:styleId="ft0">
    <w:name w:val="ft0"/>
    <w:basedOn w:val="Privzetapisavaodstavka"/>
    <w:rsid w:val="00830CD0"/>
  </w:style>
  <w:style w:type="paragraph" w:customStyle="1" w:styleId="p3">
    <w:name w:val="p3"/>
    <w:basedOn w:val="Navaden"/>
    <w:rsid w:val="00830CD0"/>
    <w:pPr>
      <w:spacing w:before="100" w:beforeAutospacing="1" w:after="100" w:afterAutospacing="1"/>
    </w:pPr>
  </w:style>
  <w:style w:type="paragraph" w:customStyle="1" w:styleId="p4">
    <w:name w:val="p4"/>
    <w:basedOn w:val="Navaden"/>
    <w:rsid w:val="00830CD0"/>
    <w:pPr>
      <w:spacing w:before="100" w:beforeAutospacing="1" w:after="100" w:afterAutospacing="1"/>
    </w:pPr>
  </w:style>
  <w:style w:type="paragraph" w:customStyle="1" w:styleId="p5">
    <w:name w:val="p5"/>
    <w:basedOn w:val="Navaden"/>
    <w:rsid w:val="00830CD0"/>
    <w:pPr>
      <w:spacing w:before="100" w:beforeAutospacing="1" w:after="100" w:afterAutospacing="1"/>
    </w:pPr>
  </w:style>
  <w:style w:type="character" w:customStyle="1" w:styleId="ft2">
    <w:name w:val="ft2"/>
    <w:basedOn w:val="Privzetapisavaodstavka"/>
    <w:rsid w:val="00830CD0"/>
  </w:style>
  <w:style w:type="paragraph" w:customStyle="1" w:styleId="p6">
    <w:name w:val="p6"/>
    <w:basedOn w:val="Navaden"/>
    <w:rsid w:val="00830CD0"/>
    <w:pPr>
      <w:spacing w:before="100" w:beforeAutospacing="1" w:after="100" w:afterAutospacing="1"/>
    </w:pPr>
  </w:style>
  <w:style w:type="paragraph" w:customStyle="1" w:styleId="p7">
    <w:name w:val="p7"/>
    <w:basedOn w:val="Navaden"/>
    <w:rsid w:val="00830CD0"/>
    <w:pPr>
      <w:spacing w:before="100" w:beforeAutospacing="1" w:after="100" w:afterAutospacing="1"/>
    </w:pPr>
  </w:style>
  <w:style w:type="paragraph" w:customStyle="1" w:styleId="p8">
    <w:name w:val="p8"/>
    <w:basedOn w:val="Navaden"/>
    <w:rsid w:val="00830CD0"/>
    <w:pPr>
      <w:spacing w:before="100" w:beforeAutospacing="1" w:after="100" w:afterAutospacing="1"/>
    </w:pPr>
  </w:style>
  <w:style w:type="paragraph" w:customStyle="1" w:styleId="p9">
    <w:name w:val="p9"/>
    <w:basedOn w:val="Navaden"/>
    <w:rsid w:val="00830CD0"/>
    <w:pPr>
      <w:spacing w:before="100" w:beforeAutospacing="1" w:after="100" w:afterAutospacing="1"/>
    </w:pPr>
  </w:style>
  <w:style w:type="paragraph" w:customStyle="1" w:styleId="p10">
    <w:name w:val="p10"/>
    <w:basedOn w:val="Navaden"/>
    <w:rsid w:val="00830CD0"/>
    <w:pPr>
      <w:spacing w:before="100" w:beforeAutospacing="1" w:after="100" w:afterAutospacing="1"/>
    </w:pPr>
  </w:style>
  <w:style w:type="character" w:customStyle="1" w:styleId="ft3">
    <w:name w:val="ft3"/>
    <w:basedOn w:val="Privzetapisavaodstavka"/>
    <w:rsid w:val="00E833E9"/>
  </w:style>
  <w:style w:type="paragraph" w:customStyle="1" w:styleId="p11">
    <w:name w:val="p11"/>
    <w:basedOn w:val="Navaden"/>
    <w:rsid w:val="00E833E9"/>
    <w:pPr>
      <w:spacing w:before="100" w:beforeAutospacing="1" w:after="100" w:afterAutospacing="1"/>
    </w:pPr>
  </w:style>
  <w:style w:type="paragraph" w:customStyle="1" w:styleId="p17">
    <w:name w:val="p17"/>
    <w:basedOn w:val="Navaden"/>
    <w:rsid w:val="002C401E"/>
    <w:pPr>
      <w:spacing w:before="100" w:beforeAutospacing="1" w:after="100" w:afterAutospacing="1"/>
    </w:pPr>
  </w:style>
  <w:style w:type="paragraph" w:customStyle="1" w:styleId="p18">
    <w:name w:val="p18"/>
    <w:basedOn w:val="Navaden"/>
    <w:rsid w:val="002C401E"/>
    <w:pPr>
      <w:spacing w:before="100" w:beforeAutospacing="1" w:after="100" w:afterAutospacing="1"/>
    </w:pPr>
  </w:style>
  <w:style w:type="paragraph" w:customStyle="1" w:styleId="p19">
    <w:name w:val="p19"/>
    <w:basedOn w:val="Navaden"/>
    <w:rsid w:val="002C401E"/>
    <w:pPr>
      <w:spacing w:before="100" w:beforeAutospacing="1" w:after="100" w:afterAutospacing="1"/>
    </w:pPr>
  </w:style>
  <w:style w:type="paragraph" w:customStyle="1" w:styleId="p20">
    <w:name w:val="p20"/>
    <w:basedOn w:val="Navaden"/>
    <w:rsid w:val="002C401E"/>
    <w:pPr>
      <w:spacing w:before="100" w:beforeAutospacing="1" w:after="100" w:afterAutospacing="1"/>
    </w:pPr>
  </w:style>
  <w:style w:type="character" w:customStyle="1" w:styleId="ft12">
    <w:name w:val="ft12"/>
    <w:basedOn w:val="Privzetapisavaodstavka"/>
    <w:rsid w:val="002C401E"/>
  </w:style>
  <w:style w:type="paragraph" w:customStyle="1" w:styleId="p21">
    <w:name w:val="p21"/>
    <w:basedOn w:val="Navaden"/>
    <w:rsid w:val="002C401E"/>
    <w:pPr>
      <w:spacing w:before="100" w:beforeAutospacing="1" w:after="100" w:afterAutospacing="1"/>
    </w:pPr>
  </w:style>
  <w:style w:type="paragraph" w:customStyle="1" w:styleId="p22">
    <w:name w:val="p22"/>
    <w:basedOn w:val="Navaden"/>
    <w:rsid w:val="002C401E"/>
    <w:pPr>
      <w:spacing w:before="100" w:beforeAutospacing="1" w:after="100" w:afterAutospacing="1"/>
    </w:pPr>
  </w:style>
  <w:style w:type="paragraph" w:customStyle="1" w:styleId="p23">
    <w:name w:val="p23"/>
    <w:basedOn w:val="Navaden"/>
    <w:rsid w:val="002C401E"/>
    <w:pPr>
      <w:spacing w:before="100" w:beforeAutospacing="1" w:after="100" w:afterAutospacing="1"/>
    </w:pPr>
  </w:style>
  <w:style w:type="paragraph" w:customStyle="1" w:styleId="p24">
    <w:name w:val="p24"/>
    <w:basedOn w:val="Navaden"/>
    <w:rsid w:val="002C401E"/>
    <w:pPr>
      <w:spacing w:before="100" w:beforeAutospacing="1" w:after="100" w:afterAutospacing="1"/>
    </w:pPr>
  </w:style>
  <w:style w:type="paragraph" w:customStyle="1" w:styleId="p25">
    <w:name w:val="p25"/>
    <w:basedOn w:val="Navaden"/>
    <w:rsid w:val="002C401E"/>
    <w:pPr>
      <w:spacing w:before="100" w:beforeAutospacing="1" w:after="100" w:afterAutospacing="1"/>
    </w:pPr>
  </w:style>
  <w:style w:type="paragraph" w:customStyle="1" w:styleId="p26">
    <w:name w:val="p26"/>
    <w:basedOn w:val="Navaden"/>
    <w:rsid w:val="002C401E"/>
    <w:pPr>
      <w:spacing w:before="100" w:beforeAutospacing="1" w:after="100" w:afterAutospacing="1"/>
    </w:pPr>
  </w:style>
  <w:style w:type="paragraph" w:customStyle="1" w:styleId="p27">
    <w:name w:val="p27"/>
    <w:basedOn w:val="Navaden"/>
    <w:rsid w:val="002C401E"/>
    <w:pPr>
      <w:spacing w:before="100" w:beforeAutospacing="1" w:after="100" w:afterAutospacing="1"/>
    </w:pPr>
  </w:style>
  <w:style w:type="character" w:customStyle="1" w:styleId="ft14">
    <w:name w:val="ft14"/>
    <w:basedOn w:val="Privzetapisavaodstavka"/>
    <w:rsid w:val="002C401E"/>
  </w:style>
  <w:style w:type="paragraph" w:customStyle="1" w:styleId="p28">
    <w:name w:val="p28"/>
    <w:basedOn w:val="Navaden"/>
    <w:rsid w:val="002C401E"/>
    <w:pPr>
      <w:spacing w:before="100" w:beforeAutospacing="1" w:after="100" w:afterAutospacing="1"/>
    </w:pPr>
  </w:style>
  <w:style w:type="paragraph" w:customStyle="1" w:styleId="p29">
    <w:name w:val="p29"/>
    <w:basedOn w:val="Navaden"/>
    <w:rsid w:val="002C401E"/>
    <w:pPr>
      <w:spacing w:before="100" w:beforeAutospacing="1" w:after="100" w:afterAutospacing="1"/>
    </w:pPr>
  </w:style>
  <w:style w:type="paragraph" w:customStyle="1" w:styleId="p30">
    <w:name w:val="p30"/>
    <w:basedOn w:val="Navaden"/>
    <w:rsid w:val="002C401E"/>
    <w:pPr>
      <w:spacing w:before="100" w:beforeAutospacing="1" w:after="100" w:afterAutospacing="1"/>
    </w:pPr>
  </w:style>
  <w:style w:type="paragraph" w:customStyle="1" w:styleId="p31">
    <w:name w:val="p31"/>
    <w:basedOn w:val="Navaden"/>
    <w:rsid w:val="002C401E"/>
    <w:pPr>
      <w:spacing w:before="100" w:beforeAutospacing="1" w:after="100" w:afterAutospacing="1"/>
    </w:pPr>
  </w:style>
  <w:style w:type="paragraph" w:customStyle="1" w:styleId="p32">
    <w:name w:val="p32"/>
    <w:basedOn w:val="Navaden"/>
    <w:rsid w:val="002C401E"/>
    <w:pPr>
      <w:spacing w:before="100" w:beforeAutospacing="1" w:after="100" w:afterAutospacing="1"/>
    </w:pPr>
  </w:style>
  <w:style w:type="character" w:customStyle="1" w:styleId="ft15">
    <w:name w:val="ft15"/>
    <w:basedOn w:val="Privzetapisavaodstavka"/>
    <w:rsid w:val="002C401E"/>
  </w:style>
  <w:style w:type="paragraph" w:customStyle="1" w:styleId="p33">
    <w:name w:val="p33"/>
    <w:basedOn w:val="Navaden"/>
    <w:rsid w:val="002C401E"/>
    <w:pPr>
      <w:spacing w:before="100" w:beforeAutospacing="1" w:after="100" w:afterAutospacing="1"/>
    </w:pPr>
  </w:style>
  <w:style w:type="paragraph" w:customStyle="1" w:styleId="p34">
    <w:name w:val="p34"/>
    <w:basedOn w:val="Navaden"/>
    <w:rsid w:val="002C401E"/>
    <w:pPr>
      <w:spacing w:before="100" w:beforeAutospacing="1" w:after="100" w:afterAutospacing="1"/>
    </w:pPr>
  </w:style>
  <w:style w:type="paragraph" w:customStyle="1" w:styleId="p35">
    <w:name w:val="p35"/>
    <w:basedOn w:val="Navaden"/>
    <w:rsid w:val="002C401E"/>
    <w:pPr>
      <w:spacing w:before="100" w:beforeAutospacing="1" w:after="100" w:afterAutospacing="1"/>
    </w:pPr>
  </w:style>
  <w:style w:type="paragraph" w:customStyle="1" w:styleId="p36">
    <w:name w:val="p36"/>
    <w:basedOn w:val="Navaden"/>
    <w:rsid w:val="002C401E"/>
    <w:pPr>
      <w:spacing w:before="100" w:beforeAutospacing="1" w:after="100" w:afterAutospacing="1"/>
    </w:pPr>
  </w:style>
  <w:style w:type="paragraph" w:customStyle="1" w:styleId="p37">
    <w:name w:val="p37"/>
    <w:basedOn w:val="Navaden"/>
    <w:rsid w:val="002C401E"/>
    <w:pPr>
      <w:spacing w:before="100" w:beforeAutospacing="1" w:after="100" w:afterAutospacing="1"/>
    </w:pPr>
  </w:style>
  <w:style w:type="character" w:customStyle="1" w:styleId="ft16">
    <w:name w:val="ft16"/>
    <w:basedOn w:val="Privzetapisavaodstavka"/>
    <w:rsid w:val="002C401E"/>
  </w:style>
  <w:style w:type="character" w:customStyle="1" w:styleId="ft17">
    <w:name w:val="ft17"/>
    <w:basedOn w:val="Privzetapisavaodstavka"/>
    <w:rsid w:val="002C401E"/>
  </w:style>
  <w:style w:type="paragraph" w:customStyle="1" w:styleId="p38">
    <w:name w:val="p38"/>
    <w:basedOn w:val="Navaden"/>
    <w:rsid w:val="002C401E"/>
    <w:pPr>
      <w:spacing w:before="100" w:beforeAutospacing="1" w:after="100" w:afterAutospacing="1"/>
    </w:pPr>
  </w:style>
  <w:style w:type="paragraph" w:customStyle="1" w:styleId="p39">
    <w:name w:val="p39"/>
    <w:basedOn w:val="Navaden"/>
    <w:rsid w:val="002C401E"/>
    <w:pPr>
      <w:spacing w:before="100" w:beforeAutospacing="1" w:after="100" w:afterAutospacing="1"/>
    </w:pPr>
  </w:style>
  <w:style w:type="paragraph" w:customStyle="1" w:styleId="p40">
    <w:name w:val="p40"/>
    <w:basedOn w:val="Navaden"/>
    <w:rsid w:val="002C401E"/>
    <w:pPr>
      <w:spacing w:before="100" w:beforeAutospacing="1" w:after="100" w:afterAutospacing="1"/>
    </w:pPr>
  </w:style>
  <w:style w:type="paragraph" w:customStyle="1" w:styleId="p41">
    <w:name w:val="p41"/>
    <w:basedOn w:val="Navaden"/>
    <w:rsid w:val="002C401E"/>
    <w:pPr>
      <w:spacing w:before="100" w:beforeAutospacing="1" w:after="100" w:afterAutospacing="1"/>
    </w:pPr>
  </w:style>
  <w:style w:type="paragraph" w:customStyle="1" w:styleId="p42">
    <w:name w:val="p42"/>
    <w:basedOn w:val="Navaden"/>
    <w:rsid w:val="002C401E"/>
    <w:pPr>
      <w:spacing w:before="100" w:beforeAutospacing="1" w:after="100" w:afterAutospacing="1"/>
    </w:pPr>
  </w:style>
  <w:style w:type="paragraph" w:customStyle="1" w:styleId="p43">
    <w:name w:val="p43"/>
    <w:basedOn w:val="Navaden"/>
    <w:rsid w:val="002C401E"/>
    <w:pPr>
      <w:spacing w:before="100" w:beforeAutospacing="1" w:after="100" w:afterAutospacing="1"/>
    </w:pPr>
  </w:style>
  <w:style w:type="paragraph" w:customStyle="1" w:styleId="p44">
    <w:name w:val="p44"/>
    <w:basedOn w:val="Navaden"/>
    <w:rsid w:val="002C401E"/>
    <w:pPr>
      <w:spacing w:before="100" w:beforeAutospacing="1" w:after="100" w:afterAutospacing="1"/>
    </w:pPr>
  </w:style>
  <w:style w:type="paragraph" w:customStyle="1" w:styleId="p45">
    <w:name w:val="p45"/>
    <w:basedOn w:val="Navaden"/>
    <w:rsid w:val="002C401E"/>
    <w:pPr>
      <w:spacing w:before="100" w:beforeAutospacing="1" w:after="100" w:afterAutospacing="1"/>
    </w:pPr>
  </w:style>
  <w:style w:type="paragraph" w:customStyle="1" w:styleId="p46">
    <w:name w:val="p46"/>
    <w:basedOn w:val="Navaden"/>
    <w:rsid w:val="002C401E"/>
    <w:pPr>
      <w:spacing w:before="100" w:beforeAutospacing="1" w:after="100" w:afterAutospacing="1"/>
    </w:pPr>
  </w:style>
  <w:style w:type="paragraph" w:customStyle="1" w:styleId="p47">
    <w:name w:val="p47"/>
    <w:basedOn w:val="Navaden"/>
    <w:rsid w:val="002C401E"/>
    <w:pPr>
      <w:spacing w:before="100" w:beforeAutospacing="1" w:after="100" w:afterAutospacing="1"/>
    </w:pPr>
  </w:style>
  <w:style w:type="paragraph" w:customStyle="1" w:styleId="p48">
    <w:name w:val="p48"/>
    <w:basedOn w:val="Navaden"/>
    <w:rsid w:val="002C401E"/>
    <w:pPr>
      <w:spacing w:before="100" w:beforeAutospacing="1" w:after="100" w:afterAutospacing="1"/>
    </w:pPr>
  </w:style>
  <w:style w:type="paragraph" w:customStyle="1" w:styleId="p49">
    <w:name w:val="p49"/>
    <w:basedOn w:val="Navaden"/>
    <w:rsid w:val="002C401E"/>
    <w:pPr>
      <w:spacing w:before="100" w:beforeAutospacing="1" w:after="100" w:afterAutospacing="1"/>
    </w:pPr>
  </w:style>
  <w:style w:type="paragraph" w:customStyle="1" w:styleId="p50">
    <w:name w:val="p50"/>
    <w:basedOn w:val="Navaden"/>
    <w:rsid w:val="002C401E"/>
    <w:pPr>
      <w:spacing w:before="100" w:beforeAutospacing="1" w:after="100" w:afterAutospacing="1"/>
    </w:pPr>
  </w:style>
  <w:style w:type="paragraph" w:customStyle="1" w:styleId="p51">
    <w:name w:val="p51"/>
    <w:basedOn w:val="Navaden"/>
    <w:rsid w:val="002C401E"/>
    <w:pPr>
      <w:spacing w:before="100" w:beforeAutospacing="1" w:after="100" w:afterAutospacing="1"/>
    </w:pPr>
  </w:style>
  <w:style w:type="paragraph" w:customStyle="1" w:styleId="p52">
    <w:name w:val="p52"/>
    <w:basedOn w:val="Navaden"/>
    <w:rsid w:val="002C401E"/>
    <w:pPr>
      <w:spacing w:before="100" w:beforeAutospacing="1" w:after="100" w:afterAutospacing="1"/>
    </w:pPr>
  </w:style>
  <w:style w:type="paragraph" w:customStyle="1" w:styleId="p53">
    <w:name w:val="p53"/>
    <w:basedOn w:val="Navaden"/>
    <w:rsid w:val="002C401E"/>
    <w:pPr>
      <w:spacing w:before="100" w:beforeAutospacing="1" w:after="100" w:afterAutospacing="1"/>
    </w:pPr>
  </w:style>
  <w:style w:type="paragraph" w:customStyle="1" w:styleId="p54">
    <w:name w:val="p54"/>
    <w:basedOn w:val="Navaden"/>
    <w:rsid w:val="002C401E"/>
    <w:pPr>
      <w:spacing w:before="100" w:beforeAutospacing="1" w:after="100" w:afterAutospacing="1"/>
    </w:pPr>
  </w:style>
  <w:style w:type="paragraph" w:customStyle="1" w:styleId="p55">
    <w:name w:val="p55"/>
    <w:basedOn w:val="Navaden"/>
    <w:rsid w:val="002C401E"/>
    <w:pPr>
      <w:spacing w:before="100" w:beforeAutospacing="1" w:after="100" w:afterAutospacing="1"/>
    </w:pPr>
  </w:style>
  <w:style w:type="paragraph" w:customStyle="1" w:styleId="p56">
    <w:name w:val="p56"/>
    <w:basedOn w:val="Navaden"/>
    <w:rsid w:val="002C401E"/>
    <w:pPr>
      <w:spacing w:before="100" w:beforeAutospacing="1" w:after="100" w:afterAutospacing="1"/>
    </w:pPr>
  </w:style>
  <w:style w:type="paragraph" w:customStyle="1" w:styleId="p57">
    <w:name w:val="p57"/>
    <w:basedOn w:val="Navaden"/>
    <w:rsid w:val="002C401E"/>
    <w:pPr>
      <w:spacing w:before="100" w:beforeAutospacing="1" w:after="100" w:afterAutospacing="1"/>
    </w:pPr>
  </w:style>
  <w:style w:type="paragraph" w:customStyle="1" w:styleId="p58">
    <w:name w:val="p58"/>
    <w:basedOn w:val="Navaden"/>
    <w:rsid w:val="002C401E"/>
    <w:pPr>
      <w:spacing w:before="100" w:beforeAutospacing="1" w:after="100" w:afterAutospacing="1"/>
    </w:pPr>
  </w:style>
  <w:style w:type="paragraph" w:customStyle="1" w:styleId="p59">
    <w:name w:val="p59"/>
    <w:basedOn w:val="Navaden"/>
    <w:rsid w:val="002C401E"/>
    <w:pPr>
      <w:spacing w:before="100" w:beforeAutospacing="1" w:after="100" w:afterAutospacing="1"/>
    </w:pPr>
  </w:style>
  <w:style w:type="character" w:customStyle="1" w:styleId="ft6">
    <w:name w:val="ft6"/>
    <w:basedOn w:val="Privzetapisavaodstavka"/>
    <w:rsid w:val="002C401E"/>
  </w:style>
  <w:style w:type="character" w:customStyle="1" w:styleId="ft20">
    <w:name w:val="ft20"/>
    <w:basedOn w:val="Privzetapisavaodstavka"/>
    <w:rsid w:val="002C401E"/>
  </w:style>
  <w:style w:type="paragraph" w:customStyle="1" w:styleId="p60">
    <w:name w:val="p60"/>
    <w:basedOn w:val="Navaden"/>
    <w:rsid w:val="002C401E"/>
    <w:pPr>
      <w:spacing w:before="100" w:beforeAutospacing="1" w:after="100" w:afterAutospacing="1"/>
    </w:pPr>
  </w:style>
  <w:style w:type="character" w:customStyle="1" w:styleId="ft21">
    <w:name w:val="ft21"/>
    <w:basedOn w:val="Privzetapisavaodstavka"/>
    <w:rsid w:val="002C401E"/>
  </w:style>
  <w:style w:type="character" w:customStyle="1" w:styleId="ft22">
    <w:name w:val="ft22"/>
    <w:basedOn w:val="Privzetapisavaodstavka"/>
    <w:rsid w:val="002C401E"/>
  </w:style>
  <w:style w:type="paragraph" w:customStyle="1" w:styleId="p61">
    <w:name w:val="p61"/>
    <w:basedOn w:val="Navaden"/>
    <w:rsid w:val="002C401E"/>
    <w:pPr>
      <w:spacing w:before="100" w:beforeAutospacing="1" w:after="100" w:afterAutospacing="1"/>
    </w:pPr>
  </w:style>
  <w:style w:type="character" w:customStyle="1" w:styleId="ft19">
    <w:name w:val="ft19"/>
    <w:basedOn w:val="Privzetapisavaodstavka"/>
    <w:rsid w:val="002C401E"/>
  </w:style>
  <w:style w:type="character" w:customStyle="1" w:styleId="ft23">
    <w:name w:val="ft23"/>
    <w:basedOn w:val="Privzetapisavaodstavka"/>
    <w:rsid w:val="002C401E"/>
  </w:style>
  <w:style w:type="paragraph" w:customStyle="1" w:styleId="p62">
    <w:name w:val="p62"/>
    <w:basedOn w:val="Navaden"/>
    <w:rsid w:val="002C401E"/>
    <w:pPr>
      <w:spacing w:before="100" w:beforeAutospacing="1" w:after="100" w:afterAutospacing="1"/>
    </w:pPr>
  </w:style>
  <w:style w:type="character" w:customStyle="1" w:styleId="ft24">
    <w:name w:val="ft24"/>
    <w:basedOn w:val="Privzetapisavaodstavka"/>
    <w:rsid w:val="002C401E"/>
  </w:style>
  <w:style w:type="character" w:customStyle="1" w:styleId="ft25">
    <w:name w:val="ft25"/>
    <w:basedOn w:val="Privzetapisavaodstavka"/>
    <w:rsid w:val="002C401E"/>
  </w:style>
  <w:style w:type="paragraph" w:customStyle="1" w:styleId="p63">
    <w:name w:val="p63"/>
    <w:basedOn w:val="Navaden"/>
    <w:rsid w:val="002C401E"/>
    <w:pPr>
      <w:spacing w:before="100" w:beforeAutospacing="1" w:after="100" w:afterAutospacing="1"/>
    </w:pPr>
  </w:style>
  <w:style w:type="character" w:customStyle="1" w:styleId="ft26">
    <w:name w:val="ft26"/>
    <w:basedOn w:val="Privzetapisavaodstavka"/>
    <w:rsid w:val="002C401E"/>
  </w:style>
  <w:style w:type="paragraph" w:customStyle="1" w:styleId="p64">
    <w:name w:val="p64"/>
    <w:basedOn w:val="Navaden"/>
    <w:rsid w:val="002C401E"/>
    <w:pPr>
      <w:spacing w:before="100" w:beforeAutospacing="1" w:after="100" w:afterAutospacing="1"/>
    </w:pPr>
  </w:style>
  <w:style w:type="character" w:customStyle="1" w:styleId="ft27">
    <w:name w:val="ft27"/>
    <w:basedOn w:val="Privzetapisavaodstavka"/>
    <w:rsid w:val="002C401E"/>
  </w:style>
  <w:style w:type="paragraph" w:customStyle="1" w:styleId="p65">
    <w:name w:val="p65"/>
    <w:basedOn w:val="Navaden"/>
    <w:rsid w:val="002C401E"/>
    <w:pPr>
      <w:spacing w:before="100" w:beforeAutospacing="1" w:after="100" w:afterAutospacing="1"/>
    </w:pPr>
  </w:style>
  <w:style w:type="paragraph" w:customStyle="1" w:styleId="p66">
    <w:name w:val="p66"/>
    <w:basedOn w:val="Navaden"/>
    <w:rsid w:val="002C401E"/>
    <w:pPr>
      <w:spacing w:before="100" w:beforeAutospacing="1" w:after="100" w:afterAutospacing="1"/>
    </w:pPr>
  </w:style>
  <w:style w:type="paragraph" w:customStyle="1" w:styleId="p67">
    <w:name w:val="p67"/>
    <w:basedOn w:val="Navaden"/>
    <w:rsid w:val="002C401E"/>
    <w:pPr>
      <w:spacing w:before="100" w:beforeAutospacing="1" w:after="100" w:afterAutospacing="1"/>
    </w:pPr>
  </w:style>
  <w:style w:type="paragraph" w:customStyle="1" w:styleId="p68">
    <w:name w:val="p68"/>
    <w:basedOn w:val="Navaden"/>
    <w:rsid w:val="002C401E"/>
    <w:pPr>
      <w:spacing w:before="100" w:beforeAutospacing="1" w:after="100" w:afterAutospacing="1"/>
    </w:pPr>
  </w:style>
  <w:style w:type="paragraph" w:customStyle="1" w:styleId="p69">
    <w:name w:val="p69"/>
    <w:basedOn w:val="Navaden"/>
    <w:rsid w:val="002C401E"/>
    <w:pPr>
      <w:spacing w:before="100" w:beforeAutospacing="1" w:after="100" w:afterAutospacing="1"/>
    </w:pPr>
  </w:style>
  <w:style w:type="paragraph" w:customStyle="1" w:styleId="p70">
    <w:name w:val="p70"/>
    <w:basedOn w:val="Navaden"/>
    <w:rsid w:val="002C401E"/>
    <w:pPr>
      <w:spacing w:before="100" w:beforeAutospacing="1" w:after="100" w:afterAutospacing="1"/>
    </w:pPr>
  </w:style>
  <w:style w:type="paragraph" w:customStyle="1" w:styleId="p71">
    <w:name w:val="p71"/>
    <w:basedOn w:val="Navaden"/>
    <w:rsid w:val="002C401E"/>
    <w:pPr>
      <w:spacing w:before="100" w:beforeAutospacing="1" w:after="100" w:afterAutospacing="1"/>
    </w:pPr>
  </w:style>
  <w:style w:type="paragraph" w:customStyle="1" w:styleId="p72">
    <w:name w:val="p72"/>
    <w:basedOn w:val="Navaden"/>
    <w:rsid w:val="002C401E"/>
    <w:pPr>
      <w:spacing w:before="100" w:beforeAutospacing="1" w:after="100" w:afterAutospacing="1"/>
    </w:pPr>
  </w:style>
  <w:style w:type="paragraph" w:customStyle="1" w:styleId="p73">
    <w:name w:val="p73"/>
    <w:basedOn w:val="Navaden"/>
    <w:rsid w:val="002C401E"/>
    <w:pPr>
      <w:spacing w:before="100" w:beforeAutospacing="1" w:after="100" w:afterAutospacing="1"/>
    </w:pPr>
  </w:style>
  <w:style w:type="paragraph" w:customStyle="1" w:styleId="p74">
    <w:name w:val="p74"/>
    <w:basedOn w:val="Navaden"/>
    <w:rsid w:val="002C401E"/>
    <w:pPr>
      <w:spacing w:before="100" w:beforeAutospacing="1" w:after="100" w:afterAutospacing="1"/>
    </w:pPr>
  </w:style>
  <w:style w:type="paragraph" w:customStyle="1" w:styleId="p75">
    <w:name w:val="p75"/>
    <w:basedOn w:val="Navaden"/>
    <w:rsid w:val="002C401E"/>
    <w:pPr>
      <w:spacing w:before="100" w:beforeAutospacing="1" w:after="100" w:afterAutospacing="1"/>
    </w:pPr>
  </w:style>
  <w:style w:type="paragraph" w:customStyle="1" w:styleId="p76">
    <w:name w:val="p76"/>
    <w:basedOn w:val="Navaden"/>
    <w:rsid w:val="002C401E"/>
    <w:pPr>
      <w:spacing w:before="100" w:beforeAutospacing="1" w:after="100" w:afterAutospacing="1"/>
    </w:pPr>
  </w:style>
  <w:style w:type="paragraph" w:customStyle="1" w:styleId="p77">
    <w:name w:val="p77"/>
    <w:basedOn w:val="Navaden"/>
    <w:rsid w:val="002C401E"/>
    <w:pPr>
      <w:spacing w:before="100" w:beforeAutospacing="1" w:after="100" w:afterAutospacing="1"/>
    </w:pPr>
  </w:style>
  <w:style w:type="paragraph" w:customStyle="1" w:styleId="p78">
    <w:name w:val="p78"/>
    <w:basedOn w:val="Navaden"/>
    <w:rsid w:val="002C401E"/>
    <w:pPr>
      <w:spacing w:before="100" w:beforeAutospacing="1" w:after="100" w:afterAutospacing="1"/>
    </w:pPr>
  </w:style>
  <w:style w:type="paragraph" w:customStyle="1" w:styleId="p79">
    <w:name w:val="p79"/>
    <w:basedOn w:val="Navaden"/>
    <w:rsid w:val="002C401E"/>
    <w:pPr>
      <w:spacing w:before="100" w:beforeAutospacing="1" w:after="100" w:afterAutospacing="1"/>
    </w:pPr>
  </w:style>
  <w:style w:type="paragraph" w:customStyle="1" w:styleId="p80">
    <w:name w:val="p80"/>
    <w:basedOn w:val="Navaden"/>
    <w:rsid w:val="002C401E"/>
    <w:pPr>
      <w:spacing w:before="100" w:beforeAutospacing="1" w:after="100" w:afterAutospacing="1"/>
    </w:pPr>
  </w:style>
  <w:style w:type="paragraph" w:customStyle="1" w:styleId="p81">
    <w:name w:val="p81"/>
    <w:basedOn w:val="Navaden"/>
    <w:rsid w:val="002C401E"/>
    <w:pPr>
      <w:spacing w:before="100" w:beforeAutospacing="1" w:after="100" w:afterAutospacing="1"/>
    </w:pPr>
  </w:style>
  <w:style w:type="paragraph" w:customStyle="1" w:styleId="p82">
    <w:name w:val="p82"/>
    <w:basedOn w:val="Navaden"/>
    <w:rsid w:val="002C401E"/>
    <w:pPr>
      <w:spacing w:before="100" w:beforeAutospacing="1" w:after="100" w:afterAutospacing="1"/>
    </w:pPr>
  </w:style>
  <w:style w:type="paragraph" w:customStyle="1" w:styleId="p83">
    <w:name w:val="p83"/>
    <w:basedOn w:val="Navaden"/>
    <w:rsid w:val="002C401E"/>
    <w:pPr>
      <w:spacing w:before="100" w:beforeAutospacing="1" w:after="100" w:afterAutospacing="1"/>
    </w:pPr>
  </w:style>
  <w:style w:type="paragraph" w:customStyle="1" w:styleId="p84">
    <w:name w:val="p84"/>
    <w:basedOn w:val="Navaden"/>
    <w:rsid w:val="002C401E"/>
    <w:pPr>
      <w:spacing w:before="100" w:beforeAutospacing="1" w:after="100" w:afterAutospacing="1"/>
    </w:pPr>
  </w:style>
  <w:style w:type="paragraph" w:customStyle="1" w:styleId="p85">
    <w:name w:val="p85"/>
    <w:basedOn w:val="Navaden"/>
    <w:rsid w:val="002C401E"/>
    <w:pPr>
      <w:spacing w:before="100" w:beforeAutospacing="1" w:after="100" w:afterAutospacing="1"/>
    </w:pPr>
  </w:style>
  <w:style w:type="paragraph" w:customStyle="1" w:styleId="p86">
    <w:name w:val="p86"/>
    <w:basedOn w:val="Navaden"/>
    <w:rsid w:val="002C401E"/>
    <w:pPr>
      <w:spacing w:before="100" w:beforeAutospacing="1" w:after="100" w:afterAutospacing="1"/>
    </w:pPr>
  </w:style>
  <w:style w:type="character" w:customStyle="1" w:styleId="ft51">
    <w:name w:val="ft51"/>
    <w:basedOn w:val="Privzetapisavaodstavka"/>
    <w:rsid w:val="002C401E"/>
  </w:style>
  <w:style w:type="paragraph" w:customStyle="1" w:styleId="p87">
    <w:name w:val="p87"/>
    <w:basedOn w:val="Navaden"/>
    <w:rsid w:val="002C401E"/>
    <w:pPr>
      <w:spacing w:before="100" w:beforeAutospacing="1" w:after="100" w:afterAutospacing="1"/>
    </w:pPr>
  </w:style>
  <w:style w:type="paragraph" w:customStyle="1" w:styleId="p88">
    <w:name w:val="p88"/>
    <w:basedOn w:val="Navaden"/>
    <w:rsid w:val="002C401E"/>
    <w:pPr>
      <w:spacing w:before="100" w:beforeAutospacing="1" w:after="100" w:afterAutospacing="1"/>
    </w:pPr>
  </w:style>
  <w:style w:type="character" w:customStyle="1" w:styleId="ft31">
    <w:name w:val="ft31"/>
    <w:basedOn w:val="Privzetapisavaodstavka"/>
    <w:rsid w:val="002C401E"/>
  </w:style>
  <w:style w:type="paragraph" w:customStyle="1" w:styleId="p89">
    <w:name w:val="p89"/>
    <w:basedOn w:val="Navaden"/>
    <w:rsid w:val="002C401E"/>
    <w:pPr>
      <w:spacing w:before="100" w:beforeAutospacing="1" w:after="100" w:afterAutospacing="1"/>
    </w:pPr>
  </w:style>
  <w:style w:type="paragraph" w:customStyle="1" w:styleId="p90">
    <w:name w:val="p90"/>
    <w:basedOn w:val="Navaden"/>
    <w:rsid w:val="002C401E"/>
    <w:pPr>
      <w:spacing w:before="100" w:beforeAutospacing="1" w:after="100" w:afterAutospacing="1"/>
    </w:pPr>
  </w:style>
  <w:style w:type="paragraph" w:customStyle="1" w:styleId="p91">
    <w:name w:val="p91"/>
    <w:basedOn w:val="Navaden"/>
    <w:rsid w:val="002C401E"/>
    <w:pPr>
      <w:spacing w:before="100" w:beforeAutospacing="1" w:after="100" w:afterAutospacing="1"/>
    </w:pPr>
  </w:style>
  <w:style w:type="paragraph" w:customStyle="1" w:styleId="p92">
    <w:name w:val="p92"/>
    <w:basedOn w:val="Navaden"/>
    <w:rsid w:val="002C401E"/>
    <w:pPr>
      <w:spacing w:before="100" w:beforeAutospacing="1" w:after="100" w:afterAutospacing="1"/>
    </w:pPr>
  </w:style>
  <w:style w:type="paragraph" w:customStyle="1" w:styleId="p93">
    <w:name w:val="p93"/>
    <w:basedOn w:val="Navaden"/>
    <w:rsid w:val="002C401E"/>
    <w:pPr>
      <w:spacing w:before="100" w:beforeAutospacing="1" w:after="100" w:afterAutospacing="1"/>
    </w:pPr>
  </w:style>
  <w:style w:type="paragraph" w:customStyle="1" w:styleId="p94">
    <w:name w:val="p94"/>
    <w:basedOn w:val="Navaden"/>
    <w:rsid w:val="002C401E"/>
    <w:pPr>
      <w:spacing w:before="100" w:beforeAutospacing="1" w:after="100" w:afterAutospacing="1"/>
    </w:pPr>
  </w:style>
  <w:style w:type="character" w:customStyle="1" w:styleId="ft54">
    <w:name w:val="ft54"/>
    <w:basedOn w:val="Privzetapisavaodstavka"/>
    <w:rsid w:val="002C401E"/>
  </w:style>
  <w:style w:type="paragraph" w:customStyle="1" w:styleId="p95">
    <w:name w:val="p95"/>
    <w:basedOn w:val="Navaden"/>
    <w:rsid w:val="002C401E"/>
    <w:pPr>
      <w:spacing w:before="100" w:beforeAutospacing="1" w:after="100" w:afterAutospacing="1"/>
    </w:pPr>
  </w:style>
  <w:style w:type="paragraph" w:customStyle="1" w:styleId="p96">
    <w:name w:val="p96"/>
    <w:basedOn w:val="Navaden"/>
    <w:rsid w:val="002C401E"/>
    <w:pPr>
      <w:spacing w:before="100" w:beforeAutospacing="1" w:after="100" w:afterAutospacing="1"/>
    </w:pPr>
  </w:style>
  <w:style w:type="paragraph" w:customStyle="1" w:styleId="p97">
    <w:name w:val="p97"/>
    <w:basedOn w:val="Navaden"/>
    <w:rsid w:val="002C401E"/>
    <w:pPr>
      <w:spacing w:before="100" w:beforeAutospacing="1" w:after="100" w:afterAutospacing="1"/>
    </w:pPr>
  </w:style>
  <w:style w:type="paragraph" w:customStyle="1" w:styleId="p98">
    <w:name w:val="p98"/>
    <w:basedOn w:val="Navaden"/>
    <w:rsid w:val="002C401E"/>
    <w:pPr>
      <w:spacing w:before="100" w:beforeAutospacing="1" w:after="100" w:afterAutospacing="1"/>
    </w:pPr>
  </w:style>
  <w:style w:type="paragraph" w:customStyle="1" w:styleId="p99">
    <w:name w:val="p99"/>
    <w:basedOn w:val="Navaden"/>
    <w:rsid w:val="002C401E"/>
    <w:pPr>
      <w:spacing w:before="100" w:beforeAutospacing="1" w:after="100" w:afterAutospacing="1"/>
    </w:pPr>
  </w:style>
  <w:style w:type="paragraph" w:customStyle="1" w:styleId="p100">
    <w:name w:val="p100"/>
    <w:basedOn w:val="Navaden"/>
    <w:rsid w:val="002C401E"/>
    <w:pPr>
      <w:spacing w:before="100" w:beforeAutospacing="1" w:after="100" w:afterAutospacing="1"/>
    </w:pPr>
  </w:style>
  <w:style w:type="paragraph" w:customStyle="1" w:styleId="p101">
    <w:name w:val="p101"/>
    <w:basedOn w:val="Navaden"/>
    <w:rsid w:val="002C401E"/>
    <w:pPr>
      <w:spacing w:before="100" w:beforeAutospacing="1" w:after="100" w:afterAutospacing="1"/>
    </w:pPr>
  </w:style>
  <w:style w:type="paragraph" w:customStyle="1" w:styleId="p102">
    <w:name w:val="p102"/>
    <w:basedOn w:val="Navaden"/>
    <w:rsid w:val="002C401E"/>
    <w:pPr>
      <w:spacing w:before="100" w:beforeAutospacing="1" w:after="100" w:afterAutospacing="1"/>
    </w:pPr>
  </w:style>
  <w:style w:type="paragraph" w:customStyle="1" w:styleId="p103">
    <w:name w:val="p103"/>
    <w:basedOn w:val="Navaden"/>
    <w:rsid w:val="002C401E"/>
    <w:pPr>
      <w:spacing w:before="100" w:beforeAutospacing="1" w:after="100" w:afterAutospacing="1"/>
    </w:pPr>
  </w:style>
  <w:style w:type="paragraph" w:customStyle="1" w:styleId="p104">
    <w:name w:val="p104"/>
    <w:basedOn w:val="Navaden"/>
    <w:rsid w:val="002C401E"/>
    <w:pPr>
      <w:spacing w:before="100" w:beforeAutospacing="1" w:after="100" w:afterAutospacing="1"/>
    </w:pPr>
  </w:style>
  <w:style w:type="paragraph" w:customStyle="1" w:styleId="p105">
    <w:name w:val="p105"/>
    <w:basedOn w:val="Navaden"/>
    <w:rsid w:val="002C401E"/>
    <w:pPr>
      <w:spacing w:before="100" w:beforeAutospacing="1" w:after="100" w:afterAutospacing="1"/>
    </w:pPr>
  </w:style>
  <w:style w:type="paragraph" w:customStyle="1" w:styleId="p106">
    <w:name w:val="p106"/>
    <w:basedOn w:val="Navaden"/>
    <w:rsid w:val="002C401E"/>
    <w:pPr>
      <w:spacing w:before="100" w:beforeAutospacing="1" w:after="100" w:afterAutospacing="1"/>
    </w:pPr>
  </w:style>
  <w:style w:type="paragraph" w:customStyle="1" w:styleId="p107">
    <w:name w:val="p107"/>
    <w:basedOn w:val="Navaden"/>
    <w:rsid w:val="002C401E"/>
    <w:pPr>
      <w:spacing w:before="100" w:beforeAutospacing="1" w:after="100" w:afterAutospacing="1"/>
    </w:pPr>
  </w:style>
  <w:style w:type="paragraph" w:customStyle="1" w:styleId="p108">
    <w:name w:val="p108"/>
    <w:basedOn w:val="Navaden"/>
    <w:rsid w:val="002C401E"/>
    <w:pPr>
      <w:spacing w:before="100" w:beforeAutospacing="1" w:after="100" w:afterAutospacing="1"/>
    </w:pPr>
  </w:style>
  <w:style w:type="paragraph" w:customStyle="1" w:styleId="p109">
    <w:name w:val="p109"/>
    <w:basedOn w:val="Navaden"/>
    <w:rsid w:val="002C401E"/>
    <w:pPr>
      <w:spacing w:before="100" w:beforeAutospacing="1" w:after="100" w:afterAutospacing="1"/>
    </w:pPr>
  </w:style>
  <w:style w:type="paragraph" w:customStyle="1" w:styleId="p110">
    <w:name w:val="p110"/>
    <w:basedOn w:val="Navaden"/>
    <w:rsid w:val="002C401E"/>
    <w:pPr>
      <w:spacing w:before="100" w:beforeAutospacing="1" w:after="100" w:afterAutospacing="1"/>
    </w:pPr>
  </w:style>
  <w:style w:type="paragraph" w:customStyle="1" w:styleId="p111">
    <w:name w:val="p111"/>
    <w:basedOn w:val="Navaden"/>
    <w:rsid w:val="002C401E"/>
    <w:pPr>
      <w:spacing w:before="100" w:beforeAutospacing="1" w:after="100" w:afterAutospacing="1"/>
    </w:pPr>
  </w:style>
  <w:style w:type="character" w:customStyle="1" w:styleId="ft57">
    <w:name w:val="ft57"/>
    <w:basedOn w:val="Privzetapisavaodstavka"/>
    <w:rsid w:val="002C401E"/>
  </w:style>
  <w:style w:type="paragraph" w:customStyle="1" w:styleId="p112">
    <w:name w:val="p112"/>
    <w:basedOn w:val="Navaden"/>
    <w:rsid w:val="002C401E"/>
    <w:pPr>
      <w:spacing w:before="100" w:beforeAutospacing="1" w:after="100" w:afterAutospacing="1"/>
    </w:pPr>
  </w:style>
  <w:style w:type="paragraph" w:customStyle="1" w:styleId="p113">
    <w:name w:val="p113"/>
    <w:basedOn w:val="Navaden"/>
    <w:rsid w:val="002C401E"/>
    <w:pPr>
      <w:spacing w:before="100" w:beforeAutospacing="1" w:after="100" w:afterAutospacing="1"/>
    </w:pPr>
  </w:style>
  <w:style w:type="paragraph" w:customStyle="1" w:styleId="p114">
    <w:name w:val="p114"/>
    <w:basedOn w:val="Navaden"/>
    <w:rsid w:val="002C401E"/>
    <w:pPr>
      <w:spacing w:before="100" w:beforeAutospacing="1" w:after="100" w:afterAutospacing="1"/>
    </w:pPr>
  </w:style>
  <w:style w:type="paragraph" w:customStyle="1" w:styleId="p115">
    <w:name w:val="p115"/>
    <w:basedOn w:val="Navaden"/>
    <w:rsid w:val="002C401E"/>
    <w:pPr>
      <w:spacing w:before="100" w:beforeAutospacing="1" w:after="100" w:afterAutospacing="1"/>
    </w:pPr>
  </w:style>
  <w:style w:type="paragraph" w:customStyle="1" w:styleId="p116">
    <w:name w:val="p116"/>
    <w:basedOn w:val="Navaden"/>
    <w:rsid w:val="002C401E"/>
    <w:pPr>
      <w:spacing w:before="100" w:beforeAutospacing="1" w:after="100" w:afterAutospacing="1"/>
    </w:pPr>
  </w:style>
  <w:style w:type="paragraph" w:customStyle="1" w:styleId="p117">
    <w:name w:val="p117"/>
    <w:basedOn w:val="Navaden"/>
    <w:rsid w:val="002C401E"/>
    <w:pPr>
      <w:spacing w:before="100" w:beforeAutospacing="1" w:after="100" w:afterAutospacing="1"/>
    </w:pPr>
  </w:style>
  <w:style w:type="character" w:customStyle="1" w:styleId="ft58">
    <w:name w:val="ft58"/>
    <w:basedOn w:val="Privzetapisavaodstavka"/>
    <w:rsid w:val="002C401E"/>
  </w:style>
  <w:style w:type="paragraph" w:customStyle="1" w:styleId="p118">
    <w:name w:val="p118"/>
    <w:basedOn w:val="Navaden"/>
    <w:rsid w:val="002C401E"/>
    <w:pPr>
      <w:spacing w:before="100" w:beforeAutospacing="1" w:after="100" w:afterAutospacing="1"/>
    </w:pPr>
  </w:style>
  <w:style w:type="paragraph" w:customStyle="1" w:styleId="p119">
    <w:name w:val="p119"/>
    <w:basedOn w:val="Navaden"/>
    <w:rsid w:val="002C401E"/>
    <w:pPr>
      <w:spacing w:before="100" w:beforeAutospacing="1" w:after="100" w:afterAutospacing="1"/>
    </w:pPr>
  </w:style>
  <w:style w:type="paragraph" w:customStyle="1" w:styleId="p120">
    <w:name w:val="p120"/>
    <w:basedOn w:val="Navaden"/>
    <w:rsid w:val="002C401E"/>
    <w:pPr>
      <w:spacing w:before="100" w:beforeAutospacing="1" w:after="100" w:afterAutospacing="1"/>
    </w:pPr>
  </w:style>
  <w:style w:type="paragraph" w:customStyle="1" w:styleId="p121">
    <w:name w:val="p121"/>
    <w:basedOn w:val="Navaden"/>
    <w:rsid w:val="002C401E"/>
    <w:pPr>
      <w:spacing w:before="100" w:beforeAutospacing="1" w:after="100" w:afterAutospacing="1"/>
    </w:pPr>
  </w:style>
  <w:style w:type="paragraph" w:customStyle="1" w:styleId="p122">
    <w:name w:val="p122"/>
    <w:basedOn w:val="Navaden"/>
    <w:rsid w:val="002C401E"/>
    <w:pPr>
      <w:spacing w:before="100" w:beforeAutospacing="1" w:after="100" w:afterAutospacing="1"/>
    </w:pPr>
  </w:style>
  <w:style w:type="paragraph" w:customStyle="1" w:styleId="p123">
    <w:name w:val="p123"/>
    <w:basedOn w:val="Navaden"/>
    <w:rsid w:val="002C401E"/>
    <w:pPr>
      <w:spacing w:before="100" w:beforeAutospacing="1" w:after="100" w:afterAutospacing="1"/>
    </w:pPr>
  </w:style>
  <w:style w:type="paragraph" w:customStyle="1" w:styleId="p124">
    <w:name w:val="p124"/>
    <w:basedOn w:val="Navaden"/>
    <w:rsid w:val="002C401E"/>
    <w:pPr>
      <w:spacing w:before="100" w:beforeAutospacing="1" w:after="100" w:afterAutospacing="1"/>
    </w:pPr>
  </w:style>
  <w:style w:type="paragraph" w:customStyle="1" w:styleId="p125">
    <w:name w:val="p125"/>
    <w:basedOn w:val="Navaden"/>
    <w:rsid w:val="002C401E"/>
    <w:pPr>
      <w:spacing w:before="100" w:beforeAutospacing="1" w:after="100" w:afterAutospacing="1"/>
    </w:pPr>
  </w:style>
  <w:style w:type="paragraph" w:customStyle="1" w:styleId="p126">
    <w:name w:val="p126"/>
    <w:basedOn w:val="Navaden"/>
    <w:rsid w:val="002C401E"/>
    <w:pPr>
      <w:spacing w:before="100" w:beforeAutospacing="1" w:after="100" w:afterAutospacing="1"/>
    </w:pPr>
  </w:style>
  <w:style w:type="paragraph" w:customStyle="1" w:styleId="p127">
    <w:name w:val="p127"/>
    <w:basedOn w:val="Navaden"/>
    <w:rsid w:val="002C401E"/>
    <w:pPr>
      <w:spacing w:before="100" w:beforeAutospacing="1" w:after="100" w:afterAutospacing="1"/>
    </w:pPr>
  </w:style>
  <w:style w:type="paragraph" w:customStyle="1" w:styleId="p0">
    <w:name w:val="p0"/>
    <w:basedOn w:val="Navaden"/>
    <w:rsid w:val="002C401E"/>
    <w:pPr>
      <w:spacing w:before="100" w:beforeAutospacing="1" w:after="100" w:afterAutospacing="1"/>
    </w:pPr>
  </w:style>
  <w:style w:type="paragraph" w:customStyle="1" w:styleId="p128">
    <w:name w:val="p128"/>
    <w:basedOn w:val="Navaden"/>
    <w:rsid w:val="002C401E"/>
    <w:pPr>
      <w:spacing w:before="100" w:beforeAutospacing="1" w:after="100" w:afterAutospacing="1"/>
    </w:pPr>
  </w:style>
  <w:style w:type="paragraph" w:customStyle="1" w:styleId="p129">
    <w:name w:val="p129"/>
    <w:basedOn w:val="Navaden"/>
    <w:rsid w:val="002C401E"/>
    <w:pPr>
      <w:spacing w:before="100" w:beforeAutospacing="1" w:after="100" w:afterAutospacing="1"/>
    </w:pPr>
  </w:style>
  <w:style w:type="paragraph" w:customStyle="1" w:styleId="p130">
    <w:name w:val="p130"/>
    <w:basedOn w:val="Navaden"/>
    <w:rsid w:val="002C401E"/>
    <w:pPr>
      <w:spacing w:before="100" w:beforeAutospacing="1" w:after="100" w:afterAutospacing="1"/>
    </w:pPr>
  </w:style>
  <w:style w:type="paragraph" w:customStyle="1" w:styleId="p131">
    <w:name w:val="p131"/>
    <w:basedOn w:val="Navaden"/>
    <w:rsid w:val="002C401E"/>
    <w:pPr>
      <w:spacing w:before="100" w:beforeAutospacing="1" w:after="100" w:afterAutospacing="1"/>
    </w:pPr>
  </w:style>
  <w:style w:type="paragraph" w:customStyle="1" w:styleId="p132">
    <w:name w:val="p132"/>
    <w:basedOn w:val="Navaden"/>
    <w:rsid w:val="002C401E"/>
    <w:pPr>
      <w:spacing w:before="100" w:beforeAutospacing="1" w:after="100" w:afterAutospacing="1"/>
    </w:pPr>
  </w:style>
  <w:style w:type="paragraph" w:customStyle="1" w:styleId="p133">
    <w:name w:val="p133"/>
    <w:basedOn w:val="Navaden"/>
    <w:rsid w:val="002C401E"/>
    <w:pPr>
      <w:spacing w:before="100" w:beforeAutospacing="1" w:after="100" w:afterAutospacing="1"/>
    </w:pPr>
  </w:style>
  <w:style w:type="paragraph" w:customStyle="1" w:styleId="p134">
    <w:name w:val="p134"/>
    <w:basedOn w:val="Navaden"/>
    <w:rsid w:val="002C401E"/>
    <w:pPr>
      <w:spacing w:before="100" w:beforeAutospacing="1" w:after="100" w:afterAutospacing="1"/>
    </w:pPr>
  </w:style>
  <w:style w:type="paragraph" w:customStyle="1" w:styleId="p135">
    <w:name w:val="p135"/>
    <w:basedOn w:val="Navaden"/>
    <w:rsid w:val="002C401E"/>
    <w:pPr>
      <w:spacing w:before="100" w:beforeAutospacing="1" w:after="100" w:afterAutospacing="1"/>
    </w:pPr>
  </w:style>
  <w:style w:type="paragraph" w:customStyle="1" w:styleId="p136">
    <w:name w:val="p136"/>
    <w:basedOn w:val="Navaden"/>
    <w:rsid w:val="002C401E"/>
    <w:pPr>
      <w:spacing w:before="100" w:beforeAutospacing="1" w:after="100" w:afterAutospacing="1"/>
    </w:pPr>
  </w:style>
  <w:style w:type="paragraph" w:customStyle="1" w:styleId="p137">
    <w:name w:val="p137"/>
    <w:basedOn w:val="Navaden"/>
    <w:rsid w:val="002C401E"/>
    <w:pPr>
      <w:spacing w:before="100" w:beforeAutospacing="1" w:after="100" w:afterAutospacing="1"/>
    </w:pPr>
  </w:style>
  <w:style w:type="paragraph" w:customStyle="1" w:styleId="p138">
    <w:name w:val="p138"/>
    <w:basedOn w:val="Navaden"/>
    <w:rsid w:val="002C401E"/>
    <w:pPr>
      <w:spacing w:before="100" w:beforeAutospacing="1" w:after="100" w:afterAutospacing="1"/>
    </w:pPr>
  </w:style>
  <w:style w:type="paragraph" w:customStyle="1" w:styleId="p139">
    <w:name w:val="p139"/>
    <w:basedOn w:val="Navaden"/>
    <w:rsid w:val="002C401E"/>
    <w:pPr>
      <w:spacing w:before="100" w:beforeAutospacing="1" w:after="100" w:afterAutospacing="1"/>
    </w:pPr>
  </w:style>
  <w:style w:type="paragraph" w:customStyle="1" w:styleId="p140">
    <w:name w:val="p140"/>
    <w:basedOn w:val="Navaden"/>
    <w:rsid w:val="002C401E"/>
    <w:pPr>
      <w:spacing w:before="100" w:beforeAutospacing="1" w:after="100" w:afterAutospacing="1"/>
    </w:pPr>
  </w:style>
  <w:style w:type="paragraph" w:styleId="Sprotnaopomba-besedilo">
    <w:name w:val="footnote text"/>
    <w:basedOn w:val="Navaden"/>
    <w:link w:val="Sprotnaopomba-besediloZnak"/>
    <w:uiPriority w:val="99"/>
    <w:rsid w:val="00E76AE5"/>
    <w:rPr>
      <w:rFonts w:asciiTheme="minorHAnsi" w:eastAsiaTheme="minorHAnsi" w:hAnsiTheme="minorHAnsi" w:cstheme="minorBidi"/>
      <w:sz w:val="20"/>
      <w:szCs w:val="20"/>
      <w:lang w:eastAsia="en-US"/>
    </w:rPr>
  </w:style>
  <w:style w:type="character" w:customStyle="1" w:styleId="Sprotnaopomba-besediloZnak">
    <w:name w:val="Sprotna opomba - besedilo Znak"/>
    <w:basedOn w:val="Privzetapisavaodstavka"/>
    <w:link w:val="Sprotnaopomba-besedilo"/>
    <w:uiPriority w:val="99"/>
    <w:rsid w:val="00E76AE5"/>
    <w:rPr>
      <w:sz w:val="20"/>
      <w:szCs w:val="20"/>
    </w:rPr>
  </w:style>
  <w:style w:type="character" w:styleId="Sprotnaopomba-sklic">
    <w:name w:val="footnote reference"/>
    <w:basedOn w:val="Privzetapisavaodstavka"/>
    <w:uiPriority w:val="99"/>
    <w:semiHidden/>
    <w:rsid w:val="00E76AE5"/>
    <w:rPr>
      <w:vertAlign w:val="superscript"/>
    </w:rPr>
  </w:style>
  <w:style w:type="character" w:styleId="SledenaHiperpovezava">
    <w:name w:val="FollowedHyperlink"/>
    <w:basedOn w:val="Privzetapisavaodstavka"/>
    <w:uiPriority w:val="99"/>
    <w:semiHidden/>
    <w:unhideWhenUsed/>
    <w:rsid w:val="00BB3657"/>
    <w:rPr>
      <w:color w:val="800080" w:themeColor="followedHyperlink"/>
      <w:u w:val="single"/>
    </w:rPr>
  </w:style>
  <w:style w:type="paragraph" w:customStyle="1" w:styleId="Default">
    <w:name w:val="Default"/>
    <w:rsid w:val="007B1DB1"/>
    <w:pPr>
      <w:autoSpaceDE w:val="0"/>
      <w:autoSpaceDN w:val="0"/>
      <w:adjustRightInd w:val="0"/>
      <w:spacing w:after="0" w:line="240" w:lineRule="auto"/>
    </w:pPr>
    <w:rPr>
      <w:rFonts w:ascii="Calibri" w:hAnsi="Calibri" w:cs="Calibri"/>
      <w:color w:val="000000"/>
      <w:sz w:val="24"/>
      <w:szCs w:val="24"/>
    </w:rPr>
  </w:style>
  <w:style w:type="table" w:styleId="Tabelamrea">
    <w:name w:val="Table Grid"/>
    <w:basedOn w:val="Navadnatabela"/>
    <w:uiPriority w:val="39"/>
    <w:rsid w:val="00C75DD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darek">
    <w:name w:val="Emphasis"/>
    <w:basedOn w:val="Privzetapisavaodstavka"/>
    <w:uiPriority w:val="20"/>
    <w:qFormat/>
    <w:rsid w:val="00C75DD0"/>
    <w:rPr>
      <w:i/>
      <w:iCs/>
    </w:rPr>
  </w:style>
  <w:style w:type="paragraph" w:styleId="Naslov">
    <w:name w:val="Title"/>
    <w:basedOn w:val="Navaden"/>
    <w:next w:val="Navaden"/>
    <w:link w:val="NaslovZnak"/>
    <w:uiPriority w:val="10"/>
    <w:qFormat/>
    <w:rsid w:val="00235F5A"/>
    <w:pPr>
      <w:pBdr>
        <w:bottom w:val="single" w:sz="4" w:space="1" w:color="auto"/>
      </w:pBdr>
      <w:spacing w:after="120"/>
      <w:contextualSpacing/>
    </w:pPr>
    <w:rPr>
      <w:rFonts w:ascii="Calibri" w:hAnsi="Calibri"/>
      <w:spacing w:val="5"/>
      <w:sz w:val="52"/>
      <w:szCs w:val="52"/>
      <w:lang w:eastAsia="en-US"/>
    </w:rPr>
  </w:style>
  <w:style w:type="character" w:customStyle="1" w:styleId="NaslovZnak">
    <w:name w:val="Naslov Znak"/>
    <w:basedOn w:val="Privzetapisavaodstavka"/>
    <w:link w:val="Naslov"/>
    <w:uiPriority w:val="10"/>
    <w:rsid w:val="00235F5A"/>
    <w:rPr>
      <w:rFonts w:ascii="Calibri" w:eastAsia="Times New Roman" w:hAnsi="Calibri" w:cs="Times New Roman"/>
      <w:spacing w:val="5"/>
      <w:sz w:val="52"/>
      <w:szCs w:val="52"/>
    </w:rPr>
  </w:style>
  <w:style w:type="character" w:customStyle="1" w:styleId="highlight">
    <w:name w:val="highlight"/>
    <w:basedOn w:val="Privzetapisavaodstavka"/>
    <w:rsid w:val="009A417B"/>
  </w:style>
  <w:style w:type="paragraph" w:customStyle="1" w:styleId="paragraph">
    <w:name w:val="paragraph"/>
    <w:basedOn w:val="Navaden"/>
    <w:rsid w:val="001F3E13"/>
    <w:pPr>
      <w:spacing w:before="100" w:beforeAutospacing="1" w:after="100" w:afterAutospacing="1"/>
    </w:pPr>
  </w:style>
  <w:style w:type="paragraph" w:customStyle="1" w:styleId="xmsonormal">
    <w:name w:val="x_msonormal"/>
    <w:basedOn w:val="Navaden"/>
    <w:rsid w:val="001F3E13"/>
    <w:pPr>
      <w:spacing w:before="100" w:beforeAutospacing="1" w:after="100" w:afterAutospacing="1"/>
    </w:pPr>
  </w:style>
  <w:style w:type="character" w:customStyle="1" w:styleId="OdstavekseznamaZnak">
    <w:name w:val="Odstavek seznama Znak"/>
    <w:link w:val="Odstavekseznama"/>
    <w:uiPriority w:val="34"/>
    <w:locked/>
    <w:rsid w:val="00A12662"/>
    <w:rPr>
      <w:rFonts w:ascii="Times New Roman" w:eastAsia="Times New Roman" w:hAnsi="Times New Roman" w:cs="Times New Roman"/>
      <w:sz w:val="24"/>
      <w:szCs w:val="24"/>
      <w:lang w:eastAsia="sl-SI"/>
    </w:rPr>
  </w:style>
  <w:style w:type="character" w:customStyle="1" w:styleId="Naslov3Znak">
    <w:name w:val="Naslov 3 Znak"/>
    <w:basedOn w:val="Privzetapisavaodstavka"/>
    <w:link w:val="Naslov3"/>
    <w:uiPriority w:val="9"/>
    <w:semiHidden/>
    <w:rsid w:val="00484EB8"/>
    <w:rPr>
      <w:rFonts w:asciiTheme="majorHAnsi" w:eastAsiaTheme="majorEastAsia" w:hAnsiTheme="majorHAnsi" w:cstheme="majorBidi"/>
      <w:color w:val="243F60" w:themeColor="accent1" w:themeShade="7F"/>
      <w:sz w:val="24"/>
      <w:szCs w:val="24"/>
      <w:lang w:eastAsia="sl-SI"/>
    </w:rPr>
  </w:style>
  <w:style w:type="paragraph" w:styleId="Citat">
    <w:name w:val="Quote"/>
    <w:basedOn w:val="Navaden"/>
    <w:next w:val="Navaden"/>
    <w:link w:val="CitatZnak"/>
    <w:uiPriority w:val="29"/>
    <w:qFormat/>
    <w:rsid w:val="005717DE"/>
    <w:pPr>
      <w:spacing w:after="160" w:line="259" w:lineRule="auto"/>
      <w:jc w:val="both"/>
    </w:pPr>
    <w:rPr>
      <w:rFonts w:asciiTheme="minorHAnsi" w:eastAsiaTheme="minorHAnsi" w:hAnsiTheme="minorHAnsi" w:cstheme="minorBidi"/>
      <w:i/>
      <w:iCs/>
      <w:color w:val="404040" w:themeColor="text1" w:themeTint="BF"/>
      <w:sz w:val="22"/>
      <w:szCs w:val="22"/>
      <w:lang w:eastAsia="en-US"/>
    </w:rPr>
  </w:style>
  <w:style w:type="character" w:customStyle="1" w:styleId="CitatZnak">
    <w:name w:val="Citat Znak"/>
    <w:basedOn w:val="Privzetapisavaodstavka"/>
    <w:link w:val="Citat"/>
    <w:uiPriority w:val="29"/>
    <w:rsid w:val="005717DE"/>
    <w:rPr>
      <w:i/>
      <w:iCs/>
      <w:color w:val="404040" w:themeColor="text1" w:themeTint="BF"/>
    </w:rPr>
  </w:style>
  <w:style w:type="paragraph" w:styleId="Pripombabesedilo">
    <w:name w:val="annotation text"/>
    <w:basedOn w:val="Navaden"/>
    <w:link w:val="PripombabesediloZnak"/>
    <w:rsid w:val="00FF34E3"/>
    <w:rPr>
      <w:sz w:val="20"/>
      <w:szCs w:val="20"/>
      <w:lang w:eastAsia="en-US"/>
    </w:rPr>
  </w:style>
  <w:style w:type="character" w:customStyle="1" w:styleId="PripombabesediloZnak">
    <w:name w:val="Pripomba – besedilo Znak"/>
    <w:basedOn w:val="Privzetapisavaodstavka"/>
    <w:link w:val="Pripombabesedilo"/>
    <w:rsid w:val="00FF34E3"/>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49497">
      <w:bodyDiv w:val="1"/>
      <w:marLeft w:val="0"/>
      <w:marRight w:val="0"/>
      <w:marTop w:val="0"/>
      <w:marBottom w:val="0"/>
      <w:divBdr>
        <w:top w:val="none" w:sz="0" w:space="0" w:color="auto"/>
        <w:left w:val="none" w:sz="0" w:space="0" w:color="auto"/>
        <w:bottom w:val="none" w:sz="0" w:space="0" w:color="auto"/>
        <w:right w:val="none" w:sz="0" w:space="0" w:color="auto"/>
      </w:divBdr>
    </w:div>
    <w:div w:id="38557393">
      <w:bodyDiv w:val="1"/>
      <w:marLeft w:val="0"/>
      <w:marRight w:val="0"/>
      <w:marTop w:val="0"/>
      <w:marBottom w:val="0"/>
      <w:divBdr>
        <w:top w:val="none" w:sz="0" w:space="0" w:color="auto"/>
        <w:left w:val="none" w:sz="0" w:space="0" w:color="auto"/>
        <w:bottom w:val="none" w:sz="0" w:space="0" w:color="auto"/>
        <w:right w:val="none" w:sz="0" w:space="0" w:color="auto"/>
      </w:divBdr>
      <w:divsChild>
        <w:div w:id="1743143601">
          <w:marLeft w:val="547"/>
          <w:marRight w:val="0"/>
          <w:marTop w:val="106"/>
          <w:marBottom w:val="0"/>
          <w:divBdr>
            <w:top w:val="none" w:sz="0" w:space="0" w:color="auto"/>
            <w:left w:val="none" w:sz="0" w:space="0" w:color="auto"/>
            <w:bottom w:val="none" w:sz="0" w:space="0" w:color="auto"/>
            <w:right w:val="none" w:sz="0" w:space="0" w:color="auto"/>
          </w:divBdr>
        </w:div>
        <w:div w:id="293367923">
          <w:marLeft w:val="547"/>
          <w:marRight w:val="0"/>
          <w:marTop w:val="106"/>
          <w:marBottom w:val="0"/>
          <w:divBdr>
            <w:top w:val="none" w:sz="0" w:space="0" w:color="auto"/>
            <w:left w:val="none" w:sz="0" w:space="0" w:color="auto"/>
            <w:bottom w:val="none" w:sz="0" w:space="0" w:color="auto"/>
            <w:right w:val="none" w:sz="0" w:space="0" w:color="auto"/>
          </w:divBdr>
        </w:div>
        <w:div w:id="3174521">
          <w:marLeft w:val="547"/>
          <w:marRight w:val="0"/>
          <w:marTop w:val="106"/>
          <w:marBottom w:val="0"/>
          <w:divBdr>
            <w:top w:val="none" w:sz="0" w:space="0" w:color="auto"/>
            <w:left w:val="none" w:sz="0" w:space="0" w:color="auto"/>
            <w:bottom w:val="none" w:sz="0" w:space="0" w:color="auto"/>
            <w:right w:val="none" w:sz="0" w:space="0" w:color="auto"/>
          </w:divBdr>
        </w:div>
      </w:divsChild>
    </w:div>
    <w:div w:id="55784035">
      <w:bodyDiv w:val="1"/>
      <w:marLeft w:val="0"/>
      <w:marRight w:val="0"/>
      <w:marTop w:val="0"/>
      <w:marBottom w:val="0"/>
      <w:divBdr>
        <w:top w:val="none" w:sz="0" w:space="0" w:color="auto"/>
        <w:left w:val="none" w:sz="0" w:space="0" w:color="auto"/>
        <w:bottom w:val="none" w:sz="0" w:space="0" w:color="auto"/>
        <w:right w:val="none" w:sz="0" w:space="0" w:color="auto"/>
      </w:divBdr>
    </w:div>
    <w:div w:id="58137699">
      <w:bodyDiv w:val="1"/>
      <w:marLeft w:val="0"/>
      <w:marRight w:val="0"/>
      <w:marTop w:val="0"/>
      <w:marBottom w:val="0"/>
      <w:divBdr>
        <w:top w:val="none" w:sz="0" w:space="0" w:color="auto"/>
        <w:left w:val="none" w:sz="0" w:space="0" w:color="auto"/>
        <w:bottom w:val="none" w:sz="0" w:space="0" w:color="auto"/>
        <w:right w:val="none" w:sz="0" w:space="0" w:color="auto"/>
      </w:divBdr>
    </w:div>
    <w:div w:id="60173980">
      <w:bodyDiv w:val="1"/>
      <w:marLeft w:val="0"/>
      <w:marRight w:val="0"/>
      <w:marTop w:val="0"/>
      <w:marBottom w:val="0"/>
      <w:divBdr>
        <w:top w:val="none" w:sz="0" w:space="0" w:color="auto"/>
        <w:left w:val="none" w:sz="0" w:space="0" w:color="auto"/>
        <w:bottom w:val="none" w:sz="0" w:space="0" w:color="auto"/>
        <w:right w:val="none" w:sz="0" w:space="0" w:color="auto"/>
      </w:divBdr>
      <w:divsChild>
        <w:div w:id="171333731">
          <w:marLeft w:val="0"/>
          <w:marRight w:val="0"/>
          <w:marTop w:val="0"/>
          <w:marBottom w:val="0"/>
          <w:divBdr>
            <w:top w:val="none" w:sz="0" w:space="0" w:color="auto"/>
            <w:left w:val="none" w:sz="0" w:space="0" w:color="auto"/>
            <w:bottom w:val="none" w:sz="0" w:space="0" w:color="auto"/>
            <w:right w:val="none" w:sz="0" w:space="0" w:color="auto"/>
          </w:divBdr>
        </w:div>
        <w:div w:id="2136869937">
          <w:marLeft w:val="0"/>
          <w:marRight w:val="0"/>
          <w:marTop w:val="0"/>
          <w:marBottom w:val="0"/>
          <w:divBdr>
            <w:top w:val="none" w:sz="0" w:space="0" w:color="auto"/>
            <w:left w:val="none" w:sz="0" w:space="0" w:color="auto"/>
            <w:bottom w:val="none" w:sz="0" w:space="0" w:color="auto"/>
            <w:right w:val="none" w:sz="0" w:space="0" w:color="auto"/>
          </w:divBdr>
        </w:div>
        <w:div w:id="1048452351">
          <w:marLeft w:val="0"/>
          <w:marRight w:val="0"/>
          <w:marTop w:val="0"/>
          <w:marBottom w:val="0"/>
          <w:divBdr>
            <w:top w:val="none" w:sz="0" w:space="0" w:color="auto"/>
            <w:left w:val="none" w:sz="0" w:space="0" w:color="auto"/>
            <w:bottom w:val="none" w:sz="0" w:space="0" w:color="auto"/>
            <w:right w:val="none" w:sz="0" w:space="0" w:color="auto"/>
          </w:divBdr>
        </w:div>
      </w:divsChild>
    </w:div>
    <w:div w:id="67386962">
      <w:bodyDiv w:val="1"/>
      <w:marLeft w:val="0"/>
      <w:marRight w:val="0"/>
      <w:marTop w:val="0"/>
      <w:marBottom w:val="0"/>
      <w:divBdr>
        <w:top w:val="none" w:sz="0" w:space="0" w:color="auto"/>
        <w:left w:val="none" w:sz="0" w:space="0" w:color="auto"/>
        <w:bottom w:val="none" w:sz="0" w:space="0" w:color="auto"/>
        <w:right w:val="none" w:sz="0" w:space="0" w:color="auto"/>
      </w:divBdr>
    </w:div>
    <w:div w:id="74471734">
      <w:bodyDiv w:val="1"/>
      <w:marLeft w:val="0"/>
      <w:marRight w:val="0"/>
      <w:marTop w:val="0"/>
      <w:marBottom w:val="0"/>
      <w:divBdr>
        <w:top w:val="none" w:sz="0" w:space="0" w:color="auto"/>
        <w:left w:val="none" w:sz="0" w:space="0" w:color="auto"/>
        <w:bottom w:val="none" w:sz="0" w:space="0" w:color="auto"/>
        <w:right w:val="none" w:sz="0" w:space="0" w:color="auto"/>
      </w:divBdr>
    </w:div>
    <w:div w:id="96364730">
      <w:bodyDiv w:val="1"/>
      <w:marLeft w:val="0"/>
      <w:marRight w:val="0"/>
      <w:marTop w:val="0"/>
      <w:marBottom w:val="0"/>
      <w:divBdr>
        <w:top w:val="none" w:sz="0" w:space="0" w:color="auto"/>
        <w:left w:val="none" w:sz="0" w:space="0" w:color="auto"/>
        <w:bottom w:val="none" w:sz="0" w:space="0" w:color="auto"/>
        <w:right w:val="none" w:sz="0" w:space="0" w:color="auto"/>
      </w:divBdr>
    </w:div>
    <w:div w:id="100154465">
      <w:bodyDiv w:val="1"/>
      <w:marLeft w:val="0"/>
      <w:marRight w:val="0"/>
      <w:marTop w:val="0"/>
      <w:marBottom w:val="0"/>
      <w:divBdr>
        <w:top w:val="none" w:sz="0" w:space="0" w:color="auto"/>
        <w:left w:val="none" w:sz="0" w:space="0" w:color="auto"/>
        <w:bottom w:val="none" w:sz="0" w:space="0" w:color="auto"/>
        <w:right w:val="none" w:sz="0" w:space="0" w:color="auto"/>
      </w:divBdr>
    </w:div>
    <w:div w:id="115757695">
      <w:bodyDiv w:val="1"/>
      <w:marLeft w:val="0"/>
      <w:marRight w:val="0"/>
      <w:marTop w:val="0"/>
      <w:marBottom w:val="0"/>
      <w:divBdr>
        <w:top w:val="none" w:sz="0" w:space="0" w:color="auto"/>
        <w:left w:val="none" w:sz="0" w:space="0" w:color="auto"/>
        <w:bottom w:val="none" w:sz="0" w:space="0" w:color="auto"/>
        <w:right w:val="none" w:sz="0" w:space="0" w:color="auto"/>
      </w:divBdr>
    </w:div>
    <w:div w:id="117840797">
      <w:bodyDiv w:val="1"/>
      <w:marLeft w:val="0"/>
      <w:marRight w:val="0"/>
      <w:marTop w:val="0"/>
      <w:marBottom w:val="0"/>
      <w:divBdr>
        <w:top w:val="none" w:sz="0" w:space="0" w:color="auto"/>
        <w:left w:val="none" w:sz="0" w:space="0" w:color="auto"/>
        <w:bottom w:val="none" w:sz="0" w:space="0" w:color="auto"/>
        <w:right w:val="none" w:sz="0" w:space="0" w:color="auto"/>
      </w:divBdr>
    </w:div>
    <w:div w:id="124009290">
      <w:bodyDiv w:val="1"/>
      <w:marLeft w:val="0"/>
      <w:marRight w:val="0"/>
      <w:marTop w:val="0"/>
      <w:marBottom w:val="0"/>
      <w:divBdr>
        <w:top w:val="none" w:sz="0" w:space="0" w:color="auto"/>
        <w:left w:val="none" w:sz="0" w:space="0" w:color="auto"/>
        <w:bottom w:val="none" w:sz="0" w:space="0" w:color="auto"/>
        <w:right w:val="none" w:sz="0" w:space="0" w:color="auto"/>
      </w:divBdr>
    </w:div>
    <w:div w:id="175003353">
      <w:bodyDiv w:val="1"/>
      <w:marLeft w:val="0"/>
      <w:marRight w:val="0"/>
      <w:marTop w:val="0"/>
      <w:marBottom w:val="0"/>
      <w:divBdr>
        <w:top w:val="none" w:sz="0" w:space="0" w:color="auto"/>
        <w:left w:val="none" w:sz="0" w:space="0" w:color="auto"/>
        <w:bottom w:val="none" w:sz="0" w:space="0" w:color="auto"/>
        <w:right w:val="none" w:sz="0" w:space="0" w:color="auto"/>
      </w:divBdr>
    </w:div>
    <w:div w:id="195627600">
      <w:bodyDiv w:val="1"/>
      <w:marLeft w:val="0"/>
      <w:marRight w:val="0"/>
      <w:marTop w:val="0"/>
      <w:marBottom w:val="0"/>
      <w:divBdr>
        <w:top w:val="none" w:sz="0" w:space="0" w:color="auto"/>
        <w:left w:val="none" w:sz="0" w:space="0" w:color="auto"/>
        <w:bottom w:val="none" w:sz="0" w:space="0" w:color="auto"/>
        <w:right w:val="none" w:sz="0" w:space="0" w:color="auto"/>
      </w:divBdr>
    </w:div>
    <w:div w:id="226498989">
      <w:bodyDiv w:val="1"/>
      <w:marLeft w:val="0"/>
      <w:marRight w:val="0"/>
      <w:marTop w:val="0"/>
      <w:marBottom w:val="0"/>
      <w:divBdr>
        <w:top w:val="none" w:sz="0" w:space="0" w:color="auto"/>
        <w:left w:val="none" w:sz="0" w:space="0" w:color="auto"/>
        <w:bottom w:val="none" w:sz="0" w:space="0" w:color="auto"/>
        <w:right w:val="none" w:sz="0" w:space="0" w:color="auto"/>
      </w:divBdr>
      <w:divsChild>
        <w:div w:id="540939744">
          <w:marLeft w:val="720"/>
          <w:marRight w:val="0"/>
          <w:marTop w:val="0"/>
          <w:marBottom w:val="0"/>
          <w:divBdr>
            <w:top w:val="none" w:sz="0" w:space="0" w:color="auto"/>
            <w:left w:val="none" w:sz="0" w:space="0" w:color="auto"/>
            <w:bottom w:val="none" w:sz="0" w:space="0" w:color="auto"/>
            <w:right w:val="none" w:sz="0" w:space="0" w:color="auto"/>
          </w:divBdr>
        </w:div>
        <w:div w:id="483858350">
          <w:marLeft w:val="720"/>
          <w:marRight w:val="0"/>
          <w:marTop w:val="0"/>
          <w:marBottom w:val="0"/>
          <w:divBdr>
            <w:top w:val="none" w:sz="0" w:space="0" w:color="auto"/>
            <w:left w:val="none" w:sz="0" w:space="0" w:color="auto"/>
            <w:bottom w:val="none" w:sz="0" w:space="0" w:color="auto"/>
            <w:right w:val="none" w:sz="0" w:space="0" w:color="auto"/>
          </w:divBdr>
        </w:div>
        <w:div w:id="693116640">
          <w:marLeft w:val="720"/>
          <w:marRight w:val="0"/>
          <w:marTop w:val="0"/>
          <w:marBottom w:val="0"/>
          <w:divBdr>
            <w:top w:val="none" w:sz="0" w:space="0" w:color="auto"/>
            <w:left w:val="none" w:sz="0" w:space="0" w:color="auto"/>
            <w:bottom w:val="none" w:sz="0" w:space="0" w:color="auto"/>
            <w:right w:val="none" w:sz="0" w:space="0" w:color="auto"/>
          </w:divBdr>
        </w:div>
        <w:div w:id="1253006922">
          <w:marLeft w:val="720"/>
          <w:marRight w:val="0"/>
          <w:marTop w:val="0"/>
          <w:marBottom w:val="0"/>
          <w:divBdr>
            <w:top w:val="none" w:sz="0" w:space="0" w:color="auto"/>
            <w:left w:val="none" w:sz="0" w:space="0" w:color="auto"/>
            <w:bottom w:val="none" w:sz="0" w:space="0" w:color="auto"/>
            <w:right w:val="none" w:sz="0" w:space="0" w:color="auto"/>
          </w:divBdr>
        </w:div>
        <w:div w:id="908996121">
          <w:marLeft w:val="720"/>
          <w:marRight w:val="0"/>
          <w:marTop w:val="0"/>
          <w:marBottom w:val="0"/>
          <w:divBdr>
            <w:top w:val="none" w:sz="0" w:space="0" w:color="auto"/>
            <w:left w:val="none" w:sz="0" w:space="0" w:color="auto"/>
            <w:bottom w:val="none" w:sz="0" w:space="0" w:color="auto"/>
            <w:right w:val="none" w:sz="0" w:space="0" w:color="auto"/>
          </w:divBdr>
        </w:div>
        <w:div w:id="1105541841">
          <w:marLeft w:val="720"/>
          <w:marRight w:val="0"/>
          <w:marTop w:val="0"/>
          <w:marBottom w:val="0"/>
          <w:divBdr>
            <w:top w:val="none" w:sz="0" w:space="0" w:color="auto"/>
            <w:left w:val="none" w:sz="0" w:space="0" w:color="auto"/>
            <w:bottom w:val="none" w:sz="0" w:space="0" w:color="auto"/>
            <w:right w:val="none" w:sz="0" w:space="0" w:color="auto"/>
          </w:divBdr>
        </w:div>
      </w:divsChild>
    </w:div>
    <w:div w:id="228881043">
      <w:bodyDiv w:val="1"/>
      <w:marLeft w:val="0"/>
      <w:marRight w:val="0"/>
      <w:marTop w:val="0"/>
      <w:marBottom w:val="0"/>
      <w:divBdr>
        <w:top w:val="none" w:sz="0" w:space="0" w:color="auto"/>
        <w:left w:val="none" w:sz="0" w:space="0" w:color="auto"/>
        <w:bottom w:val="none" w:sz="0" w:space="0" w:color="auto"/>
        <w:right w:val="none" w:sz="0" w:space="0" w:color="auto"/>
      </w:divBdr>
    </w:div>
    <w:div w:id="238710676">
      <w:bodyDiv w:val="1"/>
      <w:marLeft w:val="0"/>
      <w:marRight w:val="0"/>
      <w:marTop w:val="0"/>
      <w:marBottom w:val="0"/>
      <w:divBdr>
        <w:top w:val="none" w:sz="0" w:space="0" w:color="auto"/>
        <w:left w:val="none" w:sz="0" w:space="0" w:color="auto"/>
        <w:bottom w:val="none" w:sz="0" w:space="0" w:color="auto"/>
        <w:right w:val="none" w:sz="0" w:space="0" w:color="auto"/>
      </w:divBdr>
    </w:div>
    <w:div w:id="251938431">
      <w:bodyDiv w:val="1"/>
      <w:marLeft w:val="0"/>
      <w:marRight w:val="0"/>
      <w:marTop w:val="0"/>
      <w:marBottom w:val="0"/>
      <w:divBdr>
        <w:top w:val="none" w:sz="0" w:space="0" w:color="auto"/>
        <w:left w:val="none" w:sz="0" w:space="0" w:color="auto"/>
        <w:bottom w:val="none" w:sz="0" w:space="0" w:color="auto"/>
        <w:right w:val="none" w:sz="0" w:space="0" w:color="auto"/>
      </w:divBdr>
    </w:div>
    <w:div w:id="259996839">
      <w:bodyDiv w:val="1"/>
      <w:marLeft w:val="0"/>
      <w:marRight w:val="0"/>
      <w:marTop w:val="0"/>
      <w:marBottom w:val="0"/>
      <w:divBdr>
        <w:top w:val="none" w:sz="0" w:space="0" w:color="auto"/>
        <w:left w:val="none" w:sz="0" w:space="0" w:color="auto"/>
        <w:bottom w:val="none" w:sz="0" w:space="0" w:color="auto"/>
        <w:right w:val="none" w:sz="0" w:space="0" w:color="auto"/>
      </w:divBdr>
    </w:div>
    <w:div w:id="267740950">
      <w:bodyDiv w:val="1"/>
      <w:marLeft w:val="0"/>
      <w:marRight w:val="0"/>
      <w:marTop w:val="0"/>
      <w:marBottom w:val="0"/>
      <w:divBdr>
        <w:top w:val="none" w:sz="0" w:space="0" w:color="auto"/>
        <w:left w:val="none" w:sz="0" w:space="0" w:color="auto"/>
        <w:bottom w:val="none" w:sz="0" w:space="0" w:color="auto"/>
        <w:right w:val="none" w:sz="0" w:space="0" w:color="auto"/>
      </w:divBdr>
    </w:div>
    <w:div w:id="273752364">
      <w:bodyDiv w:val="1"/>
      <w:marLeft w:val="0"/>
      <w:marRight w:val="0"/>
      <w:marTop w:val="0"/>
      <w:marBottom w:val="0"/>
      <w:divBdr>
        <w:top w:val="none" w:sz="0" w:space="0" w:color="auto"/>
        <w:left w:val="none" w:sz="0" w:space="0" w:color="auto"/>
        <w:bottom w:val="none" w:sz="0" w:space="0" w:color="auto"/>
        <w:right w:val="none" w:sz="0" w:space="0" w:color="auto"/>
      </w:divBdr>
      <w:divsChild>
        <w:div w:id="937448431">
          <w:marLeft w:val="547"/>
          <w:marRight w:val="0"/>
          <w:marTop w:val="144"/>
          <w:marBottom w:val="0"/>
          <w:divBdr>
            <w:top w:val="none" w:sz="0" w:space="0" w:color="auto"/>
            <w:left w:val="none" w:sz="0" w:space="0" w:color="auto"/>
            <w:bottom w:val="none" w:sz="0" w:space="0" w:color="auto"/>
            <w:right w:val="none" w:sz="0" w:space="0" w:color="auto"/>
          </w:divBdr>
        </w:div>
      </w:divsChild>
    </w:div>
    <w:div w:id="275255962">
      <w:bodyDiv w:val="1"/>
      <w:marLeft w:val="0"/>
      <w:marRight w:val="0"/>
      <w:marTop w:val="0"/>
      <w:marBottom w:val="0"/>
      <w:divBdr>
        <w:top w:val="none" w:sz="0" w:space="0" w:color="auto"/>
        <w:left w:val="none" w:sz="0" w:space="0" w:color="auto"/>
        <w:bottom w:val="none" w:sz="0" w:space="0" w:color="auto"/>
        <w:right w:val="none" w:sz="0" w:space="0" w:color="auto"/>
      </w:divBdr>
    </w:div>
    <w:div w:id="276720561">
      <w:bodyDiv w:val="1"/>
      <w:marLeft w:val="0"/>
      <w:marRight w:val="0"/>
      <w:marTop w:val="0"/>
      <w:marBottom w:val="0"/>
      <w:divBdr>
        <w:top w:val="none" w:sz="0" w:space="0" w:color="auto"/>
        <w:left w:val="none" w:sz="0" w:space="0" w:color="auto"/>
        <w:bottom w:val="none" w:sz="0" w:space="0" w:color="auto"/>
        <w:right w:val="none" w:sz="0" w:space="0" w:color="auto"/>
      </w:divBdr>
    </w:div>
    <w:div w:id="296305194">
      <w:bodyDiv w:val="1"/>
      <w:marLeft w:val="0"/>
      <w:marRight w:val="0"/>
      <w:marTop w:val="0"/>
      <w:marBottom w:val="0"/>
      <w:divBdr>
        <w:top w:val="none" w:sz="0" w:space="0" w:color="auto"/>
        <w:left w:val="none" w:sz="0" w:space="0" w:color="auto"/>
        <w:bottom w:val="none" w:sz="0" w:space="0" w:color="auto"/>
        <w:right w:val="none" w:sz="0" w:space="0" w:color="auto"/>
      </w:divBdr>
      <w:divsChild>
        <w:div w:id="485317512">
          <w:marLeft w:val="0"/>
          <w:marRight w:val="0"/>
          <w:marTop w:val="0"/>
          <w:marBottom w:val="0"/>
          <w:divBdr>
            <w:top w:val="none" w:sz="0" w:space="0" w:color="auto"/>
            <w:left w:val="none" w:sz="0" w:space="0" w:color="auto"/>
            <w:bottom w:val="none" w:sz="0" w:space="0" w:color="auto"/>
            <w:right w:val="none" w:sz="0" w:space="0" w:color="auto"/>
          </w:divBdr>
          <w:divsChild>
            <w:div w:id="1942450925">
              <w:marLeft w:val="0"/>
              <w:marRight w:val="0"/>
              <w:marTop w:val="0"/>
              <w:marBottom w:val="0"/>
              <w:divBdr>
                <w:top w:val="none" w:sz="0" w:space="0" w:color="auto"/>
                <w:left w:val="none" w:sz="0" w:space="0" w:color="auto"/>
                <w:bottom w:val="none" w:sz="0" w:space="0" w:color="auto"/>
                <w:right w:val="none" w:sz="0" w:space="0" w:color="auto"/>
              </w:divBdr>
              <w:divsChild>
                <w:div w:id="739790149">
                  <w:marLeft w:val="0"/>
                  <w:marRight w:val="0"/>
                  <w:marTop w:val="0"/>
                  <w:marBottom w:val="0"/>
                  <w:divBdr>
                    <w:top w:val="none" w:sz="0" w:space="0" w:color="auto"/>
                    <w:left w:val="none" w:sz="0" w:space="0" w:color="auto"/>
                    <w:bottom w:val="none" w:sz="0" w:space="0" w:color="auto"/>
                    <w:right w:val="none" w:sz="0" w:space="0" w:color="auto"/>
                  </w:divBdr>
                  <w:divsChild>
                    <w:div w:id="1906915433">
                      <w:marLeft w:val="0"/>
                      <w:marRight w:val="0"/>
                      <w:marTop w:val="0"/>
                      <w:marBottom w:val="0"/>
                      <w:divBdr>
                        <w:top w:val="none" w:sz="0" w:space="0" w:color="auto"/>
                        <w:left w:val="none" w:sz="0" w:space="0" w:color="auto"/>
                        <w:bottom w:val="none" w:sz="0" w:space="0" w:color="auto"/>
                        <w:right w:val="none" w:sz="0" w:space="0" w:color="auto"/>
                      </w:divBdr>
                      <w:divsChild>
                        <w:div w:id="1935237130">
                          <w:marLeft w:val="0"/>
                          <w:marRight w:val="0"/>
                          <w:marTop w:val="0"/>
                          <w:marBottom w:val="0"/>
                          <w:divBdr>
                            <w:top w:val="none" w:sz="0" w:space="0" w:color="auto"/>
                            <w:left w:val="none" w:sz="0" w:space="0" w:color="auto"/>
                            <w:bottom w:val="none" w:sz="0" w:space="0" w:color="auto"/>
                            <w:right w:val="none" w:sz="0" w:space="0" w:color="auto"/>
                          </w:divBdr>
                          <w:divsChild>
                            <w:div w:id="197324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6647847">
      <w:bodyDiv w:val="1"/>
      <w:marLeft w:val="0"/>
      <w:marRight w:val="0"/>
      <w:marTop w:val="0"/>
      <w:marBottom w:val="0"/>
      <w:divBdr>
        <w:top w:val="none" w:sz="0" w:space="0" w:color="auto"/>
        <w:left w:val="none" w:sz="0" w:space="0" w:color="auto"/>
        <w:bottom w:val="none" w:sz="0" w:space="0" w:color="auto"/>
        <w:right w:val="none" w:sz="0" w:space="0" w:color="auto"/>
      </w:divBdr>
    </w:div>
    <w:div w:id="305402174">
      <w:bodyDiv w:val="1"/>
      <w:marLeft w:val="0"/>
      <w:marRight w:val="0"/>
      <w:marTop w:val="0"/>
      <w:marBottom w:val="0"/>
      <w:divBdr>
        <w:top w:val="none" w:sz="0" w:space="0" w:color="auto"/>
        <w:left w:val="none" w:sz="0" w:space="0" w:color="auto"/>
        <w:bottom w:val="none" w:sz="0" w:space="0" w:color="auto"/>
        <w:right w:val="none" w:sz="0" w:space="0" w:color="auto"/>
      </w:divBdr>
      <w:divsChild>
        <w:div w:id="1513643963">
          <w:marLeft w:val="547"/>
          <w:marRight w:val="0"/>
          <w:marTop w:val="144"/>
          <w:marBottom w:val="0"/>
          <w:divBdr>
            <w:top w:val="none" w:sz="0" w:space="0" w:color="auto"/>
            <w:left w:val="none" w:sz="0" w:space="0" w:color="auto"/>
            <w:bottom w:val="none" w:sz="0" w:space="0" w:color="auto"/>
            <w:right w:val="none" w:sz="0" w:space="0" w:color="auto"/>
          </w:divBdr>
        </w:div>
        <w:div w:id="2111002639">
          <w:marLeft w:val="547"/>
          <w:marRight w:val="0"/>
          <w:marTop w:val="144"/>
          <w:marBottom w:val="0"/>
          <w:divBdr>
            <w:top w:val="none" w:sz="0" w:space="0" w:color="auto"/>
            <w:left w:val="none" w:sz="0" w:space="0" w:color="auto"/>
            <w:bottom w:val="none" w:sz="0" w:space="0" w:color="auto"/>
            <w:right w:val="none" w:sz="0" w:space="0" w:color="auto"/>
          </w:divBdr>
        </w:div>
        <w:div w:id="1822889132">
          <w:marLeft w:val="547"/>
          <w:marRight w:val="0"/>
          <w:marTop w:val="144"/>
          <w:marBottom w:val="0"/>
          <w:divBdr>
            <w:top w:val="none" w:sz="0" w:space="0" w:color="auto"/>
            <w:left w:val="none" w:sz="0" w:space="0" w:color="auto"/>
            <w:bottom w:val="none" w:sz="0" w:space="0" w:color="auto"/>
            <w:right w:val="none" w:sz="0" w:space="0" w:color="auto"/>
          </w:divBdr>
        </w:div>
        <w:div w:id="1335961169">
          <w:marLeft w:val="547"/>
          <w:marRight w:val="0"/>
          <w:marTop w:val="144"/>
          <w:marBottom w:val="0"/>
          <w:divBdr>
            <w:top w:val="none" w:sz="0" w:space="0" w:color="auto"/>
            <w:left w:val="none" w:sz="0" w:space="0" w:color="auto"/>
            <w:bottom w:val="none" w:sz="0" w:space="0" w:color="auto"/>
            <w:right w:val="none" w:sz="0" w:space="0" w:color="auto"/>
          </w:divBdr>
        </w:div>
      </w:divsChild>
    </w:div>
    <w:div w:id="308562577">
      <w:bodyDiv w:val="1"/>
      <w:marLeft w:val="0"/>
      <w:marRight w:val="0"/>
      <w:marTop w:val="0"/>
      <w:marBottom w:val="0"/>
      <w:divBdr>
        <w:top w:val="none" w:sz="0" w:space="0" w:color="auto"/>
        <w:left w:val="none" w:sz="0" w:space="0" w:color="auto"/>
        <w:bottom w:val="none" w:sz="0" w:space="0" w:color="auto"/>
        <w:right w:val="none" w:sz="0" w:space="0" w:color="auto"/>
      </w:divBdr>
    </w:div>
    <w:div w:id="322316931">
      <w:bodyDiv w:val="1"/>
      <w:marLeft w:val="0"/>
      <w:marRight w:val="0"/>
      <w:marTop w:val="0"/>
      <w:marBottom w:val="0"/>
      <w:divBdr>
        <w:top w:val="none" w:sz="0" w:space="0" w:color="auto"/>
        <w:left w:val="none" w:sz="0" w:space="0" w:color="auto"/>
        <w:bottom w:val="none" w:sz="0" w:space="0" w:color="auto"/>
        <w:right w:val="none" w:sz="0" w:space="0" w:color="auto"/>
      </w:divBdr>
      <w:divsChild>
        <w:div w:id="870067108">
          <w:marLeft w:val="0"/>
          <w:marRight w:val="0"/>
          <w:marTop w:val="240"/>
          <w:marBottom w:val="120"/>
          <w:divBdr>
            <w:top w:val="none" w:sz="0" w:space="0" w:color="auto"/>
            <w:left w:val="none" w:sz="0" w:space="0" w:color="auto"/>
            <w:bottom w:val="none" w:sz="0" w:space="0" w:color="auto"/>
            <w:right w:val="none" w:sz="0" w:space="0" w:color="auto"/>
          </w:divBdr>
        </w:div>
        <w:div w:id="1044871590">
          <w:marLeft w:val="0"/>
          <w:marRight w:val="0"/>
          <w:marTop w:val="0"/>
          <w:marBottom w:val="120"/>
          <w:divBdr>
            <w:top w:val="none" w:sz="0" w:space="0" w:color="auto"/>
            <w:left w:val="none" w:sz="0" w:space="0" w:color="auto"/>
            <w:bottom w:val="none" w:sz="0" w:space="0" w:color="auto"/>
            <w:right w:val="none" w:sz="0" w:space="0" w:color="auto"/>
          </w:divBdr>
        </w:div>
        <w:div w:id="235405725">
          <w:marLeft w:val="0"/>
          <w:marRight w:val="0"/>
          <w:marTop w:val="0"/>
          <w:marBottom w:val="120"/>
          <w:divBdr>
            <w:top w:val="none" w:sz="0" w:space="0" w:color="auto"/>
            <w:left w:val="none" w:sz="0" w:space="0" w:color="auto"/>
            <w:bottom w:val="none" w:sz="0" w:space="0" w:color="auto"/>
            <w:right w:val="none" w:sz="0" w:space="0" w:color="auto"/>
          </w:divBdr>
        </w:div>
        <w:div w:id="1500004698">
          <w:marLeft w:val="0"/>
          <w:marRight w:val="0"/>
          <w:marTop w:val="0"/>
          <w:marBottom w:val="120"/>
          <w:divBdr>
            <w:top w:val="none" w:sz="0" w:space="0" w:color="auto"/>
            <w:left w:val="none" w:sz="0" w:space="0" w:color="auto"/>
            <w:bottom w:val="none" w:sz="0" w:space="0" w:color="auto"/>
            <w:right w:val="none" w:sz="0" w:space="0" w:color="auto"/>
          </w:divBdr>
        </w:div>
        <w:div w:id="570123677">
          <w:marLeft w:val="0"/>
          <w:marRight w:val="0"/>
          <w:marTop w:val="0"/>
          <w:marBottom w:val="120"/>
          <w:divBdr>
            <w:top w:val="none" w:sz="0" w:space="0" w:color="auto"/>
            <w:left w:val="none" w:sz="0" w:space="0" w:color="auto"/>
            <w:bottom w:val="none" w:sz="0" w:space="0" w:color="auto"/>
            <w:right w:val="none" w:sz="0" w:space="0" w:color="auto"/>
          </w:divBdr>
        </w:div>
        <w:div w:id="1630551870">
          <w:marLeft w:val="0"/>
          <w:marRight w:val="0"/>
          <w:marTop w:val="0"/>
          <w:marBottom w:val="120"/>
          <w:divBdr>
            <w:top w:val="none" w:sz="0" w:space="0" w:color="auto"/>
            <w:left w:val="none" w:sz="0" w:space="0" w:color="auto"/>
            <w:bottom w:val="none" w:sz="0" w:space="0" w:color="auto"/>
            <w:right w:val="none" w:sz="0" w:space="0" w:color="auto"/>
          </w:divBdr>
        </w:div>
        <w:div w:id="1443648468">
          <w:marLeft w:val="0"/>
          <w:marRight w:val="0"/>
          <w:marTop w:val="0"/>
          <w:marBottom w:val="120"/>
          <w:divBdr>
            <w:top w:val="none" w:sz="0" w:space="0" w:color="auto"/>
            <w:left w:val="none" w:sz="0" w:space="0" w:color="auto"/>
            <w:bottom w:val="none" w:sz="0" w:space="0" w:color="auto"/>
            <w:right w:val="none" w:sz="0" w:space="0" w:color="auto"/>
          </w:divBdr>
        </w:div>
      </w:divsChild>
    </w:div>
    <w:div w:id="326443340">
      <w:bodyDiv w:val="1"/>
      <w:marLeft w:val="0"/>
      <w:marRight w:val="0"/>
      <w:marTop w:val="0"/>
      <w:marBottom w:val="0"/>
      <w:divBdr>
        <w:top w:val="none" w:sz="0" w:space="0" w:color="auto"/>
        <w:left w:val="none" w:sz="0" w:space="0" w:color="auto"/>
        <w:bottom w:val="none" w:sz="0" w:space="0" w:color="auto"/>
        <w:right w:val="none" w:sz="0" w:space="0" w:color="auto"/>
      </w:divBdr>
      <w:divsChild>
        <w:div w:id="1837107044">
          <w:marLeft w:val="0"/>
          <w:marRight w:val="0"/>
          <w:marTop w:val="0"/>
          <w:marBottom w:val="0"/>
          <w:divBdr>
            <w:top w:val="none" w:sz="0" w:space="0" w:color="auto"/>
            <w:left w:val="none" w:sz="0" w:space="0" w:color="auto"/>
            <w:bottom w:val="none" w:sz="0" w:space="0" w:color="auto"/>
            <w:right w:val="none" w:sz="0" w:space="0" w:color="auto"/>
          </w:divBdr>
        </w:div>
        <w:div w:id="523594954">
          <w:marLeft w:val="0"/>
          <w:marRight w:val="0"/>
          <w:marTop w:val="0"/>
          <w:marBottom w:val="0"/>
          <w:divBdr>
            <w:top w:val="none" w:sz="0" w:space="0" w:color="auto"/>
            <w:left w:val="none" w:sz="0" w:space="0" w:color="auto"/>
            <w:bottom w:val="none" w:sz="0" w:space="0" w:color="auto"/>
            <w:right w:val="none" w:sz="0" w:space="0" w:color="auto"/>
          </w:divBdr>
        </w:div>
        <w:div w:id="988289477">
          <w:marLeft w:val="0"/>
          <w:marRight w:val="0"/>
          <w:marTop w:val="0"/>
          <w:marBottom w:val="0"/>
          <w:divBdr>
            <w:top w:val="none" w:sz="0" w:space="0" w:color="auto"/>
            <w:left w:val="none" w:sz="0" w:space="0" w:color="auto"/>
            <w:bottom w:val="none" w:sz="0" w:space="0" w:color="auto"/>
            <w:right w:val="none" w:sz="0" w:space="0" w:color="auto"/>
          </w:divBdr>
        </w:div>
        <w:div w:id="934484385">
          <w:marLeft w:val="0"/>
          <w:marRight w:val="0"/>
          <w:marTop w:val="0"/>
          <w:marBottom w:val="0"/>
          <w:divBdr>
            <w:top w:val="none" w:sz="0" w:space="0" w:color="auto"/>
            <w:left w:val="none" w:sz="0" w:space="0" w:color="auto"/>
            <w:bottom w:val="none" w:sz="0" w:space="0" w:color="auto"/>
            <w:right w:val="none" w:sz="0" w:space="0" w:color="auto"/>
          </w:divBdr>
        </w:div>
        <w:div w:id="931595414">
          <w:marLeft w:val="1410"/>
          <w:marRight w:val="0"/>
          <w:marTop w:val="0"/>
          <w:marBottom w:val="0"/>
          <w:divBdr>
            <w:top w:val="none" w:sz="0" w:space="0" w:color="auto"/>
            <w:left w:val="none" w:sz="0" w:space="0" w:color="auto"/>
            <w:bottom w:val="none" w:sz="0" w:space="0" w:color="auto"/>
            <w:right w:val="none" w:sz="0" w:space="0" w:color="auto"/>
          </w:divBdr>
        </w:div>
        <w:div w:id="1965960993">
          <w:marLeft w:val="0"/>
          <w:marRight w:val="0"/>
          <w:marTop w:val="0"/>
          <w:marBottom w:val="0"/>
          <w:divBdr>
            <w:top w:val="none" w:sz="0" w:space="0" w:color="auto"/>
            <w:left w:val="none" w:sz="0" w:space="0" w:color="auto"/>
            <w:bottom w:val="none" w:sz="0" w:space="0" w:color="auto"/>
            <w:right w:val="none" w:sz="0" w:space="0" w:color="auto"/>
          </w:divBdr>
        </w:div>
        <w:div w:id="225648282">
          <w:marLeft w:val="1410"/>
          <w:marRight w:val="0"/>
          <w:marTop w:val="0"/>
          <w:marBottom w:val="0"/>
          <w:divBdr>
            <w:top w:val="none" w:sz="0" w:space="0" w:color="auto"/>
            <w:left w:val="none" w:sz="0" w:space="0" w:color="auto"/>
            <w:bottom w:val="none" w:sz="0" w:space="0" w:color="auto"/>
            <w:right w:val="none" w:sz="0" w:space="0" w:color="auto"/>
          </w:divBdr>
        </w:div>
      </w:divsChild>
    </w:div>
    <w:div w:id="345134587">
      <w:bodyDiv w:val="1"/>
      <w:marLeft w:val="0"/>
      <w:marRight w:val="0"/>
      <w:marTop w:val="0"/>
      <w:marBottom w:val="0"/>
      <w:divBdr>
        <w:top w:val="none" w:sz="0" w:space="0" w:color="auto"/>
        <w:left w:val="none" w:sz="0" w:space="0" w:color="auto"/>
        <w:bottom w:val="none" w:sz="0" w:space="0" w:color="auto"/>
        <w:right w:val="none" w:sz="0" w:space="0" w:color="auto"/>
      </w:divBdr>
    </w:div>
    <w:div w:id="365567375">
      <w:bodyDiv w:val="1"/>
      <w:marLeft w:val="0"/>
      <w:marRight w:val="0"/>
      <w:marTop w:val="0"/>
      <w:marBottom w:val="0"/>
      <w:divBdr>
        <w:top w:val="none" w:sz="0" w:space="0" w:color="auto"/>
        <w:left w:val="none" w:sz="0" w:space="0" w:color="auto"/>
        <w:bottom w:val="none" w:sz="0" w:space="0" w:color="auto"/>
        <w:right w:val="none" w:sz="0" w:space="0" w:color="auto"/>
      </w:divBdr>
    </w:div>
    <w:div w:id="370543479">
      <w:bodyDiv w:val="1"/>
      <w:marLeft w:val="0"/>
      <w:marRight w:val="0"/>
      <w:marTop w:val="0"/>
      <w:marBottom w:val="0"/>
      <w:divBdr>
        <w:top w:val="none" w:sz="0" w:space="0" w:color="auto"/>
        <w:left w:val="none" w:sz="0" w:space="0" w:color="auto"/>
        <w:bottom w:val="none" w:sz="0" w:space="0" w:color="auto"/>
        <w:right w:val="none" w:sz="0" w:space="0" w:color="auto"/>
      </w:divBdr>
    </w:div>
    <w:div w:id="372383693">
      <w:bodyDiv w:val="1"/>
      <w:marLeft w:val="0"/>
      <w:marRight w:val="0"/>
      <w:marTop w:val="0"/>
      <w:marBottom w:val="0"/>
      <w:divBdr>
        <w:top w:val="none" w:sz="0" w:space="0" w:color="auto"/>
        <w:left w:val="none" w:sz="0" w:space="0" w:color="auto"/>
        <w:bottom w:val="none" w:sz="0" w:space="0" w:color="auto"/>
        <w:right w:val="none" w:sz="0" w:space="0" w:color="auto"/>
      </w:divBdr>
    </w:div>
    <w:div w:id="417363966">
      <w:bodyDiv w:val="1"/>
      <w:marLeft w:val="0"/>
      <w:marRight w:val="0"/>
      <w:marTop w:val="0"/>
      <w:marBottom w:val="0"/>
      <w:divBdr>
        <w:top w:val="none" w:sz="0" w:space="0" w:color="auto"/>
        <w:left w:val="none" w:sz="0" w:space="0" w:color="auto"/>
        <w:bottom w:val="none" w:sz="0" w:space="0" w:color="auto"/>
        <w:right w:val="none" w:sz="0" w:space="0" w:color="auto"/>
      </w:divBdr>
    </w:div>
    <w:div w:id="426656062">
      <w:bodyDiv w:val="1"/>
      <w:marLeft w:val="0"/>
      <w:marRight w:val="0"/>
      <w:marTop w:val="0"/>
      <w:marBottom w:val="0"/>
      <w:divBdr>
        <w:top w:val="none" w:sz="0" w:space="0" w:color="auto"/>
        <w:left w:val="none" w:sz="0" w:space="0" w:color="auto"/>
        <w:bottom w:val="none" w:sz="0" w:space="0" w:color="auto"/>
        <w:right w:val="none" w:sz="0" w:space="0" w:color="auto"/>
      </w:divBdr>
    </w:div>
    <w:div w:id="431173742">
      <w:bodyDiv w:val="1"/>
      <w:marLeft w:val="0"/>
      <w:marRight w:val="0"/>
      <w:marTop w:val="0"/>
      <w:marBottom w:val="0"/>
      <w:divBdr>
        <w:top w:val="none" w:sz="0" w:space="0" w:color="auto"/>
        <w:left w:val="none" w:sz="0" w:space="0" w:color="auto"/>
        <w:bottom w:val="none" w:sz="0" w:space="0" w:color="auto"/>
        <w:right w:val="none" w:sz="0" w:space="0" w:color="auto"/>
      </w:divBdr>
    </w:div>
    <w:div w:id="434441781">
      <w:bodyDiv w:val="1"/>
      <w:marLeft w:val="0"/>
      <w:marRight w:val="0"/>
      <w:marTop w:val="0"/>
      <w:marBottom w:val="0"/>
      <w:divBdr>
        <w:top w:val="none" w:sz="0" w:space="0" w:color="auto"/>
        <w:left w:val="none" w:sz="0" w:space="0" w:color="auto"/>
        <w:bottom w:val="none" w:sz="0" w:space="0" w:color="auto"/>
        <w:right w:val="none" w:sz="0" w:space="0" w:color="auto"/>
      </w:divBdr>
    </w:div>
    <w:div w:id="469983727">
      <w:bodyDiv w:val="1"/>
      <w:marLeft w:val="0"/>
      <w:marRight w:val="0"/>
      <w:marTop w:val="0"/>
      <w:marBottom w:val="0"/>
      <w:divBdr>
        <w:top w:val="none" w:sz="0" w:space="0" w:color="auto"/>
        <w:left w:val="none" w:sz="0" w:space="0" w:color="auto"/>
        <w:bottom w:val="none" w:sz="0" w:space="0" w:color="auto"/>
        <w:right w:val="none" w:sz="0" w:space="0" w:color="auto"/>
      </w:divBdr>
    </w:div>
    <w:div w:id="479465582">
      <w:bodyDiv w:val="1"/>
      <w:marLeft w:val="0"/>
      <w:marRight w:val="0"/>
      <w:marTop w:val="0"/>
      <w:marBottom w:val="0"/>
      <w:divBdr>
        <w:top w:val="none" w:sz="0" w:space="0" w:color="auto"/>
        <w:left w:val="none" w:sz="0" w:space="0" w:color="auto"/>
        <w:bottom w:val="none" w:sz="0" w:space="0" w:color="auto"/>
        <w:right w:val="none" w:sz="0" w:space="0" w:color="auto"/>
      </w:divBdr>
    </w:div>
    <w:div w:id="496767906">
      <w:bodyDiv w:val="1"/>
      <w:marLeft w:val="0"/>
      <w:marRight w:val="0"/>
      <w:marTop w:val="0"/>
      <w:marBottom w:val="0"/>
      <w:divBdr>
        <w:top w:val="none" w:sz="0" w:space="0" w:color="auto"/>
        <w:left w:val="none" w:sz="0" w:space="0" w:color="auto"/>
        <w:bottom w:val="none" w:sz="0" w:space="0" w:color="auto"/>
        <w:right w:val="none" w:sz="0" w:space="0" w:color="auto"/>
      </w:divBdr>
    </w:div>
    <w:div w:id="497162043">
      <w:bodyDiv w:val="1"/>
      <w:marLeft w:val="0"/>
      <w:marRight w:val="0"/>
      <w:marTop w:val="0"/>
      <w:marBottom w:val="0"/>
      <w:divBdr>
        <w:top w:val="none" w:sz="0" w:space="0" w:color="auto"/>
        <w:left w:val="none" w:sz="0" w:space="0" w:color="auto"/>
        <w:bottom w:val="none" w:sz="0" w:space="0" w:color="auto"/>
        <w:right w:val="none" w:sz="0" w:space="0" w:color="auto"/>
      </w:divBdr>
    </w:div>
    <w:div w:id="500510966">
      <w:bodyDiv w:val="1"/>
      <w:marLeft w:val="0"/>
      <w:marRight w:val="0"/>
      <w:marTop w:val="0"/>
      <w:marBottom w:val="0"/>
      <w:divBdr>
        <w:top w:val="none" w:sz="0" w:space="0" w:color="auto"/>
        <w:left w:val="none" w:sz="0" w:space="0" w:color="auto"/>
        <w:bottom w:val="none" w:sz="0" w:space="0" w:color="auto"/>
        <w:right w:val="none" w:sz="0" w:space="0" w:color="auto"/>
      </w:divBdr>
    </w:div>
    <w:div w:id="541359435">
      <w:bodyDiv w:val="1"/>
      <w:marLeft w:val="0"/>
      <w:marRight w:val="0"/>
      <w:marTop w:val="0"/>
      <w:marBottom w:val="0"/>
      <w:divBdr>
        <w:top w:val="none" w:sz="0" w:space="0" w:color="auto"/>
        <w:left w:val="none" w:sz="0" w:space="0" w:color="auto"/>
        <w:bottom w:val="none" w:sz="0" w:space="0" w:color="auto"/>
        <w:right w:val="none" w:sz="0" w:space="0" w:color="auto"/>
      </w:divBdr>
    </w:div>
    <w:div w:id="552235939">
      <w:bodyDiv w:val="1"/>
      <w:marLeft w:val="0"/>
      <w:marRight w:val="0"/>
      <w:marTop w:val="0"/>
      <w:marBottom w:val="0"/>
      <w:divBdr>
        <w:top w:val="none" w:sz="0" w:space="0" w:color="auto"/>
        <w:left w:val="none" w:sz="0" w:space="0" w:color="auto"/>
        <w:bottom w:val="none" w:sz="0" w:space="0" w:color="auto"/>
        <w:right w:val="none" w:sz="0" w:space="0" w:color="auto"/>
      </w:divBdr>
    </w:div>
    <w:div w:id="558899655">
      <w:bodyDiv w:val="1"/>
      <w:marLeft w:val="0"/>
      <w:marRight w:val="0"/>
      <w:marTop w:val="0"/>
      <w:marBottom w:val="0"/>
      <w:divBdr>
        <w:top w:val="none" w:sz="0" w:space="0" w:color="auto"/>
        <w:left w:val="none" w:sz="0" w:space="0" w:color="auto"/>
        <w:bottom w:val="none" w:sz="0" w:space="0" w:color="auto"/>
        <w:right w:val="none" w:sz="0" w:space="0" w:color="auto"/>
      </w:divBdr>
    </w:div>
    <w:div w:id="585069296">
      <w:bodyDiv w:val="1"/>
      <w:marLeft w:val="0"/>
      <w:marRight w:val="0"/>
      <w:marTop w:val="0"/>
      <w:marBottom w:val="0"/>
      <w:divBdr>
        <w:top w:val="none" w:sz="0" w:space="0" w:color="auto"/>
        <w:left w:val="none" w:sz="0" w:space="0" w:color="auto"/>
        <w:bottom w:val="none" w:sz="0" w:space="0" w:color="auto"/>
        <w:right w:val="none" w:sz="0" w:space="0" w:color="auto"/>
      </w:divBdr>
    </w:div>
    <w:div w:id="591200901">
      <w:bodyDiv w:val="1"/>
      <w:marLeft w:val="0"/>
      <w:marRight w:val="0"/>
      <w:marTop w:val="0"/>
      <w:marBottom w:val="0"/>
      <w:divBdr>
        <w:top w:val="none" w:sz="0" w:space="0" w:color="auto"/>
        <w:left w:val="none" w:sz="0" w:space="0" w:color="auto"/>
        <w:bottom w:val="none" w:sz="0" w:space="0" w:color="auto"/>
        <w:right w:val="none" w:sz="0" w:space="0" w:color="auto"/>
      </w:divBdr>
    </w:div>
    <w:div w:id="602109297">
      <w:bodyDiv w:val="1"/>
      <w:marLeft w:val="0"/>
      <w:marRight w:val="0"/>
      <w:marTop w:val="0"/>
      <w:marBottom w:val="0"/>
      <w:divBdr>
        <w:top w:val="none" w:sz="0" w:space="0" w:color="auto"/>
        <w:left w:val="none" w:sz="0" w:space="0" w:color="auto"/>
        <w:bottom w:val="none" w:sz="0" w:space="0" w:color="auto"/>
        <w:right w:val="none" w:sz="0" w:space="0" w:color="auto"/>
      </w:divBdr>
    </w:div>
    <w:div w:id="611059682">
      <w:bodyDiv w:val="1"/>
      <w:marLeft w:val="0"/>
      <w:marRight w:val="0"/>
      <w:marTop w:val="0"/>
      <w:marBottom w:val="0"/>
      <w:divBdr>
        <w:top w:val="none" w:sz="0" w:space="0" w:color="auto"/>
        <w:left w:val="none" w:sz="0" w:space="0" w:color="auto"/>
        <w:bottom w:val="none" w:sz="0" w:space="0" w:color="auto"/>
        <w:right w:val="none" w:sz="0" w:space="0" w:color="auto"/>
      </w:divBdr>
    </w:div>
    <w:div w:id="611325754">
      <w:bodyDiv w:val="1"/>
      <w:marLeft w:val="0"/>
      <w:marRight w:val="0"/>
      <w:marTop w:val="0"/>
      <w:marBottom w:val="0"/>
      <w:divBdr>
        <w:top w:val="none" w:sz="0" w:space="0" w:color="auto"/>
        <w:left w:val="none" w:sz="0" w:space="0" w:color="auto"/>
        <w:bottom w:val="none" w:sz="0" w:space="0" w:color="auto"/>
        <w:right w:val="none" w:sz="0" w:space="0" w:color="auto"/>
      </w:divBdr>
    </w:div>
    <w:div w:id="617562558">
      <w:bodyDiv w:val="1"/>
      <w:marLeft w:val="0"/>
      <w:marRight w:val="0"/>
      <w:marTop w:val="0"/>
      <w:marBottom w:val="0"/>
      <w:divBdr>
        <w:top w:val="none" w:sz="0" w:space="0" w:color="auto"/>
        <w:left w:val="none" w:sz="0" w:space="0" w:color="auto"/>
        <w:bottom w:val="none" w:sz="0" w:space="0" w:color="auto"/>
        <w:right w:val="none" w:sz="0" w:space="0" w:color="auto"/>
      </w:divBdr>
    </w:div>
    <w:div w:id="658775991">
      <w:bodyDiv w:val="1"/>
      <w:marLeft w:val="0"/>
      <w:marRight w:val="0"/>
      <w:marTop w:val="0"/>
      <w:marBottom w:val="0"/>
      <w:divBdr>
        <w:top w:val="none" w:sz="0" w:space="0" w:color="auto"/>
        <w:left w:val="none" w:sz="0" w:space="0" w:color="auto"/>
        <w:bottom w:val="none" w:sz="0" w:space="0" w:color="auto"/>
        <w:right w:val="none" w:sz="0" w:space="0" w:color="auto"/>
      </w:divBdr>
    </w:div>
    <w:div w:id="661468335">
      <w:bodyDiv w:val="1"/>
      <w:marLeft w:val="0"/>
      <w:marRight w:val="0"/>
      <w:marTop w:val="0"/>
      <w:marBottom w:val="0"/>
      <w:divBdr>
        <w:top w:val="none" w:sz="0" w:space="0" w:color="auto"/>
        <w:left w:val="none" w:sz="0" w:space="0" w:color="auto"/>
        <w:bottom w:val="none" w:sz="0" w:space="0" w:color="auto"/>
        <w:right w:val="none" w:sz="0" w:space="0" w:color="auto"/>
      </w:divBdr>
    </w:div>
    <w:div w:id="670833495">
      <w:bodyDiv w:val="1"/>
      <w:marLeft w:val="0"/>
      <w:marRight w:val="0"/>
      <w:marTop w:val="0"/>
      <w:marBottom w:val="0"/>
      <w:divBdr>
        <w:top w:val="none" w:sz="0" w:space="0" w:color="auto"/>
        <w:left w:val="none" w:sz="0" w:space="0" w:color="auto"/>
        <w:bottom w:val="none" w:sz="0" w:space="0" w:color="auto"/>
        <w:right w:val="none" w:sz="0" w:space="0" w:color="auto"/>
      </w:divBdr>
    </w:div>
    <w:div w:id="687372023">
      <w:bodyDiv w:val="1"/>
      <w:marLeft w:val="0"/>
      <w:marRight w:val="0"/>
      <w:marTop w:val="0"/>
      <w:marBottom w:val="0"/>
      <w:divBdr>
        <w:top w:val="none" w:sz="0" w:space="0" w:color="auto"/>
        <w:left w:val="none" w:sz="0" w:space="0" w:color="auto"/>
        <w:bottom w:val="none" w:sz="0" w:space="0" w:color="auto"/>
        <w:right w:val="none" w:sz="0" w:space="0" w:color="auto"/>
      </w:divBdr>
    </w:div>
    <w:div w:id="691498766">
      <w:bodyDiv w:val="1"/>
      <w:marLeft w:val="0"/>
      <w:marRight w:val="0"/>
      <w:marTop w:val="0"/>
      <w:marBottom w:val="0"/>
      <w:divBdr>
        <w:top w:val="none" w:sz="0" w:space="0" w:color="auto"/>
        <w:left w:val="none" w:sz="0" w:space="0" w:color="auto"/>
        <w:bottom w:val="none" w:sz="0" w:space="0" w:color="auto"/>
        <w:right w:val="none" w:sz="0" w:space="0" w:color="auto"/>
      </w:divBdr>
      <w:divsChild>
        <w:div w:id="843516206">
          <w:marLeft w:val="547"/>
          <w:marRight w:val="0"/>
          <w:marTop w:val="144"/>
          <w:marBottom w:val="0"/>
          <w:divBdr>
            <w:top w:val="none" w:sz="0" w:space="0" w:color="auto"/>
            <w:left w:val="none" w:sz="0" w:space="0" w:color="auto"/>
            <w:bottom w:val="none" w:sz="0" w:space="0" w:color="auto"/>
            <w:right w:val="none" w:sz="0" w:space="0" w:color="auto"/>
          </w:divBdr>
        </w:div>
        <w:div w:id="2015262185">
          <w:marLeft w:val="547"/>
          <w:marRight w:val="0"/>
          <w:marTop w:val="144"/>
          <w:marBottom w:val="0"/>
          <w:divBdr>
            <w:top w:val="none" w:sz="0" w:space="0" w:color="auto"/>
            <w:left w:val="none" w:sz="0" w:space="0" w:color="auto"/>
            <w:bottom w:val="none" w:sz="0" w:space="0" w:color="auto"/>
            <w:right w:val="none" w:sz="0" w:space="0" w:color="auto"/>
          </w:divBdr>
        </w:div>
        <w:div w:id="424226653">
          <w:marLeft w:val="547"/>
          <w:marRight w:val="0"/>
          <w:marTop w:val="144"/>
          <w:marBottom w:val="0"/>
          <w:divBdr>
            <w:top w:val="none" w:sz="0" w:space="0" w:color="auto"/>
            <w:left w:val="none" w:sz="0" w:space="0" w:color="auto"/>
            <w:bottom w:val="none" w:sz="0" w:space="0" w:color="auto"/>
            <w:right w:val="none" w:sz="0" w:space="0" w:color="auto"/>
          </w:divBdr>
        </w:div>
        <w:div w:id="1453358263">
          <w:marLeft w:val="547"/>
          <w:marRight w:val="0"/>
          <w:marTop w:val="144"/>
          <w:marBottom w:val="0"/>
          <w:divBdr>
            <w:top w:val="none" w:sz="0" w:space="0" w:color="auto"/>
            <w:left w:val="none" w:sz="0" w:space="0" w:color="auto"/>
            <w:bottom w:val="none" w:sz="0" w:space="0" w:color="auto"/>
            <w:right w:val="none" w:sz="0" w:space="0" w:color="auto"/>
          </w:divBdr>
        </w:div>
      </w:divsChild>
    </w:div>
    <w:div w:id="696387634">
      <w:bodyDiv w:val="1"/>
      <w:marLeft w:val="0"/>
      <w:marRight w:val="0"/>
      <w:marTop w:val="0"/>
      <w:marBottom w:val="0"/>
      <w:divBdr>
        <w:top w:val="none" w:sz="0" w:space="0" w:color="auto"/>
        <w:left w:val="none" w:sz="0" w:space="0" w:color="auto"/>
        <w:bottom w:val="none" w:sz="0" w:space="0" w:color="auto"/>
        <w:right w:val="none" w:sz="0" w:space="0" w:color="auto"/>
      </w:divBdr>
    </w:div>
    <w:div w:id="696738096">
      <w:bodyDiv w:val="1"/>
      <w:marLeft w:val="0"/>
      <w:marRight w:val="0"/>
      <w:marTop w:val="0"/>
      <w:marBottom w:val="0"/>
      <w:divBdr>
        <w:top w:val="none" w:sz="0" w:space="0" w:color="auto"/>
        <w:left w:val="none" w:sz="0" w:space="0" w:color="auto"/>
        <w:bottom w:val="none" w:sz="0" w:space="0" w:color="auto"/>
        <w:right w:val="none" w:sz="0" w:space="0" w:color="auto"/>
      </w:divBdr>
    </w:div>
    <w:div w:id="707604237">
      <w:bodyDiv w:val="1"/>
      <w:marLeft w:val="0"/>
      <w:marRight w:val="0"/>
      <w:marTop w:val="0"/>
      <w:marBottom w:val="0"/>
      <w:divBdr>
        <w:top w:val="none" w:sz="0" w:space="0" w:color="auto"/>
        <w:left w:val="none" w:sz="0" w:space="0" w:color="auto"/>
        <w:bottom w:val="none" w:sz="0" w:space="0" w:color="auto"/>
        <w:right w:val="none" w:sz="0" w:space="0" w:color="auto"/>
      </w:divBdr>
    </w:div>
    <w:div w:id="727145808">
      <w:bodyDiv w:val="1"/>
      <w:marLeft w:val="0"/>
      <w:marRight w:val="0"/>
      <w:marTop w:val="0"/>
      <w:marBottom w:val="0"/>
      <w:divBdr>
        <w:top w:val="none" w:sz="0" w:space="0" w:color="auto"/>
        <w:left w:val="none" w:sz="0" w:space="0" w:color="auto"/>
        <w:bottom w:val="none" w:sz="0" w:space="0" w:color="auto"/>
        <w:right w:val="none" w:sz="0" w:space="0" w:color="auto"/>
      </w:divBdr>
    </w:div>
    <w:div w:id="754059753">
      <w:bodyDiv w:val="1"/>
      <w:marLeft w:val="0"/>
      <w:marRight w:val="0"/>
      <w:marTop w:val="0"/>
      <w:marBottom w:val="0"/>
      <w:divBdr>
        <w:top w:val="none" w:sz="0" w:space="0" w:color="auto"/>
        <w:left w:val="none" w:sz="0" w:space="0" w:color="auto"/>
        <w:bottom w:val="none" w:sz="0" w:space="0" w:color="auto"/>
        <w:right w:val="none" w:sz="0" w:space="0" w:color="auto"/>
      </w:divBdr>
    </w:div>
    <w:div w:id="774327197">
      <w:bodyDiv w:val="1"/>
      <w:marLeft w:val="0"/>
      <w:marRight w:val="0"/>
      <w:marTop w:val="0"/>
      <w:marBottom w:val="0"/>
      <w:divBdr>
        <w:top w:val="none" w:sz="0" w:space="0" w:color="auto"/>
        <w:left w:val="none" w:sz="0" w:space="0" w:color="auto"/>
        <w:bottom w:val="none" w:sz="0" w:space="0" w:color="auto"/>
        <w:right w:val="none" w:sz="0" w:space="0" w:color="auto"/>
      </w:divBdr>
    </w:div>
    <w:div w:id="775558979">
      <w:bodyDiv w:val="1"/>
      <w:marLeft w:val="0"/>
      <w:marRight w:val="0"/>
      <w:marTop w:val="0"/>
      <w:marBottom w:val="0"/>
      <w:divBdr>
        <w:top w:val="none" w:sz="0" w:space="0" w:color="auto"/>
        <w:left w:val="none" w:sz="0" w:space="0" w:color="auto"/>
        <w:bottom w:val="none" w:sz="0" w:space="0" w:color="auto"/>
        <w:right w:val="none" w:sz="0" w:space="0" w:color="auto"/>
      </w:divBdr>
    </w:div>
    <w:div w:id="775909056">
      <w:bodyDiv w:val="1"/>
      <w:marLeft w:val="0"/>
      <w:marRight w:val="0"/>
      <w:marTop w:val="0"/>
      <w:marBottom w:val="0"/>
      <w:divBdr>
        <w:top w:val="none" w:sz="0" w:space="0" w:color="auto"/>
        <w:left w:val="none" w:sz="0" w:space="0" w:color="auto"/>
        <w:bottom w:val="none" w:sz="0" w:space="0" w:color="auto"/>
        <w:right w:val="none" w:sz="0" w:space="0" w:color="auto"/>
      </w:divBdr>
    </w:div>
    <w:div w:id="777334357">
      <w:bodyDiv w:val="1"/>
      <w:marLeft w:val="0"/>
      <w:marRight w:val="0"/>
      <w:marTop w:val="0"/>
      <w:marBottom w:val="0"/>
      <w:divBdr>
        <w:top w:val="none" w:sz="0" w:space="0" w:color="auto"/>
        <w:left w:val="none" w:sz="0" w:space="0" w:color="auto"/>
        <w:bottom w:val="none" w:sz="0" w:space="0" w:color="auto"/>
        <w:right w:val="none" w:sz="0" w:space="0" w:color="auto"/>
      </w:divBdr>
    </w:div>
    <w:div w:id="785076195">
      <w:bodyDiv w:val="1"/>
      <w:marLeft w:val="0"/>
      <w:marRight w:val="0"/>
      <w:marTop w:val="0"/>
      <w:marBottom w:val="0"/>
      <w:divBdr>
        <w:top w:val="none" w:sz="0" w:space="0" w:color="auto"/>
        <w:left w:val="none" w:sz="0" w:space="0" w:color="auto"/>
        <w:bottom w:val="none" w:sz="0" w:space="0" w:color="auto"/>
        <w:right w:val="none" w:sz="0" w:space="0" w:color="auto"/>
      </w:divBdr>
    </w:div>
    <w:div w:id="803234290">
      <w:bodyDiv w:val="1"/>
      <w:marLeft w:val="0"/>
      <w:marRight w:val="0"/>
      <w:marTop w:val="0"/>
      <w:marBottom w:val="0"/>
      <w:divBdr>
        <w:top w:val="none" w:sz="0" w:space="0" w:color="auto"/>
        <w:left w:val="none" w:sz="0" w:space="0" w:color="auto"/>
        <w:bottom w:val="none" w:sz="0" w:space="0" w:color="auto"/>
        <w:right w:val="none" w:sz="0" w:space="0" w:color="auto"/>
      </w:divBdr>
    </w:div>
    <w:div w:id="821699252">
      <w:bodyDiv w:val="1"/>
      <w:marLeft w:val="0"/>
      <w:marRight w:val="0"/>
      <w:marTop w:val="0"/>
      <w:marBottom w:val="0"/>
      <w:divBdr>
        <w:top w:val="none" w:sz="0" w:space="0" w:color="auto"/>
        <w:left w:val="none" w:sz="0" w:space="0" w:color="auto"/>
        <w:bottom w:val="none" w:sz="0" w:space="0" w:color="auto"/>
        <w:right w:val="none" w:sz="0" w:space="0" w:color="auto"/>
      </w:divBdr>
    </w:div>
    <w:div w:id="897982218">
      <w:bodyDiv w:val="1"/>
      <w:marLeft w:val="0"/>
      <w:marRight w:val="0"/>
      <w:marTop w:val="0"/>
      <w:marBottom w:val="0"/>
      <w:divBdr>
        <w:top w:val="none" w:sz="0" w:space="0" w:color="auto"/>
        <w:left w:val="none" w:sz="0" w:space="0" w:color="auto"/>
        <w:bottom w:val="none" w:sz="0" w:space="0" w:color="auto"/>
        <w:right w:val="none" w:sz="0" w:space="0" w:color="auto"/>
      </w:divBdr>
    </w:div>
    <w:div w:id="913008533">
      <w:bodyDiv w:val="1"/>
      <w:marLeft w:val="0"/>
      <w:marRight w:val="0"/>
      <w:marTop w:val="0"/>
      <w:marBottom w:val="0"/>
      <w:divBdr>
        <w:top w:val="none" w:sz="0" w:space="0" w:color="auto"/>
        <w:left w:val="none" w:sz="0" w:space="0" w:color="auto"/>
        <w:bottom w:val="none" w:sz="0" w:space="0" w:color="auto"/>
        <w:right w:val="none" w:sz="0" w:space="0" w:color="auto"/>
      </w:divBdr>
    </w:div>
    <w:div w:id="939293553">
      <w:bodyDiv w:val="1"/>
      <w:marLeft w:val="0"/>
      <w:marRight w:val="0"/>
      <w:marTop w:val="0"/>
      <w:marBottom w:val="0"/>
      <w:divBdr>
        <w:top w:val="none" w:sz="0" w:space="0" w:color="auto"/>
        <w:left w:val="none" w:sz="0" w:space="0" w:color="auto"/>
        <w:bottom w:val="none" w:sz="0" w:space="0" w:color="auto"/>
        <w:right w:val="none" w:sz="0" w:space="0" w:color="auto"/>
      </w:divBdr>
    </w:div>
    <w:div w:id="959337424">
      <w:bodyDiv w:val="1"/>
      <w:marLeft w:val="0"/>
      <w:marRight w:val="0"/>
      <w:marTop w:val="0"/>
      <w:marBottom w:val="0"/>
      <w:divBdr>
        <w:top w:val="none" w:sz="0" w:space="0" w:color="auto"/>
        <w:left w:val="none" w:sz="0" w:space="0" w:color="auto"/>
        <w:bottom w:val="none" w:sz="0" w:space="0" w:color="auto"/>
        <w:right w:val="none" w:sz="0" w:space="0" w:color="auto"/>
      </w:divBdr>
    </w:div>
    <w:div w:id="961227027">
      <w:bodyDiv w:val="1"/>
      <w:marLeft w:val="0"/>
      <w:marRight w:val="0"/>
      <w:marTop w:val="0"/>
      <w:marBottom w:val="0"/>
      <w:divBdr>
        <w:top w:val="none" w:sz="0" w:space="0" w:color="auto"/>
        <w:left w:val="none" w:sz="0" w:space="0" w:color="auto"/>
        <w:bottom w:val="none" w:sz="0" w:space="0" w:color="auto"/>
        <w:right w:val="none" w:sz="0" w:space="0" w:color="auto"/>
      </w:divBdr>
    </w:div>
    <w:div w:id="985662574">
      <w:bodyDiv w:val="1"/>
      <w:marLeft w:val="0"/>
      <w:marRight w:val="0"/>
      <w:marTop w:val="0"/>
      <w:marBottom w:val="0"/>
      <w:divBdr>
        <w:top w:val="none" w:sz="0" w:space="0" w:color="auto"/>
        <w:left w:val="none" w:sz="0" w:space="0" w:color="auto"/>
        <w:bottom w:val="none" w:sz="0" w:space="0" w:color="auto"/>
        <w:right w:val="none" w:sz="0" w:space="0" w:color="auto"/>
      </w:divBdr>
    </w:div>
    <w:div w:id="1039089022">
      <w:bodyDiv w:val="1"/>
      <w:marLeft w:val="0"/>
      <w:marRight w:val="0"/>
      <w:marTop w:val="0"/>
      <w:marBottom w:val="0"/>
      <w:divBdr>
        <w:top w:val="none" w:sz="0" w:space="0" w:color="auto"/>
        <w:left w:val="none" w:sz="0" w:space="0" w:color="auto"/>
        <w:bottom w:val="none" w:sz="0" w:space="0" w:color="auto"/>
        <w:right w:val="none" w:sz="0" w:space="0" w:color="auto"/>
      </w:divBdr>
    </w:div>
    <w:div w:id="1039353883">
      <w:bodyDiv w:val="1"/>
      <w:marLeft w:val="0"/>
      <w:marRight w:val="0"/>
      <w:marTop w:val="0"/>
      <w:marBottom w:val="0"/>
      <w:divBdr>
        <w:top w:val="none" w:sz="0" w:space="0" w:color="auto"/>
        <w:left w:val="none" w:sz="0" w:space="0" w:color="auto"/>
        <w:bottom w:val="none" w:sz="0" w:space="0" w:color="auto"/>
        <w:right w:val="none" w:sz="0" w:space="0" w:color="auto"/>
      </w:divBdr>
    </w:div>
    <w:div w:id="1057825639">
      <w:bodyDiv w:val="1"/>
      <w:marLeft w:val="0"/>
      <w:marRight w:val="0"/>
      <w:marTop w:val="0"/>
      <w:marBottom w:val="0"/>
      <w:divBdr>
        <w:top w:val="none" w:sz="0" w:space="0" w:color="auto"/>
        <w:left w:val="none" w:sz="0" w:space="0" w:color="auto"/>
        <w:bottom w:val="none" w:sz="0" w:space="0" w:color="auto"/>
        <w:right w:val="none" w:sz="0" w:space="0" w:color="auto"/>
      </w:divBdr>
    </w:div>
    <w:div w:id="1080055195">
      <w:bodyDiv w:val="1"/>
      <w:marLeft w:val="0"/>
      <w:marRight w:val="0"/>
      <w:marTop w:val="0"/>
      <w:marBottom w:val="0"/>
      <w:divBdr>
        <w:top w:val="none" w:sz="0" w:space="0" w:color="auto"/>
        <w:left w:val="none" w:sz="0" w:space="0" w:color="auto"/>
        <w:bottom w:val="none" w:sz="0" w:space="0" w:color="auto"/>
        <w:right w:val="none" w:sz="0" w:space="0" w:color="auto"/>
      </w:divBdr>
    </w:div>
    <w:div w:id="1109088515">
      <w:bodyDiv w:val="1"/>
      <w:marLeft w:val="0"/>
      <w:marRight w:val="0"/>
      <w:marTop w:val="0"/>
      <w:marBottom w:val="0"/>
      <w:divBdr>
        <w:top w:val="none" w:sz="0" w:space="0" w:color="auto"/>
        <w:left w:val="none" w:sz="0" w:space="0" w:color="auto"/>
        <w:bottom w:val="none" w:sz="0" w:space="0" w:color="auto"/>
        <w:right w:val="none" w:sz="0" w:space="0" w:color="auto"/>
      </w:divBdr>
    </w:div>
    <w:div w:id="1138063644">
      <w:bodyDiv w:val="1"/>
      <w:marLeft w:val="0"/>
      <w:marRight w:val="0"/>
      <w:marTop w:val="0"/>
      <w:marBottom w:val="0"/>
      <w:divBdr>
        <w:top w:val="none" w:sz="0" w:space="0" w:color="auto"/>
        <w:left w:val="none" w:sz="0" w:space="0" w:color="auto"/>
        <w:bottom w:val="none" w:sz="0" w:space="0" w:color="auto"/>
        <w:right w:val="none" w:sz="0" w:space="0" w:color="auto"/>
      </w:divBdr>
    </w:div>
    <w:div w:id="1141312281">
      <w:bodyDiv w:val="1"/>
      <w:marLeft w:val="0"/>
      <w:marRight w:val="0"/>
      <w:marTop w:val="0"/>
      <w:marBottom w:val="0"/>
      <w:divBdr>
        <w:top w:val="none" w:sz="0" w:space="0" w:color="auto"/>
        <w:left w:val="none" w:sz="0" w:space="0" w:color="auto"/>
        <w:bottom w:val="none" w:sz="0" w:space="0" w:color="auto"/>
        <w:right w:val="none" w:sz="0" w:space="0" w:color="auto"/>
      </w:divBdr>
    </w:div>
    <w:div w:id="1143425476">
      <w:bodyDiv w:val="1"/>
      <w:marLeft w:val="0"/>
      <w:marRight w:val="0"/>
      <w:marTop w:val="0"/>
      <w:marBottom w:val="0"/>
      <w:divBdr>
        <w:top w:val="none" w:sz="0" w:space="0" w:color="auto"/>
        <w:left w:val="none" w:sz="0" w:space="0" w:color="auto"/>
        <w:bottom w:val="none" w:sz="0" w:space="0" w:color="auto"/>
        <w:right w:val="none" w:sz="0" w:space="0" w:color="auto"/>
      </w:divBdr>
    </w:div>
    <w:div w:id="1213348629">
      <w:bodyDiv w:val="1"/>
      <w:marLeft w:val="0"/>
      <w:marRight w:val="0"/>
      <w:marTop w:val="0"/>
      <w:marBottom w:val="0"/>
      <w:divBdr>
        <w:top w:val="none" w:sz="0" w:space="0" w:color="auto"/>
        <w:left w:val="none" w:sz="0" w:space="0" w:color="auto"/>
        <w:bottom w:val="none" w:sz="0" w:space="0" w:color="auto"/>
        <w:right w:val="none" w:sz="0" w:space="0" w:color="auto"/>
      </w:divBdr>
    </w:div>
    <w:div w:id="1221014130">
      <w:bodyDiv w:val="1"/>
      <w:marLeft w:val="0"/>
      <w:marRight w:val="0"/>
      <w:marTop w:val="0"/>
      <w:marBottom w:val="0"/>
      <w:divBdr>
        <w:top w:val="none" w:sz="0" w:space="0" w:color="auto"/>
        <w:left w:val="none" w:sz="0" w:space="0" w:color="auto"/>
        <w:bottom w:val="none" w:sz="0" w:space="0" w:color="auto"/>
        <w:right w:val="none" w:sz="0" w:space="0" w:color="auto"/>
      </w:divBdr>
    </w:div>
    <w:div w:id="1246038688">
      <w:bodyDiv w:val="1"/>
      <w:marLeft w:val="0"/>
      <w:marRight w:val="0"/>
      <w:marTop w:val="0"/>
      <w:marBottom w:val="0"/>
      <w:divBdr>
        <w:top w:val="none" w:sz="0" w:space="0" w:color="auto"/>
        <w:left w:val="none" w:sz="0" w:space="0" w:color="auto"/>
        <w:bottom w:val="none" w:sz="0" w:space="0" w:color="auto"/>
        <w:right w:val="none" w:sz="0" w:space="0" w:color="auto"/>
      </w:divBdr>
    </w:div>
    <w:div w:id="1252083263">
      <w:bodyDiv w:val="1"/>
      <w:marLeft w:val="0"/>
      <w:marRight w:val="0"/>
      <w:marTop w:val="0"/>
      <w:marBottom w:val="0"/>
      <w:divBdr>
        <w:top w:val="none" w:sz="0" w:space="0" w:color="auto"/>
        <w:left w:val="none" w:sz="0" w:space="0" w:color="auto"/>
        <w:bottom w:val="none" w:sz="0" w:space="0" w:color="auto"/>
        <w:right w:val="none" w:sz="0" w:space="0" w:color="auto"/>
      </w:divBdr>
    </w:div>
    <w:div w:id="1270965140">
      <w:bodyDiv w:val="1"/>
      <w:marLeft w:val="0"/>
      <w:marRight w:val="0"/>
      <w:marTop w:val="0"/>
      <w:marBottom w:val="0"/>
      <w:divBdr>
        <w:top w:val="none" w:sz="0" w:space="0" w:color="auto"/>
        <w:left w:val="none" w:sz="0" w:space="0" w:color="auto"/>
        <w:bottom w:val="none" w:sz="0" w:space="0" w:color="auto"/>
        <w:right w:val="none" w:sz="0" w:space="0" w:color="auto"/>
      </w:divBdr>
    </w:div>
    <w:div w:id="1280146691">
      <w:bodyDiv w:val="1"/>
      <w:marLeft w:val="0"/>
      <w:marRight w:val="0"/>
      <w:marTop w:val="0"/>
      <w:marBottom w:val="0"/>
      <w:divBdr>
        <w:top w:val="none" w:sz="0" w:space="0" w:color="auto"/>
        <w:left w:val="none" w:sz="0" w:space="0" w:color="auto"/>
        <w:bottom w:val="none" w:sz="0" w:space="0" w:color="auto"/>
        <w:right w:val="none" w:sz="0" w:space="0" w:color="auto"/>
      </w:divBdr>
    </w:div>
    <w:div w:id="1282110048">
      <w:bodyDiv w:val="1"/>
      <w:marLeft w:val="0"/>
      <w:marRight w:val="0"/>
      <w:marTop w:val="0"/>
      <w:marBottom w:val="0"/>
      <w:divBdr>
        <w:top w:val="none" w:sz="0" w:space="0" w:color="auto"/>
        <w:left w:val="none" w:sz="0" w:space="0" w:color="auto"/>
        <w:bottom w:val="none" w:sz="0" w:space="0" w:color="auto"/>
        <w:right w:val="none" w:sz="0" w:space="0" w:color="auto"/>
      </w:divBdr>
    </w:div>
    <w:div w:id="1283927040">
      <w:bodyDiv w:val="1"/>
      <w:marLeft w:val="0"/>
      <w:marRight w:val="0"/>
      <w:marTop w:val="0"/>
      <w:marBottom w:val="0"/>
      <w:divBdr>
        <w:top w:val="none" w:sz="0" w:space="0" w:color="auto"/>
        <w:left w:val="none" w:sz="0" w:space="0" w:color="auto"/>
        <w:bottom w:val="none" w:sz="0" w:space="0" w:color="auto"/>
        <w:right w:val="none" w:sz="0" w:space="0" w:color="auto"/>
      </w:divBdr>
      <w:divsChild>
        <w:div w:id="1809397267">
          <w:marLeft w:val="1410"/>
          <w:marRight w:val="0"/>
          <w:marTop w:val="720"/>
          <w:marBottom w:val="690"/>
          <w:divBdr>
            <w:top w:val="none" w:sz="0" w:space="0" w:color="auto"/>
            <w:left w:val="none" w:sz="0" w:space="0" w:color="auto"/>
            <w:bottom w:val="none" w:sz="0" w:space="0" w:color="auto"/>
            <w:right w:val="none" w:sz="0" w:space="0" w:color="auto"/>
          </w:divBdr>
        </w:div>
        <w:div w:id="549734937">
          <w:marLeft w:val="1410"/>
          <w:marRight w:val="0"/>
          <w:marTop w:val="1695"/>
          <w:marBottom w:val="930"/>
          <w:divBdr>
            <w:top w:val="none" w:sz="0" w:space="0" w:color="auto"/>
            <w:left w:val="none" w:sz="0" w:space="0" w:color="auto"/>
            <w:bottom w:val="none" w:sz="0" w:space="0" w:color="auto"/>
            <w:right w:val="none" w:sz="0" w:space="0" w:color="auto"/>
          </w:divBdr>
          <w:divsChild>
            <w:div w:id="25567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039211">
      <w:bodyDiv w:val="1"/>
      <w:marLeft w:val="0"/>
      <w:marRight w:val="0"/>
      <w:marTop w:val="0"/>
      <w:marBottom w:val="0"/>
      <w:divBdr>
        <w:top w:val="none" w:sz="0" w:space="0" w:color="auto"/>
        <w:left w:val="none" w:sz="0" w:space="0" w:color="auto"/>
        <w:bottom w:val="none" w:sz="0" w:space="0" w:color="auto"/>
        <w:right w:val="none" w:sz="0" w:space="0" w:color="auto"/>
      </w:divBdr>
    </w:div>
    <w:div w:id="1332485991">
      <w:bodyDiv w:val="1"/>
      <w:marLeft w:val="0"/>
      <w:marRight w:val="0"/>
      <w:marTop w:val="0"/>
      <w:marBottom w:val="0"/>
      <w:divBdr>
        <w:top w:val="none" w:sz="0" w:space="0" w:color="auto"/>
        <w:left w:val="none" w:sz="0" w:space="0" w:color="auto"/>
        <w:bottom w:val="none" w:sz="0" w:space="0" w:color="auto"/>
        <w:right w:val="none" w:sz="0" w:space="0" w:color="auto"/>
      </w:divBdr>
    </w:div>
    <w:div w:id="1336225227">
      <w:bodyDiv w:val="1"/>
      <w:marLeft w:val="0"/>
      <w:marRight w:val="0"/>
      <w:marTop w:val="0"/>
      <w:marBottom w:val="0"/>
      <w:divBdr>
        <w:top w:val="none" w:sz="0" w:space="0" w:color="auto"/>
        <w:left w:val="none" w:sz="0" w:space="0" w:color="auto"/>
        <w:bottom w:val="none" w:sz="0" w:space="0" w:color="auto"/>
        <w:right w:val="none" w:sz="0" w:space="0" w:color="auto"/>
      </w:divBdr>
    </w:div>
    <w:div w:id="1341812008">
      <w:bodyDiv w:val="1"/>
      <w:marLeft w:val="0"/>
      <w:marRight w:val="0"/>
      <w:marTop w:val="0"/>
      <w:marBottom w:val="0"/>
      <w:divBdr>
        <w:top w:val="none" w:sz="0" w:space="0" w:color="auto"/>
        <w:left w:val="none" w:sz="0" w:space="0" w:color="auto"/>
        <w:bottom w:val="none" w:sz="0" w:space="0" w:color="auto"/>
        <w:right w:val="none" w:sz="0" w:space="0" w:color="auto"/>
      </w:divBdr>
    </w:div>
    <w:div w:id="1361316850">
      <w:bodyDiv w:val="1"/>
      <w:marLeft w:val="0"/>
      <w:marRight w:val="0"/>
      <w:marTop w:val="0"/>
      <w:marBottom w:val="0"/>
      <w:divBdr>
        <w:top w:val="none" w:sz="0" w:space="0" w:color="auto"/>
        <w:left w:val="none" w:sz="0" w:space="0" w:color="auto"/>
        <w:bottom w:val="none" w:sz="0" w:space="0" w:color="auto"/>
        <w:right w:val="none" w:sz="0" w:space="0" w:color="auto"/>
      </w:divBdr>
    </w:div>
    <w:div w:id="1375428622">
      <w:bodyDiv w:val="1"/>
      <w:marLeft w:val="0"/>
      <w:marRight w:val="0"/>
      <w:marTop w:val="0"/>
      <w:marBottom w:val="0"/>
      <w:divBdr>
        <w:top w:val="none" w:sz="0" w:space="0" w:color="auto"/>
        <w:left w:val="none" w:sz="0" w:space="0" w:color="auto"/>
        <w:bottom w:val="none" w:sz="0" w:space="0" w:color="auto"/>
        <w:right w:val="none" w:sz="0" w:space="0" w:color="auto"/>
      </w:divBdr>
    </w:div>
    <w:div w:id="1386442727">
      <w:bodyDiv w:val="1"/>
      <w:marLeft w:val="0"/>
      <w:marRight w:val="0"/>
      <w:marTop w:val="0"/>
      <w:marBottom w:val="0"/>
      <w:divBdr>
        <w:top w:val="none" w:sz="0" w:space="0" w:color="auto"/>
        <w:left w:val="none" w:sz="0" w:space="0" w:color="auto"/>
        <w:bottom w:val="none" w:sz="0" w:space="0" w:color="auto"/>
        <w:right w:val="none" w:sz="0" w:space="0" w:color="auto"/>
      </w:divBdr>
    </w:div>
    <w:div w:id="1399356876">
      <w:bodyDiv w:val="1"/>
      <w:marLeft w:val="0"/>
      <w:marRight w:val="0"/>
      <w:marTop w:val="0"/>
      <w:marBottom w:val="0"/>
      <w:divBdr>
        <w:top w:val="none" w:sz="0" w:space="0" w:color="auto"/>
        <w:left w:val="none" w:sz="0" w:space="0" w:color="auto"/>
        <w:bottom w:val="none" w:sz="0" w:space="0" w:color="auto"/>
        <w:right w:val="none" w:sz="0" w:space="0" w:color="auto"/>
      </w:divBdr>
    </w:div>
    <w:div w:id="1401555497">
      <w:bodyDiv w:val="1"/>
      <w:marLeft w:val="0"/>
      <w:marRight w:val="0"/>
      <w:marTop w:val="0"/>
      <w:marBottom w:val="0"/>
      <w:divBdr>
        <w:top w:val="none" w:sz="0" w:space="0" w:color="auto"/>
        <w:left w:val="none" w:sz="0" w:space="0" w:color="auto"/>
        <w:bottom w:val="none" w:sz="0" w:space="0" w:color="auto"/>
        <w:right w:val="none" w:sz="0" w:space="0" w:color="auto"/>
      </w:divBdr>
      <w:divsChild>
        <w:div w:id="1097097885">
          <w:marLeft w:val="0"/>
          <w:marRight w:val="0"/>
          <w:marTop w:val="0"/>
          <w:marBottom w:val="0"/>
          <w:divBdr>
            <w:top w:val="none" w:sz="0" w:space="0" w:color="auto"/>
            <w:left w:val="none" w:sz="0" w:space="0" w:color="auto"/>
            <w:bottom w:val="none" w:sz="0" w:space="0" w:color="auto"/>
            <w:right w:val="none" w:sz="0" w:space="0" w:color="auto"/>
          </w:divBdr>
          <w:divsChild>
            <w:div w:id="783379936">
              <w:marLeft w:val="0"/>
              <w:marRight w:val="0"/>
              <w:marTop w:val="0"/>
              <w:marBottom w:val="0"/>
              <w:divBdr>
                <w:top w:val="none" w:sz="0" w:space="0" w:color="auto"/>
                <w:left w:val="none" w:sz="0" w:space="0" w:color="auto"/>
                <w:bottom w:val="none" w:sz="0" w:space="0" w:color="auto"/>
                <w:right w:val="none" w:sz="0" w:space="0" w:color="auto"/>
              </w:divBdr>
              <w:divsChild>
                <w:div w:id="1788767521">
                  <w:marLeft w:val="0"/>
                  <w:marRight w:val="0"/>
                  <w:marTop w:val="0"/>
                  <w:marBottom w:val="0"/>
                  <w:divBdr>
                    <w:top w:val="none" w:sz="0" w:space="0" w:color="auto"/>
                    <w:left w:val="none" w:sz="0" w:space="0" w:color="auto"/>
                    <w:bottom w:val="none" w:sz="0" w:space="0" w:color="auto"/>
                    <w:right w:val="none" w:sz="0" w:space="0" w:color="auto"/>
                  </w:divBdr>
                  <w:divsChild>
                    <w:div w:id="1128477359">
                      <w:marLeft w:val="0"/>
                      <w:marRight w:val="0"/>
                      <w:marTop w:val="0"/>
                      <w:marBottom w:val="0"/>
                      <w:divBdr>
                        <w:top w:val="none" w:sz="0" w:space="0" w:color="auto"/>
                        <w:left w:val="none" w:sz="0" w:space="0" w:color="auto"/>
                        <w:bottom w:val="none" w:sz="0" w:space="0" w:color="auto"/>
                        <w:right w:val="none" w:sz="0" w:space="0" w:color="auto"/>
                      </w:divBdr>
                      <w:divsChild>
                        <w:div w:id="1769501913">
                          <w:marLeft w:val="0"/>
                          <w:marRight w:val="0"/>
                          <w:marTop w:val="0"/>
                          <w:marBottom w:val="0"/>
                          <w:divBdr>
                            <w:top w:val="none" w:sz="0" w:space="0" w:color="auto"/>
                            <w:left w:val="none" w:sz="0" w:space="0" w:color="auto"/>
                            <w:bottom w:val="none" w:sz="0" w:space="0" w:color="auto"/>
                            <w:right w:val="none" w:sz="0" w:space="0" w:color="auto"/>
                          </w:divBdr>
                          <w:divsChild>
                            <w:div w:id="26052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533922">
      <w:bodyDiv w:val="1"/>
      <w:marLeft w:val="0"/>
      <w:marRight w:val="0"/>
      <w:marTop w:val="0"/>
      <w:marBottom w:val="0"/>
      <w:divBdr>
        <w:top w:val="none" w:sz="0" w:space="0" w:color="auto"/>
        <w:left w:val="none" w:sz="0" w:space="0" w:color="auto"/>
        <w:bottom w:val="none" w:sz="0" w:space="0" w:color="auto"/>
        <w:right w:val="none" w:sz="0" w:space="0" w:color="auto"/>
      </w:divBdr>
    </w:div>
    <w:div w:id="1410424582">
      <w:bodyDiv w:val="1"/>
      <w:marLeft w:val="0"/>
      <w:marRight w:val="0"/>
      <w:marTop w:val="0"/>
      <w:marBottom w:val="0"/>
      <w:divBdr>
        <w:top w:val="none" w:sz="0" w:space="0" w:color="auto"/>
        <w:left w:val="none" w:sz="0" w:space="0" w:color="auto"/>
        <w:bottom w:val="none" w:sz="0" w:space="0" w:color="auto"/>
        <w:right w:val="none" w:sz="0" w:space="0" w:color="auto"/>
      </w:divBdr>
    </w:div>
    <w:div w:id="1434937946">
      <w:bodyDiv w:val="1"/>
      <w:marLeft w:val="0"/>
      <w:marRight w:val="0"/>
      <w:marTop w:val="0"/>
      <w:marBottom w:val="0"/>
      <w:divBdr>
        <w:top w:val="none" w:sz="0" w:space="0" w:color="auto"/>
        <w:left w:val="none" w:sz="0" w:space="0" w:color="auto"/>
        <w:bottom w:val="none" w:sz="0" w:space="0" w:color="auto"/>
        <w:right w:val="none" w:sz="0" w:space="0" w:color="auto"/>
      </w:divBdr>
    </w:div>
    <w:div w:id="1465074033">
      <w:bodyDiv w:val="1"/>
      <w:marLeft w:val="0"/>
      <w:marRight w:val="0"/>
      <w:marTop w:val="0"/>
      <w:marBottom w:val="0"/>
      <w:divBdr>
        <w:top w:val="none" w:sz="0" w:space="0" w:color="auto"/>
        <w:left w:val="none" w:sz="0" w:space="0" w:color="auto"/>
        <w:bottom w:val="none" w:sz="0" w:space="0" w:color="auto"/>
        <w:right w:val="none" w:sz="0" w:space="0" w:color="auto"/>
      </w:divBdr>
    </w:div>
    <w:div w:id="1466850613">
      <w:bodyDiv w:val="1"/>
      <w:marLeft w:val="0"/>
      <w:marRight w:val="0"/>
      <w:marTop w:val="0"/>
      <w:marBottom w:val="0"/>
      <w:divBdr>
        <w:top w:val="none" w:sz="0" w:space="0" w:color="auto"/>
        <w:left w:val="none" w:sz="0" w:space="0" w:color="auto"/>
        <w:bottom w:val="none" w:sz="0" w:space="0" w:color="auto"/>
        <w:right w:val="none" w:sz="0" w:space="0" w:color="auto"/>
      </w:divBdr>
    </w:div>
    <w:div w:id="1488205331">
      <w:bodyDiv w:val="1"/>
      <w:marLeft w:val="0"/>
      <w:marRight w:val="0"/>
      <w:marTop w:val="0"/>
      <w:marBottom w:val="0"/>
      <w:divBdr>
        <w:top w:val="none" w:sz="0" w:space="0" w:color="auto"/>
        <w:left w:val="none" w:sz="0" w:space="0" w:color="auto"/>
        <w:bottom w:val="none" w:sz="0" w:space="0" w:color="auto"/>
        <w:right w:val="none" w:sz="0" w:space="0" w:color="auto"/>
      </w:divBdr>
    </w:div>
    <w:div w:id="1537308054">
      <w:bodyDiv w:val="1"/>
      <w:marLeft w:val="0"/>
      <w:marRight w:val="0"/>
      <w:marTop w:val="0"/>
      <w:marBottom w:val="0"/>
      <w:divBdr>
        <w:top w:val="none" w:sz="0" w:space="0" w:color="auto"/>
        <w:left w:val="none" w:sz="0" w:space="0" w:color="auto"/>
        <w:bottom w:val="none" w:sz="0" w:space="0" w:color="auto"/>
        <w:right w:val="none" w:sz="0" w:space="0" w:color="auto"/>
      </w:divBdr>
      <w:divsChild>
        <w:div w:id="1129666490">
          <w:marLeft w:val="1410"/>
          <w:marRight w:val="0"/>
          <w:marTop w:val="0"/>
          <w:marBottom w:val="0"/>
          <w:divBdr>
            <w:top w:val="none" w:sz="0" w:space="0" w:color="auto"/>
            <w:left w:val="none" w:sz="0" w:space="0" w:color="auto"/>
            <w:bottom w:val="none" w:sz="0" w:space="0" w:color="auto"/>
            <w:right w:val="none" w:sz="0" w:space="0" w:color="auto"/>
          </w:divBdr>
        </w:div>
        <w:div w:id="244535502">
          <w:marLeft w:val="0"/>
          <w:marRight w:val="0"/>
          <w:marTop w:val="0"/>
          <w:marBottom w:val="0"/>
          <w:divBdr>
            <w:top w:val="none" w:sz="0" w:space="0" w:color="auto"/>
            <w:left w:val="none" w:sz="0" w:space="0" w:color="auto"/>
            <w:bottom w:val="none" w:sz="0" w:space="0" w:color="auto"/>
            <w:right w:val="none" w:sz="0" w:space="0" w:color="auto"/>
          </w:divBdr>
        </w:div>
        <w:div w:id="61491721">
          <w:marLeft w:val="1410"/>
          <w:marRight w:val="0"/>
          <w:marTop w:val="0"/>
          <w:marBottom w:val="0"/>
          <w:divBdr>
            <w:top w:val="none" w:sz="0" w:space="0" w:color="auto"/>
            <w:left w:val="none" w:sz="0" w:space="0" w:color="auto"/>
            <w:bottom w:val="none" w:sz="0" w:space="0" w:color="auto"/>
            <w:right w:val="none" w:sz="0" w:space="0" w:color="auto"/>
          </w:divBdr>
        </w:div>
      </w:divsChild>
    </w:div>
    <w:div w:id="1555581227">
      <w:bodyDiv w:val="1"/>
      <w:marLeft w:val="0"/>
      <w:marRight w:val="0"/>
      <w:marTop w:val="0"/>
      <w:marBottom w:val="0"/>
      <w:divBdr>
        <w:top w:val="none" w:sz="0" w:space="0" w:color="auto"/>
        <w:left w:val="none" w:sz="0" w:space="0" w:color="auto"/>
        <w:bottom w:val="none" w:sz="0" w:space="0" w:color="auto"/>
        <w:right w:val="none" w:sz="0" w:space="0" w:color="auto"/>
      </w:divBdr>
    </w:div>
    <w:div w:id="1563524194">
      <w:bodyDiv w:val="1"/>
      <w:marLeft w:val="0"/>
      <w:marRight w:val="0"/>
      <w:marTop w:val="0"/>
      <w:marBottom w:val="0"/>
      <w:divBdr>
        <w:top w:val="none" w:sz="0" w:space="0" w:color="auto"/>
        <w:left w:val="none" w:sz="0" w:space="0" w:color="auto"/>
        <w:bottom w:val="none" w:sz="0" w:space="0" w:color="auto"/>
        <w:right w:val="none" w:sz="0" w:space="0" w:color="auto"/>
      </w:divBdr>
    </w:div>
    <w:div w:id="1568302312">
      <w:bodyDiv w:val="1"/>
      <w:marLeft w:val="0"/>
      <w:marRight w:val="0"/>
      <w:marTop w:val="0"/>
      <w:marBottom w:val="0"/>
      <w:divBdr>
        <w:top w:val="none" w:sz="0" w:space="0" w:color="auto"/>
        <w:left w:val="none" w:sz="0" w:space="0" w:color="auto"/>
        <w:bottom w:val="none" w:sz="0" w:space="0" w:color="auto"/>
        <w:right w:val="none" w:sz="0" w:space="0" w:color="auto"/>
      </w:divBdr>
      <w:divsChild>
        <w:div w:id="625044735">
          <w:marLeft w:val="1410"/>
          <w:marRight w:val="0"/>
          <w:marTop w:val="1470"/>
          <w:marBottom w:val="915"/>
          <w:divBdr>
            <w:top w:val="none" w:sz="0" w:space="0" w:color="auto"/>
            <w:left w:val="none" w:sz="0" w:space="0" w:color="auto"/>
            <w:bottom w:val="none" w:sz="0" w:space="0" w:color="auto"/>
            <w:right w:val="none" w:sz="0" w:space="0" w:color="auto"/>
          </w:divBdr>
        </w:div>
        <w:div w:id="147945877">
          <w:marLeft w:val="1410"/>
          <w:marRight w:val="0"/>
          <w:marTop w:val="1470"/>
          <w:marBottom w:val="915"/>
          <w:divBdr>
            <w:top w:val="none" w:sz="0" w:space="0" w:color="auto"/>
            <w:left w:val="none" w:sz="0" w:space="0" w:color="auto"/>
            <w:bottom w:val="none" w:sz="0" w:space="0" w:color="auto"/>
            <w:right w:val="none" w:sz="0" w:space="0" w:color="auto"/>
          </w:divBdr>
        </w:div>
        <w:div w:id="2103528861">
          <w:marLeft w:val="1410"/>
          <w:marRight w:val="0"/>
          <w:marTop w:val="1485"/>
          <w:marBottom w:val="915"/>
          <w:divBdr>
            <w:top w:val="none" w:sz="0" w:space="0" w:color="auto"/>
            <w:left w:val="none" w:sz="0" w:space="0" w:color="auto"/>
            <w:bottom w:val="none" w:sz="0" w:space="0" w:color="auto"/>
            <w:right w:val="none" w:sz="0" w:space="0" w:color="auto"/>
          </w:divBdr>
        </w:div>
        <w:div w:id="1367758339">
          <w:marLeft w:val="1410"/>
          <w:marRight w:val="0"/>
          <w:marTop w:val="1470"/>
          <w:marBottom w:val="915"/>
          <w:divBdr>
            <w:top w:val="none" w:sz="0" w:space="0" w:color="auto"/>
            <w:left w:val="none" w:sz="0" w:space="0" w:color="auto"/>
            <w:bottom w:val="none" w:sz="0" w:space="0" w:color="auto"/>
            <w:right w:val="none" w:sz="0" w:space="0" w:color="auto"/>
          </w:divBdr>
          <w:divsChild>
            <w:div w:id="743142867">
              <w:marLeft w:val="0"/>
              <w:marRight w:val="0"/>
              <w:marTop w:val="0"/>
              <w:marBottom w:val="0"/>
              <w:divBdr>
                <w:top w:val="none" w:sz="0" w:space="0" w:color="auto"/>
                <w:left w:val="none" w:sz="0" w:space="0" w:color="auto"/>
                <w:bottom w:val="none" w:sz="0" w:space="0" w:color="auto"/>
                <w:right w:val="none" w:sz="0" w:space="0" w:color="auto"/>
              </w:divBdr>
            </w:div>
          </w:divsChild>
        </w:div>
        <w:div w:id="1291133210">
          <w:marLeft w:val="1410"/>
          <w:marRight w:val="0"/>
          <w:marTop w:val="1470"/>
          <w:marBottom w:val="915"/>
          <w:divBdr>
            <w:top w:val="none" w:sz="0" w:space="0" w:color="auto"/>
            <w:left w:val="none" w:sz="0" w:space="0" w:color="auto"/>
            <w:bottom w:val="none" w:sz="0" w:space="0" w:color="auto"/>
            <w:right w:val="none" w:sz="0" w:space="0" w:color="auto"/>
          </w:divBdr>
        </w:div>
        <w:div w:id="2078480018">
          <w:marLeft w:val="1410"/>
          <w:marRight w:val="0"/>
          <w:marTop w:val="1470"/>
          <w:marBottom w:val="915"/>
          <w:divBdr>
            <w:top w:val="none" w:sz="0" w:space="0" w:color="auto"/>
            <w:left w:val="none" w:sz="0" w:space="0" w:color="auto"/>
            <w:bottom w:val="none" w:sz="0" w:space="0" w:color="auto"/>
            <w:right w:val="none" w:sz="0" w:space="0" w:color="auto"/>
          </w:divBdr>
        </w:div>
        <w:div w:id="1392926348">
          <w:marLeft w:val="1410"/>
          <w:marRight w:val="0"/>
          <w:marTop w:val="1455"/>
          <w:marBottom w:val="915"/>
          <w:divBdr>
            <w:top w:val="none" w:sz="0" w:space="0" w:color="auto"/>
            <w:left w:val="none" w:sz="0" w:space="0" w:color="auto"/>
            <w:bottom w:val="none" w:sz="0" w:space="0" w:color="auto"/>
            <w:right w:val="none" w:sz="0" w:space="0" w:color="auto"/>
          </w:divBdr>
        </w:div>
        <w:div w:id="613168800">
          <w:marLeft w:val="0"/>
          <w:marRight w:val="0"/>
          <w:marTop w:val="1470"/>
          <w:marBottom w:val="495"/>
          <w:divBdr>
            <w:top w:val="none" w:sz="0" w:space="0" w:color="auto"/>
            <w:left w:val="none" w:sz="0" w:space="0" w:color="auto"/>
            <w:bottom w:val="none" w:sz="0" w:space="0" w:color="auto"/>
            <w:right w:val="none" w:sz="0" w:space="0" w:color="auto"/>
          </w:divBdr>
          <w:divsChild>
            <w:div w:id="854537378">
              <w:marLeft w:val="0"/>
              <w:marRight w:val="0"/>
              <w:marTop w:val="0"/>
              <w:marBottom w:val="0"/>
              <w:divBdr>
                <w:top w:val="none" w:sz="0" w:space="0" w:color="auto"/>
                <w:left w:val="none" w:sz="0" w:space="0" w:color="auto"/>
                <w:bottom w:val="none" w:sz="0" w:space="0" w:color="auto"/>
                <w:right w:val="none" w:sz="0" w:space="0" w:color="auto"/>
              </w:divBdr>
            </w:div>
            <w:div w:id="1849561243">
              <w:marLeft w:val="1965"/>
              <w:marRight w:val="0"/>
              <w:marTop w:val="0"/>
              <w:marBottom w:val="0"/>
              <w:divBdr>
                <w:top w:val="none" w:sz="0" w:space="0" w:color="auto"/>
                <w:left w:val="none" w:sz="0" w:space="0" w:color="auto"/>
                <w:bottom w:val="none" w:sz="0" w:space="0" w:color="auto"/>
                <w:right w:val="none" w:sz="0" w:space="0" w:color="auto"/>
              </w:divBdr>
            </w:div>
            <w:div w:id="298194093">
              <w:marLeft w:val="0"/>
              <w:marRight w:val="0"/>
              <w:marTop w:val="495"/>
              <w:marBottom w:val="0"/>
              <w:divBdr>
                <w:top w:val="none" w:sz="0" w:space="0" w:color="auto"/>
                <w:left w:val="none" w:sz="0" w:space="0" w:color="auto"/>
                <w:bottom w:val="none" w:sz="0" w:space="0" w:color="auto"/>
                <w:right w:val="none" w:sz="0" w:space="0" w:color="auto"/>
              </w:divBdr>
              <w:divsChild>
                <w:div w:id="367031948">
                  <w:marLeft w:val="0"/>
                  <w:marRight w:val="0"/>
                  <w:marTop w:val="210"/>
                  <w:marBottom w:val="0"/>
                  <w:divBdr>
                    <w:top w:val="none" w:sz="0" w:space="0" w:color="auto"/>
                    <w:left w:val="none" w:sz="0" w:space="0" w:color="auto"/>
                    <w:bottom w:val="none" w:sz="0" w:space="0" w:color="auto"/>
                    <w:right w:val="none" w:sz="0" w:space="0" w:color="auto"/>
                  </w:divBdr>
                </w:div>
                <w:div w:id="188569239">
                  <w:marLeft w:val="375"/>
                  <w:marRight w:val="0"/>
                  <w:marTop w:val="0"/>
                  <w:marBottom w:val="0"/>
                  <w:divBdr>
                    <w:top w:val="none" w:sz="0" w:space="0" w:color="auto"/>
                    <w:left w:val="none" w:sz="0" w:space="0" w:color="auto"/>
                    <w:bottom w:val="none" w:sz="0" w:space="0" w:color="auto"/>
                    <w:right w:val="none" w:sz="0" w:space="0" w:color="auto"/>
                  </w:divBdr>
                </w:div>
              </w:divsChild>
            </w:div>
            <w:div w:id="705525328">
              <w:marLeft w:val="2535"/>
              <w:marRight w:val="0"/>
              <w:marTop w:val="255"/>
              <w:marBottom w:val="0"/>
              <w:divBdr>
                <w:top w:val="none" w:sz="0" w:space="0" w:color="auto"/>
                <w:left w:val="none" w:sz="0" w:space="0" w:color="auto"/>
                <w:bottom w:val="none" w:sz="0" w:space="0" w:color="auto"/>
                <w:right w:val="none" w:sz="0" w:space="0" w:color="auto"/>
              </w:divBdr>
            </w:div>
            <w:div w:id="1773546132">
              <w:marLeft w:val="2535"/>
              <w:marRight w:val="0"/>
              <w:marTop w:val="345"/>
              <w:marBottom w:val="0"/>
              <w:divBdr>
                <w:top w:val="none" w:sz="0" w:space="0" w:color="auto"/>
                <w:left w:val="none" w:sz="0" w:space="0" w:color="auto"/>
                <w:bottom w:val="none" w:sz="0" w:space="0" w:color="auto"/>
                <w:right w:val="none" w:sz="0" w:space="0" w:color="auto"/>
              </w:divBdr>
              <w:divsChild>
                <w:div w:id="2132550052">
                  <w:marLeft w:val="0"/>
                  <w:marRight w:val="0"/>
                  <w:marTop w:val="330"/>
                  <w:marBottom w:val="0"/>
                  <w:divBdr>
                    <w:top w:val="none" w:sz="0" w:space="0" w:color="auto"/>
                    <w:left w:val="none" w:sz="0" w:space="0" w:color="auto"/>
                    <w:bottom w:val="none" w:sz="0" w:space="0" w:color="auto"/>
                    <w:right w:val="none" w:sz="0" w:space="0" w:color="auto"/>
                  </w:divBdr>
                </w:div>
                <w:div w:id="601497505">
                  <w:marLeft w:val="0"/>
                  <w:marRight w:val="0"/>
                  <w:marTop w:val="0"/>
                  <w:marBottom w:val="0"/>
                  <w:divBdr>
                    <w:top w:val="none" w:sz="0" w:space="0" w:color="auto"/>
                    <w:left w:val="none" w:sz="0" w:space="0" w:color="auto"/>
                    <w:bottom w:val="none" w:sz="0" w:space="0" w:color="auto"/>
                    <w:right w:val="none" w:sz="0" w:space="0" w:color="auto"/>
                  </w:divBdr>
                </w:div>
                <w:div w:id="1815750852">
                  <w:marLeft w:val="0"/>
                  <w:marRight w:val="0"/>
                  <w:marTop w:val="585"/>
                  <w:marBottom w:val="0"/>
                  <w:divBdr>
                    <w:top w:val="none" w:sz="0" w:space="0" w:color="auto"/>
                    <w:left w:val="none" w:sz="0" w:space="0" w:color="auto"/>
                    <w:bottom w:val="none" w:sz="0" w:space="0" w:color="auto"/>
                    <w:right w:val="none" w:sz="0" w:space="0" w:color="auto"/>
                  </w:divBdr>
                </w:div>
              </w:divsChild>
            </w:div>
            <w:div w:id="653216908">
              <w:marLeft w:val="960"/>
              <w:marRight w:val="0"/>
              <w:marTop w:val="1125"/>
              <w:marBottom w:val="0"/>
              <w:divBdr>
                <w:top w:val="none" w:sz="0" w:space="0" w:color="auto"/>
                <w:left w:val="none" w:sz="0" w:space="0" w:color="auto"/>
                <w:bottom w:val="none" w:sz="0" w:space="0" w:color="auto"/>
                <w:right w:val="none" w:sz="0" w:space="0" w:color="auto"/>
              </w:divBdr>
            </w:div>
          </w:divsChild>
        </w:div>
        <w:div w:id="716055015">
          <w:marLeft w:val="1800"/>
          <w:marRight w:val="0"/>
          <w:marTop w:val="1470"/>
          <w:marBottom w:val="915"/>
          <w:divBdr>
            <w:top w:val="none" w:sz="0" w:space="0" w:color="auto"/>
            <w:left w:val="none" w:sz="0" w:space="0" w:color="auto"/>
            <w:bottom w:val="none" w:sz="0" w:space="0" w:color="auto"/>
            <w:right w:val="none" w:sz="0" w:space="0" w:color="auto"/>
          </w:divBdr>
          <w:divsChild>
            <w:div w:id="968440888">
              <w:marLeft w:val="0"/>
              <w:marRight w:val="0"/>
              <w:marTop w:val="0"/>
              <w:marBottom w:val="0"/>
              <w:divBdr>
                <w:top w:val="none" w:sz="0" w:space="0" w:color="auto"/>
                <w:left w:val="none" w:sz="0" w:space="0" w:color="auto"/>
                <w:bottom w:val="none" w:sz="0" w:space="0" w:color="auto"/>
                <w:right w:val="none" w:sz="0" w:space="0" w:color="auto"/>
              </w:divBdr>
            </w:div>
          </w:divsChild>
        </w:div>
        <w:div w:id="762798584">
          <w:marLeft w:val="1410"/>
          <w:marRight w:val="0"/>
          <w:marTop w:val="1455"/>
          <w:marBottom w:val="915"/>
          <w:divBdr>
            <w:top w:val="none" w:sz="0" w:space="0" w:color="auto"/>
            <w:left w:val="none" w:sz="0" w:space="0" w:color="auto"/>
            <w:bottom w:val="none" w:sz="0" w:space="0" w:color="auto"/>
            <w:right w:val="none" w:sz="0" w:space="0" w:color="auto"/>
          </w:divBdr>
        </w:div>
        <w:div w:id="367989725">
          <w:marLeft w:val="0"/>
          <w:marRight w:val="0"/>
          <w:marTop w:val="1470"/>
          <w:marBottom w:val="915"/>
          <w:divBdr>
            <w:top w:val="none" w:sz="0" w:space="0" w:color="auto"/>
            <w:left w:val="none" w:sz="0" w:space="0" w:color="auto"/>
            <w:bottom w:val="none" w:sz="0" w:space="0" w:color="auto"/>
            <w:right w:val="none" w:sz="0" w:space="0" w:color="auto"/>
          </w:divBdr>
        </w:div>
        <w:div w:id="401681888">
          <w:marLeft w:val="0"/>
          <w:marRight w:val="0"/>
          <w:marTop w:val="1470"/>
          <w:marBottom w:val="915"/>
          <w:divBdr>
            <w:top w:val="none" w:sz="0" w:space="0" w:color="auto"/>
            <w:left w:val="none" w:sz="0" w:space="0" w:color="auto"/>
            <w:bottom w:val="none" w:sz="0" w:space="0" w:color="auto"/>
            <w:right w:val="none" w:sz="0" w:space="0" w:color="auto"/>
          </w:divBdr>
        </w:div>
        <w:div w:id="2058118524">
          <w:marLeft w:val="0"/>
          <w:marRight w:val="0"/>
          <w:marTop w:val="1740"/>
          <w:marBottom w:val="915"/>
          <w:divBdr>
            <w:top w:val="none" w:sz="0" w:space="0" w:color="auto"/>
            <w:left w:val="none" w:sz="0" w:space="0" w:color="auto"/>
            <w:bottom w:val="none" w:sz="0" w:space="0" w:color="auto"/>
            <w:right w:val="none" w:sz="0" w:space="0" w:color="auto"/>
          </w:divBdr>
        </w:div>
      </w:divsChild>
    </w:div>
    <w:div w:id="1568805390">
      <w:bodyDiv w:val="1"/>
      <w:marLeft w:val="0"/>
      <w:marRight w:val="0"/>
      <w:marTop w:val="0"/>
      <w:marBottom w:val="0"/>
      <w:divBdr>
        <w:top w:val="none" w:sz="0" w:space="0" w:color="auto"/>
        <w:left w:val="none" w:sz="0" w:space="0" w:color="auto"/>
        <w:bottom w:val="none" w:sz="0" w:space="0" w:color="auto"/>
        <w:right w:val="none" w:sz="0" w:space="0" w:color="auto"/>
      </w:divBdr>
    </w:div>
    <w:div w:id="1577130420">
      <w:bodyDiv w:val="1"/>
      <w:marLeft w:val="0"/>
      <w:marRight w:val="0"/>
      <w:marTop w:val="0"/>
      <w:marBottom w:val="0"/>
      <w:divBdr>
        <w:top w:val="none" w:sz="0" w:space="0" w:color="auto"/>
        <w:left w:val="none" w:sz="0" w:space="0" w:color="auto"/>
        <w:bottom w:val="none" w:sz="0" w:space="0" w:color="auto"/>
        <w:right w:val="none" w:sz="0" w:space="0" w:color="auto"/>
      </w:divBdr>
    </w:div>
    <w:div w:id="1634552552">
      <w:bodyDiv w:val="1"/>
      <w:marLeft w:val="0"/>
      <w:marRight w:val="0"/>
      <w:marTop w:val="0"/>
      <w:marBottom w:val="0"/>
      <w:divBdr>
        <w:top w:val="none" w:sz="0" w:space="0" w:color="auto"/>
        <w:left w:val="none" w:sz="0" w:space="0" w:color="auto"/>
        <w:bottom w:val="none" w:sz="0" w:space="0" w:color="auto"/>
        <w:right w:val="none" w:sz="0" w:space="0" w:color="auto"/>
      </w:divBdr>
    </w:div>
    <w:div w:id="1638997071">
      <w:bodyDiv w:val="1"/>
      <w:marLeft w:val="0"/>
      <w:marRight w:val="0"/>
      <w:marTop w:val="0"/>
      <w:marBottom w:val="0"/>
      <w:divBdr>
        <w:top w:val="none" w:sz="0" w:space="0" w:color="auto"/>
        <w:left w:val="none" w:sz="0" w:space="0" w:color="auto"/>
        <w:bottom w:val="none" w:sz="0" w:space="0" w:color="auto"/>
        <w:right w:val="none" w:sz="0" w:space="0" w:color="auto"/>
      </w:divBdr>
    </w:div>
    <w:div w:id="1640769685">
      <w:bodyDiv w:val="1"/>
      <w:marLeft w:val="0"/>
      <w:marRight w:val="0"/>
      <w:marTop w:val="0"/>
      <w:marBottom w:val="0"/>
      <w:divBdr>
        <w:top w:val="none" w:sz="0" w:space="0" w:color="auto"/>
        <w:left w:val="none" w:sz="0" w:space="0" w:color="auto"/>
        <w:bottom w:val="none" w:sz="0" w:space="0" w:color="auto"/>
        <w:right w:val="none" w:sz="0" w:space="0" w:color="auto"/>
      </w:divBdr>
    </w:div>
    <w:div w:id="1647589162">
      <w:bodyDiv w:val="1"/>
      <w:marLeft w:val="0"/>
      <w:marRight w:val="0"/>
      <w:marTop w:val="0"/>
      <w:marBottom w:val="0"/>
      <w:divBdr>
        <w:top w:val="none" w:sz="0" w:space="0" w:color="auto"/>
        <w:left w:val="none" w:sz="0" w:space="0" w:color="auto"/>
        <w:bottom w:val="none" w:sz="0" w:space="0" w:color="auto"/>
        <w:right w:val="none" w:sz="0" w:space="0" w:color="auto"/>
      </w:divBdr>
    </w:div>
    <w:div w:id="1651403436">
      <w:bodyDiv w:val="1"/>
      <w:marLeft w:val="0"/>
      <w:marRight w:val="0"/>
      <w:marTop w:val="0"/>
      <w:marBottom w:val="0"/>
      <w:divBdr>
        <w:top w:val="none" w:sz="0" w:space="0" w:color="auto"/>
        <w:left w:val="none" w:sz="0" w:space="0" w:color="auto"/>
        <w:bottom w:val="none" w:sz="0" w:space="0" w:color="auto"/>
        <w:right w:val="none" w:sz="0" w:space="0" w:color="auto"/>
      </w:divBdr>
    </w:div>
    <w:div w:id="1651639976">
      <w:bodyDiv w:val="1"/>
      <w:marLeft w:val="0"/>
      <w:marRight w:val="0"/>
      <w:marTop w:val="0"/>
      <w:marBottom w:val="0"/>
      <w:divBdr>
        <w:top w:val="none" w:sz="0" w:space="0" w:color="auto"/>
        <w:left w:val="none" w:sz="0" w:space="0" w:color="auto"/>
        <w:bottom w:val="none" w:sz="0" w:space="0" w:color="auto"/>
        <w:right w:val="none" w:sz="0" w:space="0" w:color="auto"/>
      </w:divBdr>
      <w:divsChild>
        <w:div w:id="1647659035">
          <w:marLeft w:val="0"/>
          <w:marRight w:val="0"/>
          <w:marTop w:val="0"/>
          <w:marBottom w:val="0"/>
          <w:divBdr>
            <w:top w:val="none" w:sz="0" w:space="0" w:color="auto"/>
            <w:left w:val="none" w:sz="0" w:space="0" w:color="auto"/>
            <w:bottom w:val="none" w:sz="0" w:space="0" w:color="auto"/>
            <w:right w:val="none" w:sz="0" w:space="0" w:color="auto"/>
          </w:divBdr>
          <w:divsChild>
            <w:div w:id="550655465">
              <w:marLeft w:val="0"/>
              <w:marRight w:val="0"/>
              <w:marTop w:val="0"/>
              <w:marBottom w:val="0"/>
              <w:divBdr>
                <w:top w:val="none" w:sz="0" w:space="0" w:color="auto"/>
                <w:left w:val="none" w:sz="0" w:space="0" w:color="auto"/>
                <w:bottom w:val="none" w:sz="0" w:space="0" w:color="auto"/>
                <w:right w:val="none" w:sz="0" w:space="0" w:color="auto"/>
              </w:divBdr>
              <w:divsChild>
                <w:div w:id="1894274231">
                  <w:marLeft w:val="0"/>
                  <w:marRight w:val="0"/>
                  <w:marTop w:val="0"/>
                  <w:marBottom w:val="0"/>
                  <w:divBdr>
                    <w:top w:val="none" w:sz="0" w:space="0" w:color="auto"/>
                    <w:left w:val="none" w:sz="0" w:space="0" w:color="auto"/>
                    <w:bottom w:val="none" w:sz="0" w:space="0" w:color="auto"/>
                    <w:right w:val="none" w:sz="0" w:space="0" w:color="auto"/>
                  </w:divBdr>
                  <w:divsChild>
                    <w:div w:id="408427164">
                      <w:marLeft w:val="0"/>
                      <w:marRight w:val="0"/>
                      <w:marTop w:val="0"/>
                      <w:marBottom w:val="0"/>
                      <w:divBdr>
                        <w:top w:val="none" w:sz="0" w:space="0" w:color="auto"/>
                        <w:left w:val="none" w:sz="0" w:space="0" w:color="auto"/>
                        <w:bottom w:val="none" w:sz="0" w:space="0" w:color="auto"/>
                        <w:right w:val="none" w:sz="0" w:space="0" w:color="auto"/>
                      </w:divBdr>
                      <w:divsChild>
                        <w:div w:id="249849654">
                          <w:marLeft w:val="0"/>
                          <w:marRight w:val="0"/>
                          <w:marTop w:val="0"/>
                          <w:marBottom w:val="0"/>
                          <w:divBdr>
                            <w:top w:val="none" w:sz="0" w:space="0" w:color="auto"/>
                            <w:left w:val="none" w:sz="0" w:space="0" w:color="auto"/>
                            <w:bottom w:val="none" w:sz="0" w:space="0" w:color="auto"/>
                            <w:right w:val="none" w:sz="0" w:space="0" w:color="auto"/>
                          </w:divBdr>
                          <w:divsChild>
                            <w:div w:id="2049909716">
                              <w:marLeft w:val="0"/>
                              <w:marRight w:val="0"/>
                              <w:marTop w:val="0"/>
                              <w:marBottom w:val="0"/>
                              <w:divBdr>
                                <w:top w:val="none" w:sz="0" w:space="0" w:color="auto"/>
                                <w:left w:val="none" w:sz="0" w:space="0" w:color="auto"/>
                                <w:bottom w:val="none" w:sz="0" w:space="0" w:color="auto"/>
                                <w:right w:val="none" w:sz="0" w:space="0" w:color="auto"/>
                              </w:divBdr>
                              <w:divsChild>
                                <w:div w:id="1717243808">
                                  <w:marLeft w:val="0"/>
                                  <w:marRight w:val="0"/>
                                  <w:marTop w:val="0"/>
                                  <w:marBottom w:val="0"/>
                                  <w:divBdr>
                                    <w:top w:val="none" w:sz="0" w:space="0" w:color="auto"/>
                                    <w:left w:val="none" w:sz="0" w:space="0" w:color="auto"/>
                                    <w:bottom w:val="none" w:sz="0" w:space="0" w:color="auto"/>
                                    <w:right w:val="none" w:sz="0" w:space="0" w:color="auto"/>
                                  </w:divBdr>
                                  <w:divsChild>
                                    <w:div w:id="280845861">
                                      <w:marLeft w:val="0"/>
                                      <w:marRight w:val="0"/>
                                      <w:marTop w:val="0"/>
                                      <w:marBottom w:val="0"/>
                                      <w:divBdr>
                                        <w:top w:val="none" w:sz="0" w:space="0" w:color="auto"/>
                                        <w:left w:val="none" w:sz="0" w:space="0" w:color="auto"/>
                                        <w:bottom w:val="none" w:sz="0" w:space="0" w:color="auto"/>
                                        <w:right w:val="none" w:sz="0" w:space="0" w:color="auto"/>
                                      </w:divBdr>
                                      <w:divsChild>
                                        <w:div w:id="287514620">
                                          <w:marLeft w:val="0"/>
                                          <w:marRight w:val="0"/>
                                          <w:marTop w:val="0"/>
                                          <w:marBottom w:val="0"/>
                                          <w:divBdr>
                                            <w:top w:val="none" w:sz="0" w:space="0" w:color="auto"/>
                                            <w:left w:val="none" w:sz="0" w:space="0" w:color="auto"/>
                                            <w:bottom w:val="none" w:sz="0" w:space="0" w:color="auto"/>
                                            <w:right w:val="none" w:sz="0" w:space="0" w:color="auto"/>
                                          </w:divBdr>
                                          <w:divsChild>
                                            <w:div w:id="240413644">
                                              <w:marLeft w:val="0"/>
                                              <w:marRight w:val="0"/>
                                              <w:marTop w:val="0"/>
                                              <w:marBottom w:val="300"/>
                                              <w:divBdr>
                                                <w:top w:val="none" w:sz="0" w:space="0" w:color="auto"/>
                                                <w:left w:val="none" w:sz="0" w:space="0" w:color="auto"/>
                                                <w:bottom w:val="none" w:sz="0" w:space="0" w:color="auto"/>
                                                <w:right w:val="none" w:sz="0" w:space="0" w:color="auto"/>
                                              </w:divBdr>
                                              <w:divsChild>
                                                <w:div w:id="5042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3242471">
      <w:bodyDiv w:val="1"/>
      <w:marLeft w:val="0"/>
      <w:marRight w:val="0"/>
      <w:marTop w:val="0"/>
      <w:marBottom w:val="0"/>
      <w:divBdr>
        <w:top w:val="none" w:sz="0" w:space="0" w:color="auto"/>
        <w:left w:val="none" w:sz="0" w:space="0" w:color="auto"/>
        <w:bottom w:val="none" w:sz="0" w:space="0" w:color="auto"/>
        <w:right w:val="none" w:sz="0" w:space="0" w:color="auto"/>
      </w:divBdr>
    </w:div>
    <w:div w:id="1684673979">
      <w:bodyDiv w:val="1"/>
      <w:marLeft w:val="0"/>
      <w:marRight w:val="0"/>
      <w:marTop w:val="0"/>
      <w:marBottom w:val="0"/>
      <w:divBdr>
        <w:top w:val="none" w:sz="0" w:space="0" w:color="auto"/>
        <w:left w:val="none" w:sz="0" w:space="0" w:color="auto"/>
        <w:bottom w:val="none" w:sz="0" w:space="0" w:color="auto"/>
        <w:right w:val="none" w:sz="0" w:space="0" w:color="auto"/>
      </w:divBdr>
    </w:div>
    <w:div w:id="1718629574">
      <w:bodyDiv w:val="1"/>
      <w:marLeft w:val="0"/>
      <w:marRight w:val="0"/>
      <w:marTop w:val="0"/>
      <w:marBottom w:val="0"/>
      <w:divBdr>
        <w:top w:val="none" w:sz="0" w:space="0" w:color="auto"/>
        <w:left w:val="none" w:sz="0" w:space="0" w:color="auto"/>
        <w:bottom w:val="none" w:sz="0" w:space="0" w:color="auto"/>
        <w:right w:val="none" w:sz="0" w:space="0" w:color="auto"/>
      </w:divBdr>
    </w:div>
    <w:div w:id="1725637393">
      <w:bodyDiv w:val="1"/>
      <w:marLeft w:val="0"/>
      <w:marRight w:val="0"/>
      <w:marTop w:val="0"/>
      <w:marBottom w:val="0"/>
      <w:divBdr>
        <w:top w:val="none" w:sz="0" w:space="0" w:color="auto"/>
        <w:left w:val="none" w:sz="0" w:space="0" w:color="auto"/>
        <w:bottom w:val="none" w:sz="0" w:space="0" w:color="auto"/>
        <w:right w:val="none" w:sz="0" w:space="0" w:color="auto"/>
      </w:divBdr>
    </w:div>
    <w:div w:id="1740128921">
      <w:bodyDiv w:val="1"/>
      <w:marLeft w:val="0"/>
      <w:marRight w:val="0"/>
      <w:marTop w:val="0"/>
      <w:marBottom w:val="0"/>
      <w:divBdr>
        <w:top w:val="none" w:sz="0" w:space="0" w:color="auto"/>
        <w:left w:val="none" w:sz="0" w:space="0" w:color="auto"/>
        <w:bottom w:val="none" w:sz="0" w:space="0" w:color="auto"/>
        <w:right w:val="none" w:sz="0" w:space="0" w:color="auto"/>
      </w:divBdr>
    </w:div>
    <w:div w:id="1751539440">
      <w:bodyDiv w:val="1"/>
      <w:marLeft w:val="0"/>
      <w:marRight w:val="0"/>
      <w:marTop w:val="0"/>
      <w:marBottom w:val="0"/>
      <w:divBdr>
        <w:top w:val="none" w:sz="0" w:space="0" w:color="auto"/>
        <w:left w:val="none" w:sz="0" w:space="0" w:color="auto"/>
        <w:bottom w:val="none" w:sz="0" w:space="0" w:color="auto"/>
        <w:right w:val="none" w:sz="0" w:space="0" w:color="auto"/>
      </w:divBdr>
    </w:div>
    <w:div w:id="1752462022">
      <w:bodyDiv w:val="1"/>
      <w:marLeft w:val="0"/>
      <w:marRight w:val="0"/>
      <w:marTop w:val="0"/>
      <w:marBottom w:val="0"/>
      <w:divBdr>
        <w:top w:val="none" w:sz="0" w:space="0" w:color="auto"/>
        <w:left w:val="none" w:sz="0" w:space="0" w:color="auto"/>
        <w:bottom w:val="none" w:sz="0" w:space="0" w:color="auto"/>
        <w:right w:val="none" w:sz="0" w:space="0" w:color="auto"/>
      </w:divBdr>
    </w:div>
    <w:div w:id="1763991837">
      <w:bodyDiv w:val="1"/>
      <w:marLeft w:val="0"/>
      <w:marRight w:val="0"/>
      <w:marTop w:val="0"/>
      <w:marBottom w:val="0"/>
      <w:divBdr>
        <w:top w:val="none" w:sz="0" w:space="0" w:color="auto"/>
        <w:left w:val="none" w:sz="0" w:space="0" w:color="auto"/>
        <w:bottom w:val="none" w:sz="0" w:space="0" w:color="auto"/>
        <w:right w:val="none" w:sz="0" w:space="0" w:color="auto"/>
      </w:divBdr>
    </w:div>
    <w:div w:id="1764764345">
      <w:bodyDiv w:val="1"/>
      <w:marLeft w:val="0"/>
      <w:marRight w:val="0"/>
      <w:marTop w:val="0"/>
      <w:marBottom w:val="0"/>
      <w:divBdr>
        <w:top w:val="none" w:sz="0" w:space="0" w:color="auto"/>
        <w:left w:val="none" w:sz="0" w:space="0" w:color="auto"/>
        <w:bottom w:val="none" w:sz="0" w:space="0" w:color="auto"/>
        <w:right w:val="none" w:sz="0" w:space="0" w:color="auto"/>
      </w:divBdr>
    </w:div>
    <w:div w:id="1783916368">
      <w:bodyDiv w:val="1"/>
      <w:marLeft w:val="0"/>
      <w:marRight w:val="0"/>
      <w:marTop w:val="0"/>
      <w:marBottom w:val="0"/>
      <w:divBdr>
        <w:top w:val="none" w:sz="0" w:space="0" w:color="auto"/>
        <w:left w:val="none" w:sz="0" w:space="0" w:color="auto"/>
        <w:bottom w:val="none" w:sz="0" w:space="0" w:color="auto"/>
        <w:right w:val="none" w:sz="0" w:space="0" w:color="auto"/>
      </w:divBdr>
    </w:div>
    <w:div w:id="1869180410">
      <w:bodyDiv w:val="1"/>
      <w:marLeft w:val="0"/>
      <w:marRight w:val="0"/>
      <w:marTop w:val="0"/>
      <w:marBottom w:val="0"/>
      <w:divBdr>
        <w:top w:val="none" w:sz="0" w:space="0" w:color="auto"/>
        <w:left w:val="none" w:sz="0" w:space="0" w:color="auto"/>
        <w:bottom w:val="none" w:sz="0" w:space="0" w:color="auto"/>
        <w:right w:val="none" w:sz="0" w:space="0" w:color="auto"/>
      </w:divBdr>
    </w:div>
    <w:div w:id="1871214770">
      <w:bodyDiv w:val="1"/>
      <w:marLeft w:val="0"/>
      <w:marRight w:val="0"/>
      <w:marTop w:val="0"/>
      <w:marBottom w:val="0"/>
      <w:divBdr>
        <w:top w:val="none" w:sz="0" w:space="0" w:color="auto"/>
        <w:left w:val="none" w:sz="0" w:space="0" w:color="auto"/>
        <w:bottom w:val="none" w:sz="0" w:space="0" w:color="auto"/>
        <w:right w:val="none" w:sz="0" w:space="0" w:color="auto"/>
      </w:divBdr>
    </w:div>
    <w:div w:id="1882932914">
      <w:bodyDiv w:val="1"/>
      <w:marLeft w:val="0"/>
      <w:marRight w:val="0"/>
      <w:marTop w:val="0"/>
      <w:marBottom w:val="0"/>
      <w:divBdr>
        <w:top w:val="none" w:sz="0" w:space="0" w:color="auto"/>
        <w:left w:val="none" w:sz="0" w:space="0" w:color="auto"/>
        <w:bottom w:val="none" w:sz="0" w:space="0" w:color="auto"/>
        <w:right w:val="none" w:sz="0" w:space="0" w:color="auto"/>
      </w:divBdr>
    </w:div>
    <w:div w:id="1905605614">
      <w:bodyDiv w:val="1"/>
      <w:marLeft w:val="0"/>
      <w:marRight w:val="0"/>
      <w:marTop w:val="0"/>
      <w:marBottom w:val="0"/>
      <w:divBdr>
        <w:top w:val="none" w:sz="0" w:space="0" w:color="auto"/>
        <w:left w:val="none" w:sz="0" w:space="0" w:color="auto"/>
        <w:bottom w:val="none" w:sz="0" w:space="0" w:color="auto"/>
        <w:right w:val="none" w:sz="0" w:space="0" w:color="auto"/>
      </w:divBdr>
    </w:div>
    <w:div w:id="1909226943">
      <w:bodyDiv w:val="1"/>
      <w:marLeft w:val="0"/>
      <w:marRight w:val="0"/>
      <w:marTop w:val="0"/>
      <w:marBottom w:val="0"/>
      <w:divBdr>
        <w:top w:val="none" w:sz="0" w:space="0" w:color="auto"/>
        <w:left w:val="none" w:sz="0" w:space="0" w:color="auto"/>
        <w:bottom w:val="none" w:sz="0" w:space="0" w:color="auto"/>
        <w:right w:val="none" w:sz="0" w:space="0" w:color="auto"/>
      </w:divBdr>
    </w:div>
    <w:div w:id="1923830050">
      <w:bodyDiv w:val="1"/>
      <w:marLeft w:val="0"/>
      <w:marRight w:val="0"/>
      <w:marTop w:val="0"/>
      <w:marBottom w:val="0"/>
      <w:divBdr>
        <w:top w:val="none" w:sz="0" w:space="0" w:color="auto"/>
        <w:left w:val="none" w:sz="0" w:space="0" w:color="auto"/>
        <w:bottom w:val="none" w:sz="0" w:space="0" w:color="auto"/>
        <w:right w:val="none" w:sz="0" w:space="0" w:color="auto"/>
      </w:divBdr>
    </w:div>
    <w:div w:id="1928077516">
      <w:bodyDiv w:val="1"/>
      <w:marLeft w:val="0"/>
      <w:marRight w:val="0"/>
      <w:marTop w:val="0"/>
      <w:marBottom w:val="0"/>
      <w:divBdr>
        <w:top w:val="none" w:sz="0" w:space="0" w:color="auto"/>
        <w:left w:val="none" w:sz="0" w:space="0" w:color="auto"/>
        <w:bottom w:val="none" w:sz="0" w:space="0" w:color="auto"/>
        <w:right w:val="none" w:sz="0" w:space="0" w:color="auto"/>
      </w:divBdr>
    </w:div>
    <w:div w:id="1948851896">
      <w:bodyDiv w:val="1"/>
      <w:marLeft w:val="0"/>
      <w:marRight w:val="0"/>
      <w:marTop w:val="0"/>
      <w:marBottom w:val="0"/>
      <w:divBdr>
        <w:top w:val="none" w:sz="0" w:space="0" w:color="auto"/>
        <w:left w:val="none" w:sz="0" w:space="0" w:color="auto"/>
        <w:bottom w:val="none" w:sz="0" w:space="0" w:color="auto"/>
        <w:right w:val="none" w:sz="0" w:space="0" w:color="auto"/>
      </w:divBdr>
    </w:div>
    <w:div w:id="1952660386">
      <w:bodyDiv w:val="1"/>
      <w:marLeft w:val="0"/>
      <w:marRight w:val="0"/>
      <w:marTop w:val="0"/>
      <w:marBottom w:val="0"/>
      <w:divBdr>
        <w:top w:val="none" w:sz="0" w:space="0" w:color="auto"/>
        <w:left w:val="none" w:sz="0" w:space="0" w:color="auto"/>
        <w:bottom w:val="none" w:sz="0" w:space="0" w:color="auto"/>
        <w:right w:val="none" w:sz="0" w:space="0" w:color="auto"/>
      </w:divBdr>
    </w:div>
    <w:div w:id="1955403062">
      <w:bodyDiv w:val="1"/>
      <w:marLeft w:val="0"/>
      <w:marRight w:val="0"/>
      <w:marTop w:val="0"/>
      <w:marBottom w:val="0"/>
      <w:divBdr>
        <w:top w:val="none" w:sz="0" w:space="0" w:color="auto"/>
        <w:left w:val="none" w:sz="0" w:space="0" w:color="auto"/>
        <w:bottom w:val="none" w:sz="0" w:space="0" w:color="auto"/>
        <w:right w:val="none" w:sz="0" w:space="0" w:color="auto"/>
      </w:divBdr>
      <w:divsChild>
        <w:div w:id="402143709">
          <w:marLeft w:val="0"/>
          <w:marRight w:val="0"/>
          <w:marTop w:val="0"/>
          <w:marBottom w:val="0"/>
          <w:divBdr>
            <w:top w:val="none" w:sz="0" w:space="0" w:color="auto"/>
            <w:left w:val="none" w:sz="0" w:space="0" w:color="auto"/>
            <w:bottom w:val="none" w:sz="0" w:space="0" w:color="auto"/>
            <w:right w:val="none" w:sz="0" w:space="0" w:color="auto"/>
          </w:divBdr>
          <w:divsChild>
            <w:div w:id="239871636">
              <w:marLeft w:val="0"/>
              <w:marRight w:val="0"/>
              <w:marTop w:val="0"/>
              <w:marBottom w:val="0"/>
              <w:divBdr>
                <w:top w:val="none" w:sz="0" w:space="0" w:color="auto"/>
                <w:left w:val="none" w:sz="0" w:space="0" w:color="auto"/>
                <w:bottom w:val="none" w:sz="0" w:space="0" w:color="auto"/>
                <w:right w:val="none" w:sz="0" w:space="0" w:color="auto"/>
              </w:divBdr>
              <w:divsChild>
                <w:div w:id="1643193153">
                  <w:marLeft w:val="0"/>
                  <w:marRight w:val="0"/>
                  <w:marTop w:val="0"/>
                  <w:marBottom w:val="0"/>
                  <w:divBdr>
                    <w:top w:val="none" w:sz="0" w:space="0" w:color="auto"/>
                    <w:left w:val="none" w:sz="0" w:space="0" w:color="auto"/>
                    <w:bottom w:val="none" w:sz="0" w:space="0" w:color="auto"/>
                    <w:right w:val="none" w:sz="0" w:space="0" w:color="auto"/>
                  </w:divBdr>
                  <w:divsChild>
                    <w:div w:id="862012200">
                      <w:marLeft w:val="0"/>
                      <w:marRight w:val="0"/>
                      <w:marTop w:val="0"/>
                      <w:marBottom w:val="0"/>
                      <w:divBdr>
                        <w:top w:val="none" w:sz="0" w:space="0" w:color="auto"/>
                        <w:left w:val="none" w:sz="0" w:space="0" w:color="auto"/>
                        <w:bottom w:val="none" w:sz="0" w:space="0" w:color="auto"/>
                        <w:right w:val="none" w:sz="0" w:space="0" w:color="auto"/>
                      </w:divBdr>
                      <w:divsChild>
                        <w:div w:id="504513282">
                          <w:marLeft w:val="0"/>
                          <w:marRight w:val="0"/>
                          <w:marTop w:val="0"/>
                          <w:marBottom w:val="0"/>
                          <w:divBdr>
                            <w:top w:val="none" w:sz="0" w:space="0" w:color="auto"/>
                            <w:left w:val="none" w:sz="0" w:space="0" w:color="auto"/>
                            <w:bottom w:val="none" w:sz="0" w:space="0" w:color="auto"/>
                            <w:right w:val="none" w:sz="0" w:space="0" w:color="auto"/>
                          </w:divBdr>
                          <w:divsChild>
                            <w:div w:id="11300516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166227">
      <w:bodyDiv w:val="1"/>
      <w:marLeft w:val="0"/>
      <w:marRight w:val="0"/>
      <w:marTop w:val="0"/>
      <w:marBottom w:val="0"/>
      <w:divBdr>
        <w:top w:val="none" w:sz="0" w:space="0" w:color="auto"/>
        <w:left w:val="none" w:sz="0" w:space="0" w:color="auto"/>
        <w:bottom w:val="none" w:sz="0" w:space="0" w:color="auto"/>
        <w:right w:val="none" w:sz="0" w:space="0" w:color="auto"/>
      </w:divBdr>
      <w:divsChild>
        <w:div w:id="1929338475">
          <w:marLeft w:val="0"/>
          <w:marRight w:val="0"/>
          <w:marTop w:val="0"/>
          <w:marBottom w:val="0"/>
          <w:divBdr>
            <w:top w:val="none" w:sz="0" w:space="0" w:color="auto"/>
            <w:left w:val="none" w:sz="0" w:space="0" w:color="auto"/>
            <w:bottom w:val="none" w:sz="0" w:space="0" w:color="auto"/>
            <w:right w:val="none" w:sz="0" w:space="0" w:color="auto"/>
          </w:divBdr>
        </w:div>
        <w:div w:id="1262950851">
          <w:marLeft w:val="0"/>
          <w:marRight w:val="0"/>
          <w:marTop w:val="0"/>
          <w:marBottom w:val="0"/>
          <w:divBdr>
            <w:top w:val="none" w:sz="0" w:space="0" w:color="auto"/>
            <w:left w:val="none" w:sz="0" w:space="0" w:color="auto"/>
            <w:bottom w:val="none" w:sz="0" w:space="0" w:color="auto"/>
            <w:right w:val="none" w:sz="0" w:space="0" w:color="auto"/>
          </w:divBdr>
        </w:div>
        <w:div w:id="1718817099">
          <w:marLeft w:val="0"/>
          <w:marRight w:val="0"/>
          <w:marTop w:val="0"/>
          <w:marBottom w:val="0"/>
          <w:divBdr>
            <w:top w:val="none" w:sz="0" w:space="0" w:color="auto"/>
            <w:left w:val="none" w:sz="0" w:space="0" w:color="auto"/>
            <w:bottom w:val="none" w:sz="0" w:space="0" w:color="auto"/>
            <w:right w:val="none" w:sz="0" w:space="0" w:color="auto"/>
          </w:divBdr>
        </w:div>
        <w:div w:id="1984963202">
          <w:marLeft w:val="0"/>
          <w:marRight w:val="0"/>
          <w:marTop w:val="0"/>
          <w:marBottom w:val="0"/>
          <w:divBdr>
            <w:top w:val="none" w:sz="0" w:space="0" w:color="auto"/>
            <w:left w:val="none" w:sz="0" w:space="0" w:color="auto"/>
            <w:bottom w:val="none" w:sz="0" w:space="0" w:color="auto"/>
            <w:right w:val="none" w:sz="0" w:space="0" w:color="auto"/>
          </w:divBdr>
        </w:div>
        <w:div w:id="1583487771">
          <w:marLeft w:val="0"/>
          <w:marRight w:val="0"/>
          <w:marTop w:val="0"/>
          <w:marBottom w:val="0"/>
          <w:divBdr>
            <w:top w:val="none" w:sz="0" w:space="0" w:color="auto"/>
            <w:left w:val="none" w:sz="0" w:space="0" w:color="auto"/>
            <w:bottom w:val="none" w:sz="0" w:space="0" w:color="auto"/>
            <w:right w:val="none" w:sz="0" w:space="0" w:color="auto"/>
          </w:divBdr>
        </w:div>
      </w:divsChild>
    </w:div>
    <w:div w:id="1982465233">
      <w:bodyDiv w:val="1"/>
      <w:marLeft w:val="0"/>
      <w:marRight w:val="0"/>
      <w:marTop w:val="0"/>
      <w:marBottom w:val="0"/>
      <w:divBdr>
        <w:top w:val="none" w:sz="0" w:space="0" w:color="auto"/>
        <w:left w:val="none" w:sz="0" w:space="0" w:color="auto"/>
        <w:bottom w:val="none" w:sz="0" w:space="0" w:color="auto"/>
        <w:right w:val="none" w:sz="0" w:space="0" w:color="auto"/>
      </w:divBdr>
    </w:div>
    <w:div w:id="1988312902">
      <w:bodyDiv w:val="1"/>
      <w:marLeft w:val="0"/>
      <w:marRight w:val="0"/>
      <w:marTop w:val="0"/>
      <w:marBottom w:val="0"/>
      <w:divBdr>
        <w:top w:val="none" w:sz="0" w:space="0" w:color="auto"/>
        <w:left w:val="none" w:sz="0" w:space="0" w:color="auto"/>
        <w:bottom w:val="none" w:sz="0" w:space="0" w:color="auto"/>
        <w:right w:val="none" w:sz="0" w:space="0" w:color="auto"/>
      </w:divBdr>
    </w:div>
    <w:div w:id="2002930957">
      <w:bodyDiv w:val="1"/>
      <w:marLeft w:val="0"/>
      <w:marRight w:val="0"/>
      <w:marTop w:val="0"/>
      <w:marBottom w:val="0"/>
      <w:divBdr>
        <w:top w:val="none" w:sz="0" w:space="0" w:color="auto"/>
        <w:left w:val="none" w:sz="0" w:space="0" w:color="auto"/>
        <w:bottom w:val="none" w:sz="0" w:space="0" w:color="auto"/>
        <w:right w:val="none" w:sz="0" w:space="0" w:color="auto"/>
      </w:divBdr>
    </w:div>
    <w:div w:id="2021199795">
      <w:bodyDiv w:val="1"/>
      <w:marLeft w:val="0"/>
      <w:marRight w:val="0"/>
      <w:marTop w:val="0"/>
      <w:marBottom w:val="0"/>
      <w:divBdr>
        <w:top w:val="none" w:sz="0" w:space="0" w:color="auto"/>
        <w:left w:val="none" w:sz="0" w:space="0" w:color="auto"/>
        <w:bottom w:val="none" w:sz="0" w:space="0" w:color="auto"/>
        <w:right w:val="none" w:sz="0" w:space="0" w:color="auto"/>
      </w:divBdr>
    </w:div>
    <w:div w:id="2027899493">
      <w:bodyDiv w:val="1"/>
      <w:marLeft w:val="0"/>
      <w:marRight w:val="0"/>
      <w:marTop w:val="0"/>
      <w:marBottom w:val="0"/>
      <w:divBdr>
        <w:top w:val="none" w:sz="0" w:space="0" w:color="auto"/>
        <w:left w:val="none" w:sz="0" w:space="0" w:color="auto"/>
        <w:bottom w:val="none" w:sz="0" w:space="0" w:color="auto"/>
        <w:right w:val="none" w:sz="0" w:space="0" w:color="auto"/>
      </w:divBdr>
    </w:div>
    <w:div w:id="2030982913">
      <w:bodyDiv w:val="1"/>
      <w:marLeft w:val="0"/>
      <w:marRight w:val="0"/>
      <w:marTop w:val="0"/>
      <w:marBottom w:val="0"/>
      <w:divBdr>
        <w:top w:val="none" w:sz="0" w:space="0" w:color="auto"/>
        <w:left w:val="none" w:sz="0" w:space="0" w:color="auto"/>
        <w:bottom w:val="none" w:sz="0" w:space="0" w:color="auto"/>
        <w:right w:val="none" w:sz="0" w:space="0" w:color="auto"/>
      </w:divBdr>
    </w:div>
    <w:div w:id="2047293408">
      <w:bodyDiv w:val="1"/>
      <w:marLeft w:val="0"/>
      <w:marRight w:val="0"/>
      <w:marTop w:val="0"/>
      <w:marBottom w:val="0"/>
      <w:divBdr>
        <w:top w:val="none" w:sz="0" w:space="0" w:color="auto"/>
        <w:left w:val="none" w:sz="0" w:space="0" w:color="auto"/>
        <w:bottom w:val="none" w:sz="0" w:space="0" w:color="auto"/>
        <w:right w:val="none" w:sz="0" w:space="0" w:color="auto"/>
      </w:divBdr>
    </w:div>
    <w:div w:id="2061052448">
      <w:bodyDiv w:val="1"/>
      <w:marLeft w:val="0"/>
      <w:marRight w:val="0"/>
      <w:marTop w:val="0"/>
      <w:marBottom w:val="0"/>
      <w:divBdr>
        <w:top w:val="none" w:sz="0" w:space="0" w:color="auto"/>
        <w:left w:val="none" w:sz="0" w:space="0" w:color="auto"/>
        <w:bottom w:val="none" w:sz="0" w:space="0" w:color="auto"/>
        <w:right w:val="none" w:sz="0" w:space="0" w:color="auto"/>
      </w:divBdr>
    </w:div>
    <w:div w:id="2073653344">
      <w:bodyDiv w:val="1"/>
      <w:marLeft w:val="0"/>
      <w:marRight w:val="0"/>
      <w:marTop w:val="0"/>
      <w:marBottom w:val="0"/>
      <w:divBdr>
        <w:top w:val="none" w:sz="0" w:space="0" w:color="auto"/>
        <w:left w:val="none" w:sz="0" w:space="0" w:color="auto"/>
        <w:bottom w:val="none" w:sz="0" w:space="0" w:color="auto"/>
        <w:right w:val="none" w:sz="0" w:space="0" w:color="auto"/>
      </w:divBdr>
    </w:div>
    <w:div w:id="2092652171">
      <w:bodyDiv w:val="1"/>
      <w:marLeft w:val="0"/>
      <w:marRight w:val="0"/>
      <w:marTop w:val="0"/>
      <w:marBottom w:val="0"/>
      <w:divBdr>
        <w:top w:val="none" w:sz="0" w:space="0" w:color="auto"/>
        <w:left w:val="none" w:sz="0" w:space="0" w:color="auto"/>
        <w:bottom w:val="none" w:sz="0" w:space="0" w:color="auto"/>
        <w:right w:val="none" w:sz="0" w:space="0" w:color="auto"/>
      </w:divBdr>
    </w:div>
    <w:div w:id="2107841208">
      <w:bodyDiv w:val="1"/>
      <w:marLeft w:val="0"/>
      <w:marRight w:val="0"/>
      <w:marTop w:val="0"/>
      <w:marBottom w:val="0"/>
      <w:divBdr>
        <w:top w:val="none" w:sz="0" w:space="0" w:color="auto"/>
        <w:left w:val="none" w:sz="0" w:space="0" w:color="auto"/>
        <w:bottom w:val="none" w:sz="0" w:space="0" w:color="auto"/>
        <w:right w:val="none" w:sz="0" w:space="0" w:color="auto"/>
      </w:divBdr>
    </w:div>
    <w:div w:id="2131049693">
      <w:bodyDiv w:val="1"/>
      <w:marLeft w:val="0"/>
      <w:marRight w:val="0"/>
      <w:marTop w:val="0"/>
      <w:marBottom w:val="0"/>
      <w:divBdr>
        <w:top w:val="none" w:sz="0" w:space="0" w:color="auto"/>
        <w:left w:val="none" w:sz="0" w:space="0" w:color="auto"/>
        <w:bottom w:val="none" w:sz="0" w:space="0" w:color="auto"/>
        <w:right w:val="none" w:sz="0" w:space="0" w:color="auto"/>
      </w:divBdr>
    </w:div>
    <w:div w:id="213740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BEC50-F193-4B5D-A715-E604233E5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8865</TotalTime>
  <Pages>11</Pages>
  <Words>5212</Words>
  <Characters>29711</Characters>
  <Application>Microsoft Office Word</Application>
  <DocSecurity>0</DocSecurity>
  <Lines>247</Lines>
  <Paragraphs>69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mihap</dc:creator>
  <cp:lastModifiedBy>Mihael Pauko</cp:lastModifiedBy>
  <cp:revision>718</cp:revision>
  <cp:lastPrinted>2026-04-19T09:00:00Z</cp:lastPrinted>
  <dcterms:created xsi:type="dcterms:W3CDTF">2014-10-14T17:50:00Z</dcterms:created>
  <dcterms:modified xsi:type="dcterms:W3CDTF">2026-07-07T12:45:00Z</dcterms:modified>
</cp:coreProperties>
</file>