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995FD4" w14:textId="5BF7B360" w:rsidR="00B03D39" w:rsidRPr="002B6BD1" w:rsidRDefault="00B03D39" w:rsidP="00287C53">
      <w:pPr>
        <w:spacing w:after="0" w:line="240" w:lineRule="auto"/>
        <w:jc w:val="both"/>
        <w:rPr>
          <w:rFonts w:ascii="Aptos" w:eastAsia="Times New Roman" w:hAnsi="Aptos" w:cs="Tahoma"/>
          <w:caps/>
          <w:lang w:eastAsia="sl-SI"/>
        </w:rPr>
      </w:pPr>
    </w:p>
    <w:p w14:paraId="1AFE3783" w14:textId="5D2BE58E" w:rsidR="00287C53" w:rsidRDefault="00287C53" w:rsidP="00287C53">
      <w:pPr>
        <w:spacing w:after="0" w:line="240" w:lineRule="auto"/>
        <w:jc w:val="both"/>
        <w:rPr>
          <w:rFonts w:ascii="Aptos" w:eastAsia="Times New Roman" w:hAnsi="Aptos" w:cs="Tahoma"/>
          <w:caps/>
          <w:lang w:eastAsia="sl-SI"/>
        </w:rPr>
      </w:pPr>
    </w:p>
    <w:p w14:paraId="25A45ADB" w14:textId="77777777" w:rsidR="00287C53" w:rsidRPr="002B6BD1" w:rsidRDefault="00F702CC" w:rsidP="00287C53">
      <w:pPr>
        <w:spacing w:after="0" w:line="240" w:lineRule="auto"/>
        <w:jc w:val="both"/>
        <w:rPr>
          <w:rFonts w:ascii="Aptos" w:eastAsia="Times New Roman" w:hAnsi="Aptos" w:cs="Tahoma"/>
          <w:caps/>
          <w:lang w:eastAsia="sl-SI"/>
        </w:rPr>
      </w:pPr>
      <w:r w:rsidRPr="002B6BD1">
        <w:rPr>
          <w:rFonts w:ascii="Aptos" w:eastAsia="Times New Roman" w:hAnsi="Aptos" w:cs="Tahoma"/>
          <w:caps/>
          <w:lang w:eastAsia="sl-SI"/>
        </w:rPr>
        <w:t xml:space="preserve">KOMISIJA ZA OCENJEVANJE KAKOVOSTI </w:t>
      </w:r>
      <w:r w:rsidR="00287C53" w:rsidRPr="002B6BD1">
        <w:rPr>
          <w:rFonts w:ascii="Aptos" w:eastAsia="Times New Roman" w:hAnsi="Aptos" w:cs="Tahoma"/>
          <w:caps/>
          <w:lang w:eastAsia="sl-SI"/>
        </w:rPr>
        <w:t>REKTORATA</w:t>
      </w:r>
    </w:p>
    <w:p w14:paraId="2D3E5B3A" w14:textId="77777777" w:rsidR="00287C53" w:rsidRPr="002B6BD1" w:rsidRDefault="00287C53" w:rsidP="00287C53">
      <w:pPr>
        <w:spacing w:after="0" w:line="240" w:lineRule="auto"/>
        <w:jc w:val="both"/>
        <w:rPr>
          <w:rFonts w:ascii="Aptos" w:eastAsia="Times New Roman" w:hAnsi="Aptos" w:cs="Tahoma"/>
          <w:lang w:eastAsia="sl-SI"/>
        </w:rPr>
      </w:pPr>
    </w:p>
    <w:p w14:paraId="4C3E877A" w14:textId="77777777" w:rsidR="00287C53" w:rsidRPr="002B6BD1" w:rsidRDefault="00287C53" w:rsidP="00287C53">
      <w:pPr>
        <w:spacing w:after="0" w:line="240" w:lineRule="auto"/>
        <w:jc w:val="both"/>
        <w:rPr>
          <w:rFonts w:ascii="Aptos" w:eastAsia="Times New Roman" w:hAnsi="Aptos" w:cs="Tahoma"/>
          <w:lang w:eastAsia="sl-SI"/>
        </w:rPr>
      </w:pPr>
    </w:p>
    <w:p w14:paraId="15E03122" w14:textId="77777777" w:rsidR="00287C53" w:rsidRPr="002B6BD1" w:rsidRDefault="00287C53" w:rsidP="00287C53">
      <w:pPr>
        <w:spacing w:after="0" w:line="240" w:lineRule="auto"/>
        <w:jc w:val="both"/>
        <w:rPr>
          <w:rFonts w:ascii="Aptos" w:eastAsia="Times New Roman" w:hAnsi="Aptos" w:cs="Tahoma"/>
          <w:lang w:eastAsia="sl-SI"/>
        </w:rPr>
      </w:pPr>
    </w:p>
    <w:p w14:paraId="54C9A8B6" w14:textId="77777777" w:rsidR="00287C53" w:rsidRPr="002B6BD1" w:rsidRDefault="00287C53" w:rsidP="00287C53">
      <w:pPr>
        <w:keepNext/>
        <w:spacing w:after="0" w:line="240" w:lineRule="auto"/>
        <w:jc w:val="center"/>
        <w:outlineLvl w:val="1"/>
        <w:rPr>
          <w:rFonts w:ascii="Aptos" w:eastAsia="Times New Roman" w:hAnsi="Aptos" w:cs="Tahoma"/>
          <w:b/>
          <w:lang w:eastAsia="sl-SI"/>
        </w:rPr>
      </w:pPr>
      <w:r w:rsidRPr="002B6BD1">
        <w:rPr>
          <w:rFonts w:ascii="Aptos" w:eastAsia="Times New Roman" w:hAnsi="Aptos" w:cs="Tahoma"/>
          <w:b/>
          <w:lang w:eastAsia="sl-SI"/>
        </w:rPr>
        <w:t>Z A P I S N I K</w:t>
      </w:r>
    </w:p>
    <w:p w14:paraId="575A3345" w14:textId="180E3BEE" w:rsidR="00287C53" w:rsidRPr="002B6BD1" w:rsidRDefault="00A50698" w:rsidP="00287C53">
      <w:pPr>
        <w:spacing w:after="0" w:line="240" w:lineRule="auto"/>
        <w:ind w:left="360"/>
        <w:jc w:val="center"/>
        <w:rPr>
          <w:rFonts w:ascii="Aptos" w:eastAsia="Times New Roman" w:hAnsi="Aptos" w:cs="Tahoma"/>
          <w:lang w:eastAsia="sl-SI"/>
        </w:rPr>
      </w:pPr>
      <w:r w:rsidRPr="002B6BD1">
        <w:rPr>
          <w:rFonts w:ascii="Aptos" w:eastAsia="Times New Roman" w:hAnsi="Aptos" w:cs="Tahoma"/>
          <w:lang w:eastAsia="sl-SI"/>
        </w:rPr>
        <w:t>10</w:t>
      </w:r>
      <w:r w:rsidR="00287C53" w:rsidRPr="002B6BD1">
        <w:rPr>
          <w:rFonts w:ascii="Aptos" w:eastAsia="Times New Roman" w:hAnsi="Aptos" w:cs="Tahoma"/>
          <w:lang w:eastAsia="sl-SI"/>
        </w:rPr>
        <w:t xml:space="preserve">. redne seje </w:t>
      </w:r>
      <w:r w:rsidR="00F702CC" w:rsidRPr="002B6BD1">
        <w:rPr>
          <w:rFonts w:ascii="Aptos" w:eastAsia="Times New Roman" w:hAnsi="Aptos" w:cs="Tahoma"/>
          <w:lang w:eastAsia="sl-SI"/>
        </w:rPr>
        <w:t>Komisije za ocenjevanje kakovosti</w:t>
      </w:r>
      <w:r w:rsidR="00287C53" w:rsidRPr="002B6BD1">
        <w:rPr>
          <w:rFonts w:ascii="Aptos" w:eastAsia="Times New Roman" w:hAnsi="Aptos" w:cs="Tahoma"/>
          <w:lang w:eastAsia="sl-SI"/>
        </w:rPr>
        <w:t xml:space="preserve"> Rektorata,</w:t>
      </w:r>
    </w:p>
    <w:p w14:paraId="3A6DC026" w14:textId="13660B39" w:rsidR="00287C53" w:rsidRPr="002B6BD1" w:rsidRDefault="00287C53" w:rsidP="00287C53">
      <w:pPr>
        <w:spacing w:after="0" w:line="240" w:lineRule="auto"/>
        <w:ind w:left="360"/>
        <w:jc w:val="center"/>
        <w:rPr>
          <w:rFonts w:ascii="Aptos" w:eastAsia="Times New Roman" w:hAnsi="Aptos" w:cs="Tahoma"/>
          <w:lang w:eastAsia="sl-SI"/>
        </w:rPr>
      </w:pPr>
      <w:r w:rsidRPr="002B6BD1">
        <w:rPr>
          <w:rFonts w:ascii="Aptos" w:eastAsia="Times New Roman" w:hAnsi="Aptos" w:cs="Tahoma"/>
          <w:lang w:eastAsia="sl-SI"/>
        </w:rPr>
        <w:t xml:space="preserve">ki je potekala </w:t>
      </w:r>
      <w:r w:rsidR="0067554A" w:rsidRPr="002B6BD1">
        <w:rPr>
          <w:rFonts w:ascii="Aptos" w:eastAsia="Times New Roman" w:hAnsi="Aptos" w:cs="Tahoma"/>
          <w:lang w:eastAsia="sl-SI"/>
        </w:rPr>
        <w:t>1</w:t>
      </w:r>
      <w:r w:rsidR="00A50698" w:rsidRPr="002B6BD1">
        <w:rPr>
          <w:rFonts w:ascii="Aptos" w:eastAsia="Times New Roman" w:hAnsi="Aptos" w:cs="Tahoma"/>
          <w:lang w:eastAsia="sl-SI"/>
        </w:rPr>
        <w:t>6</w:t>
      </w:r>
      <w:r w:rsidRPr="002B6BD1">
        <w:rPr>
          <w:rFonts w:ascii="Aptos" w:eastAsia="Times New Roman" w:hAnsi="Aptos" w:cs="Tahoma"/>
          <w:lang w:eastAsia="sl-SI"/>
        </w:rPr>
        <w:t xml:space="preserve">. </w:t>
      </w:r>
      <w:r w:rsidR="00DD09D6" w:rsidRPr="002B6BD1">
        <w:rPr>
          <w:rFonts w:ascii="Aptos" w:eastAsia="Times New Roman" w:hAnsi="Aptos" w:cs="Tahoma"/>
          <w:lang w:eastAsia="sl-SI"/>
        </w:rPr>
        <w:t>januarja</w:t>
      </w:r>
      <w:r w:rsidRPr="002B6BD1">
        <w:rPr>
          <w:rFonts w:ascii="Aptos" w:eastAsia="Times New Roman" w:hAnsi="Aptos" w:cs="Tahoma"/>
          <w:lang w:eastAsia="sl-SI"/>
        </w:rPr>
        <w:t xml:space="preserve"> 20</w:t>
      </w:r>
      <w:r w:rsidR="0067554A" w:rsidRPr="002B6BD1">
        <w:rPr>
          <w:rFonts w:ascii="Aptos" w:eastAsia="Times New Roman" w:hAnsi="Aptos" w:cs="Tahoma"/>
          <w:lang w:eastAsia="sl-SI"/>
        </w:rPr>
        <w:t>2</w:t>
      </w:r>
      <w:r w:rsidR="00A50698" w:rsidRPr="002B6BD1">
        <w:rPr>
          <w:rFonts w:ascii="Aptos" w:eastAsia="Times New Roman" w:hAnsi="Aptos" w:cs="Tahoma"/>
          <w:lang w:eastAsia="sl-SI"/>
        </w:rPr>
        <w:t>6</w:t>
      </w:r>
      <w:r w:rsidRPr="002B6BD1">
        <w:rPr>
          <w:rFonts w:ascii="Aptos" w:eastAsia="Times New Roman" w:hAnsi="Aptos" w:cs="Tahoma"/>
          <w:lang w:eastAsia="sl-SI"/>
        </w:rPr>
        <w:t xml:space="preserve"> na Univerzi v Mariboru s pričetkom ob </w:t>
      </w:r>
      <w:r w:rsidR="0033142B" w:rsidRPr="002B6BD1">
        <w:rPr>
          <w:rFonts w:ascii="Aptos" w:eastAsia="Times New Roman" w:hAnsi="Aptos" w:cs="Tahoma"/>
          <w:lang w:eastAsia="sl-SI"/>
        </w:rPr>
        <w:t>1</w:t>
      </w:r>
      <w:r w:rsidR="003807A3" w:rsidRPr="002B6BD1">
        <w:rPr>
          <w:rFonts w:ascii="Aptos" w:eastAsia="Times New Roman" w:hAnsi="Aptos" w:cs="Tahoma"/>
          <w:lang w:eastAsia="sl-SI"/>
        </w:rPr>
        <w:t>2</w:t>
      </w:r>
      <w:r w:rsidRPr="002B6BD1">
        <w:rPr>
          <w:rFonts w:ascii="Aptos" w:eastAsia="Times New Roman" w:hAnsi="Aptos" w:cs="Tahoma"/>
          <w:lang w:eastAsia="sl-SI"/>
        </w:rPr>
        <w:t>. uri</w:t>
      </w:r>
    </w:p>
    <w:p w14:paraId="1F7142BB" w14:textId="77777777" w:rsidR="00287C53" w:rsidRPr="002B6BD1" w:rsidRDefault="00287C53" w:rsidP="00287C53">
      <w:pPr>
        <w:spacing w:after="0" w:line="240" w:lineRule="auto"/>
        <w:jc w:val="both"/>
        <w:rPr>
          <w:rFonts w:ascii="Aptos" w:eastAsia="Times New Roman" w:hAnsi="Aptos" w:cs="Tahoma"/>
          <w:lang w:eastAsia="sl-SI"/>
        </w:rPr>
      </w:pPr>
    </w:p>
    <w:p w14:paraId="5719BA00" w14:textId="77777777" w:rsidR="00287C53" w:rsidRPr="002B6BD1" w:rsidRDefault="00287C53" w:rsidP="00287C53">
      <w:pPr>
        <w:spacing w:after="0" w:line="240" w:lineRule="auto"/>
        <w:jc w:val="both"/>
        <w:rPr>
          <w:rFonts w:ascii="Aptos" w:eastAsia="Times New Roman" w:hAnsi="Aptos" w:cs="Tahoma"/>
          <w:lang w:eastAsia="sl-SI"/>
        </w:rPr>
      </w:pPr>
    </w:p>
    <w:p w14:paraId="11018970" w14:textId="77777777" w:rsidR="00287C53" w:rsidRPr="002B6BD1" w:rsidRDefault="00287C53" w:rsidP="00287C53">
      <w:pPr>
        <w:spacing w:after="0" w:line="240" w:lineRule="auto"/>
        <w:jc w:val="both"/>
        <w:rPr>
          <w:rFonts w:ascii="Aptos" w:eastAsia="Times New Roman" w:hAnsi="Aptos" w:cs="Tahoma"/>
          <w:lang w:eastAsia="sl-SI"/>
        </w:rPr>
      </w:pPr>
    </w:p>
    <w:p w14:paraId="030255B3" w14:textId="5E20B04C" w:rsidR="0003410E" w:rsidRPr="002B6BD1" w:rsidRDefault="00287C53" w:rsidP="00287C53">
      <w:pPr>
        <w:spacing w:after="0" w:line="240" w:lineRule="auto"/>
        <w:ind w:left="2124" w:hanging="2118"/>
        <w:jc w:val="both"/>
        <w:rPr>
          <w:rFonts w:ascii="Aptos" w:eastAsia="Times New Roman" w:hAnsi="Aptos" w:cs="Tahoma"/>
          <w:lang w:eastAsia="sl-SI"/>
        </w:rPr>
      </w:pPr>
      <w:r w:rsidRPr="002B6BD1">
        <w:rPr>
          <w:rFonts w:ascii="Aptos" w:eastAsia="Times New Roman" w:hAnsi="Aptos" w:cs="Tahoma"/>
          <w:b/>
          <w:lang w:eastAsia="sl-SI"/>
        </w:rPr>
        <w:t>Prisotni člani:</w:t>
      </w:r>
      <w:r w:rsidRPr="002B6BD1">
        <w:rPr>
          <w:rFonts w:ascii="Aptos" w:eastAsia="Times New Roman" w:hAnsi="Aptos" w:cs="Tahoma"/>
          <w:lang w:eastAsia="sl-SI"/>
        </w:rPr>
        <w:tab/>
        <w:t xml:space="preserve">mag. </w:t>
      </w:r>
      <w:smartTag w:uri="urn:schemas-microsoft-com:office:smarttags" w:element="PersonName">
        <w:r w:rsidRPr="002B6BD1">
          <w:rPr>
            <w:rFonts w:ascii="Aptos" w:eastAsia="Times New Roman" w:hAnsi="Aptos" w:cs="Tahoma"/>
            <w:lang w:eastAsia="sl-SI"/>
          </w:rPr>
          <w:t>Miha Pauko</w:t>
        </w:r>
      </w:smartTag>
      <w:r w:rsidRPr="002B6BD1">
        <w:rPr>
          <w:rFonts w:ascii="Aptos" w:eastAsia="Times New Roman" w:hAnsi="Aptos" w:cs="Tahoma"/>
          <w:lang w:eastAsia="sl-SI"/>
        </w:rPr>
        <w:t xml:space="preserve">, </w:t>
      </w:r>
      <w:r w:rsidR="003807A3" w:rsidRPr="002B6BD1">
        <w:rPr>
          <w:rFonts w:ascii="Aptos" w:eastAsia="Times New Roman" w:hAnsi="Aptos" w:cs="Tahoma"/>
          <w:lang w:eastAsia="sl-SI"/>
        </w:rPr>
        <w:t xml:space="preserve">dr. Marko Kežmah, </w:t>
      </w:r>
      <w:r w:rsidR="001314B7" w:rsidRPr="002B6BD1">
        <w:rPr>
          <w:rFonts w:ascii="Aptos" w:eastAsia="Times New Roman" w:hAnsi="Aptos" w:cs="Tahoma"/>
          <w:lang w:eastAsia="sl-SI"/>
        </w:rPr>
        <w:t>Robert Presker, L</w:t>
      </w:r>
      <w:r w:rsidR="0003410E" w:rsidRPr="002B6BD1">
        <w:rPr>
          <w:rFonts w:ascii="Aptos" w:eastAsia="Times New Roman" w:hAnsi="Aptos" w:cs="Tahoma"/>
          <w:lang w:eastAsia="sl-SI"/>
        </w:rPr>
        <w:t>idija Gregorec</w:t>
      </w:r>
      <w:r w:rsidR="0080227B" w:rsidRPr="002B6BD1">
        <w:rPr>
          <w:rFonts w:ascii="Aptos" w:eastAsia="Times New Roman" w:hAnsi="Aptos" w:cs="Tahoma"/>
          <w:lang w:eastAsia="sl-SI"/>
        </w:rPr>
        <w:t xml:space="preserve">, </w:t>
      </w:r>
      <w:r w:rsidR="0003410E" w:rsidRPr="002B6BD1">
        <w:rPr>
          <w:rFonts w:ascii="Aptos" w:eastAsia="Times New Roman" w:hAnsi="Aptos" w:cs="Tahoma"/>
          <w:lang w:eastAsia="sl-SI"/>
        </w:rPr>
        <w:t>Janja Žerak Vuk</w:t>
      </w:r>
      <w:r w:rsidR="00A50698" w:rsidRPr="002B6BD1">
        <w:rPr>
          <w:rFonts w:ascii="Aptos" w:eastAsia="Times New Roman" w:hAnsi="Aptos" w:cs="Tahoma"/>
          <w:lang w:eastAsia="sl-SI"/>
        </w:rPr>
        <w:t>, prof. dr. Marko Marhl</w:t>
      </w:r>
      <w:r w:rsidR="00DD09D6" w:rsidRPr="002B6BD1">
        <w:rPr>
          <w:rFonts w:ascii="Aptos" w:eastAsia="Times New Roman" w:hAnsi="Aptos" w:cs="Tahoma"/>
          <w:lang w:eastAsia="sl-SI"/>
        </w:rPr>
        <w:t>.</w:t>
      </w:r>
    </w:p>
    <w:p w14:paraId="0B9E567F" w14:textId="5F17A5A5" w:rsidR="00287C53" w:rsidRPr="002B6BD1" w:rsidRDefault="00287C53" w:rsidP="00287C53">
      <w:pPr>
        <w:spacing w:after="0" w:line="240" w:lineRule="auto"/>
        <w:jc w:val="both"/>
        <w:rPr>
          <w:rFonts w:ascii="Aptos" w:eastAsia="Times New Roman" w:hAnsi="Aptos" w:cs="Tahoma"/>
          <w:lang w:eastAsia="sl-SI"/>
        </w:rPr>
      </w:pPr>
    </w:p>
    <w:p w14:paraId="54690EE5" w14:textId="691EDC50" w:rsidR="00287C53" w:rsidRPr="002B6BD1" w:rsidRDefault="00287C53" w:rsidP="0080227B">
      <w:pPr>
        <w:spacing w:after="0" w:line="240" w:lineRule="auto"/>
        <w:ind w:left="2124" w:hanging="2118"/>
        <w:jc w:val="both"/>
        <w:rPr>
          <w:rFonts w:ascii="Aptos" w:eastAsia="Times New Roman" w:hAnsi="Aptos" w:cs="Tahoma"/>
          <w:lang w:eastAsia="sl-SI"/>
        </w:rPr>
      </w:pPr>
      <w:r w:rsidRPr="002B6BD1">
        <w:rPr>
          <w:rFonts w:ascii="Aptos" w:eastAsia="Times New Roman" w:hAnsi="Aptos" w:cs="Tahoma"/>
          <w:b/>
          <w:lang w:eastAsia="sl-SI"/>
        </w:rPr>
        <w:t>Odsot</w:t>
      </w:r>
      <w:r w:rsidR="00A50698" w:rsidRPr="002B6BD1">
        <w:rPr>
          <w:rFonts w:ascii="Aptos" w:eastAsia="Times New Roman" w:hAnsi="Aptos" w:cs="Tahoma"/>
          <w:b/>
          <w:lang w:eastAsia="sl-SI"/>
        </w:rPr>
        <w:t>n</w:t>
      </w:r>
      <w:r w:rsidR="006D05E4">
        <w:rPr>
          <w:rFonts w:ascii="Aptos" w:eastAsia="Times New Roman" w:hAnsi="Aptos" w:cs="Tahoma"/>
          <w:b/>
          <w:lang w:eastAsia="sl-SI"/>
        </w:rPr>
        <w:t>i</w:t>
      </w:r>
      <w:r w:rsidRPr="002B6BD1">
        <w:rPr>
          <w:rFonts w:ascii="Aptos" w:eastAsia="Times New Roman" w:hAnsi="Aptos" w:cs="Tahoma"/>
          <w:b/>
          <w:lang w:eastAsia="sl-SI"/>
        </w:rPr>
        <w:t xml:space="preserve"> član</w:t>
      </w:r>
      <w:r w:rsidR="00A50698" w:rsidRPr="002B6BD1">
        <w:rPr>
          <w:rFonts w:ascii="Aptos" w:eastAsia="Times New Roman" w:hAnsi="Aptos" w:cs="Tahoma"/>
          <w:b/>
          <w:lang w:eastAsia="sl-SI"/>
        </w:rPr>
        <w:t>i</w:t>
      </w:r>
      <w:r w:rsidR="00B04C80">
        <w:rPr>
          <w:rFonts w:ascii="Aptos" w:eastAsia="Times New Roman" w:hAnsi="Aptos" w:cs="Tahoma"/>
          <w:b/>
          <w:lang w:eastAsia="sl-SI"/>
        </w:rPr>
        <w:t>ci</w:t>
      </w:r>
      <w:r w:rsidR="004852A3" w:rsidRPr="002B6BD1">
        <w:rPr>
          <w:rFonts w:ascii="Aptos" w:eastAsia="Times New Roman" w:hAnsi="Aptos" w:cs="Tahoma"/>
          <w:b/>
          <w:lang w:eastAsia="sl-SI"/>
        </w:rPr>
        <w:t>:</w:t>
      </w:r>
      <w:r w:rsidRPr="002B6BD1">
        <w:rPr>
          <w:rFonts w:ascii="Aptos" w:eastAsia="Times New Roman" w:hAnsi="Aptos" w:cs="Tahoma"/>
          <w:lang w:eastAsia="sl-SI"/>
        </w:rPr>
        <w:tab/>
      </w:r>
      <w:r w:rsidR="00A50698" w:rsidRPr="002B6BD1">
        <w:rPr>
          <w:rFonts w:ascii="Aptos" w:eastAsia="Times New Roman" w:hAnsi="Aptos" w:cs="Tahoma"/>
          <w:lang w:eastAsia="sl-SI"/>
        </w:rPr>
        <w:t>mag. Andreja Nekrep</w:t>
      </w:r>
      <w:r w:rsidR="006D05E4">
        <w:rPr>
          <w:rFonts w:ascii="Aptos" w:eastAsia="Times New Roman" w:hAnsi="Aptos" w:cs="Tahoma"/>
          <w:lang w:eastAsia="sl-SI"/>
        </w:rPr>
        <w:t>,</w:t>
      </w:r>
      <w:r w:rsidR="006D05E4" w:rsidRPr="006D05E4">
        <w:rPr>
          <w:rFonts w:ascii="Aptos" w:eastAsia="Times New Roman" w:hAnsi="Aptos" w:cs="Tahoma"/>
          <w:lang w:eastAsia="sl-SI"/>
        </w:rPr>
        <w:t xml:space="preserve"> </w:t>
      </w:r>
      <w:r w:rsidR="006D05E4">
        <w:rPr>
          <w:rFonts w:ascii="Aptos" w:eastAsia="Times New Roman" w:hAnsi="Aptos" w:cs="Tahoma"/>
          <w:lang w:eastAsia="sl-SI"/>
        </w:rPr>
        <w:t>Petra Usar.</w:t>
      </w:r>
    </w:p>
    <w:p w14:paraId="5D6D3FF8" w14:textId="77777777" w:rsidR="00287C53" w:rsidRPr="002B6BD1" w:rsidRDefault="00287C53" w:rsidP="00287C53">
      <w:pPr>
        <w:spacing w:after="0" w:line="240" w:lineRule="auto"/>
        <w:jc w:val="both"/>
        <w:rPr>
          <w:rFonts w:ascii="Aptos" w:eastAsia="Times New Roman" w:hAnsi="Aptos" w:cs="Tahoma"/>
          <w:lang w:eastAsia="sl-SI"/>
        </w:rPr>
      </w:pPr>
    </w:p>
    <w:p w14:paraId="55C56C2F" w14:textId="77777777" w:rsidR="00266C37" w:rsidRPr="002B6BD1" w:rsidRDefault="00266C37" w:rsidP="00287C53">
      <w:pPr>
        <w:spacing w:after="0" w:line="240" w:lineRule="auto"/>
        <w:jc w:val="both"/>
        <w:rPr>
          <w:rFonts w:ascii="Aptos" w:eastAsia="Times New Roman" w:hAnsi="Aptos" w:cs="Tahoma"/>
          <w:lang w:eastAsia="sl-SI"/>
        </w:rPr>
      </w:pPr>
    </w:p>
    <w:p w14:paraId="11D41E38" w14:textId="77777777" w:rsidR="00287C53" w:rsidRPr="002B6BD1" w:rsidRDefault="00287C53" w:rsidP="00287C53">
      <w:pPr>
        <w:spacing w:after="0" w:line="240" w:lineRule="auto"/>
        <w:jc w:val="both"/>
        <w:rPr>
          <w:rFonts w:ascii="Aptos" w:eastAsia="Times New Roman" w:hAnsi="Aptos" w:cs="Tahoma"/>
          <w:b/>
          <w:u w:val="single"/>
          <w:lang w:eastAsia="sl-SI"/>
        </w:rPr>
      </w:pPr>
      <w:r w:rsidRPr="002B6BD1">
        <w:rPr>
          <w:rFonts w:ascii="Aptos" w:eastAsia="Times New Roman" w:hAnsi="Aptos" w:cs="Tahoma"/>
          <w:b/>
          <w:u w:val="single"/>
          <w:lang w:eastAsia="sl-SI"/>
        </w:rPr>
        <w:t>Dnevni red:</w:t>
      </w:r>
    </w:p>
    <w:p w14:paraId="6D1ABF60" w14:textId="77777777" w:rsidR="006D46DF" w:rsidRPr="00B04C80" w:rsidRDefault="006D46DF" w:rsidP="006D46DF">
      <w:pPr>
        <w:pStyle w:val="Odstavekseznama"/>
        <w:numPr>
          <w:ilvl w:val="0"/>
          <w:numId w:val="1"/>
        </w:numPr>
        <w:jc w:val="both"/>
        <w:rPr>
          <w:rFonts w:ascii="Aptos" w:hAnsi="Aptos"/>
          <w:i w:val="0"/>
          <w:sz w:val="22"/>
          <w:szCs w:val="22"/>
        </w:rPr>
      </w:pPr>
      <w:r w:rsidRPr="00B04C80">
        <w:rPr>
          <w:rFonts w:ascii="Aptos" w:hAnsi="Aptos"/>
          <w:i w:val="0"/>
          <w:sz w:val="22"/>
          <w:szCs w:val="22"/>
        </w:rPr>
        <w:t>Potrditev zapisnika in pregled uresničenih sklepov 9. redne seje Komisije za ocenjevanje kakovosti Rektorata.</w:t>
      </w:r>
    </w:p>
    <w:p w14:paraId="362CA4E3" w14:textId="77777777" w:rsidR="006D46DF" w:rsidRPr="00B04C80" w:rsidRDefault="006D46DF" w:rsidP="006D46DF">
      <w:pPr>
        <w:numPr>
          <w:ilvl w:val="0"/>
          <w:numId w:val="1"/>
        </w:numPr>
        <w:spacing w:after="0" w:line="240" w:lineRule="auto"/>
        <w:jc w:val="both"/>
        <w:rPr>
          <w:rFonts w:ascii="Aptos" w:hAnsi="Aptos" w:cstheme="minorHAnsi"/>
        </w:rPr>
      </w:pPr>
      <w:r w:rsidRPr="00B04C80">
        <w:rPr>
          <w:rFonts w:ascii="Aptos" w:hAnsi="Aptos" w:cs="Calibri"/>
        </w:rPr>
        <w:t>Pregled uresničevanja akcijskega načrta izboljšav Rektorata v letu 2025.</w:t>
      </w:r>
    </w:p>
    <w:p w14:paraId="69BE583A" w14:textId="77777777" w:rsidR="006D46DF" w:rsidRPr="00B04C80" w:rsidRDefault="006D46DF" w:rsidP="006D46DF">
      <w:pPr>
        <w:pStyle w:val="Odstavekseznama"/>
        <w:numPr>
          <w:ilvl w:val="0"/>
          <w:numId w:val="1"/>
        </w:numPr>
        <w:rPr>
          <w:rFonts w:ascii="Aptos" w:hAnsi="Aptos" w:cstheme="minorHAnsi"/>
          <w:i w:val="0"/>
          <w:sz w:val="22"/>
          <w:szCs w:val="22"/>
        </w:rPr>
      </w:pPr>
      <w:r w:rsidRPr="00B04C80">
        <w:rPr>
          <w:rFonts w:ascii="Aptos" w:hAnsi="Aptos" w:cstheme="minorHAnsi"/>
          <w:i w:val="0"/>
          <w:sz w:val="22"/>
          <w:szCs w:val="22"/>
        </w:rPr>
        <w:t>Pregled uresničevanja akcijskega načrta izboljšav Rektorata v obdobju 2020–2025.</w:t>
      </w:r>
    </w:p>
    <w:p w14:paraId="464B9903" w14:textId="77777777" w:rsidR="006D46DF" w:rsidRPr="00B04C80" w:rsidRDefault="006D46DF" w:rsidP="006D46DF">
      <w:pPr>
        <w:pStyle w:val="Odstavekseznama"/>
        <w:numPr>
          <w:ilvl w:val="0"/>
          <w:numId w:val="1"/>
        </w:numPr>
        <w:jc w:val="both"/>
        <w:rPr>
          <w:rFonts w:ascii="Aptos" w:hAnsi="Aptos"/>
          <w:i w:val="0"/>
          <w:sz w:val="22"/>
          <w:szCs w:val="22"/>
        </w:rPr>
      </w:pPr>
      <w:r w:rsidRPr="00B04C80">
        <w:rPr>
          <w:rFonts w:ascii="Aptos" w:hAnsi="Aptos"/>
          <w:i w:val="0"/>
          <w:sz w:val="22"/>
          <w:szCs w:val="22"/>
        </w:rPr>
        <w:t>Izvedba samoevalvacije Rektorata za koledarsko leto 2025.</w:t>
      </w:r>
    </w:p>
    <w:p w14:paraId="5D39F02A" w14:textId="77777777" w:rsidR="006D46DF" w:rsidRPr="00B04C80" w:rsidRDefault="006D46DF" w:rsidP="006D46DF">
      <w:pPr>
        <w:pStyle w:val="Odstavekseznama"/>
        <w:numPr>
          <w:ilvl w:val="0"/>
          <w:numId w:val="1"/>
        </w:numPr>
        <w:jc w:val="both"/>
        <w:rPr>
          <w:rFonts w:ascii="Aptos" w:hAnsi="Aptos" w:cs="Tahoma"/>
          <w:bCs/>
          <w:i w:val="0"/>
          <w:iCs/>
          <w:sz w:val="22"/>
          <w:szCs w:val="22"/>
        </w:rPr>
      </w:pPr>
      <w:r w:rsidRPr="00B04C80">
        <w:rPr>
          <w:rFonts w:ascii="Aptos" w:hAnsi="Aptos" w:cs="Tahoma"/>
          <w:bCs/>
          <w:i w:val="0"/>
          <w:iCs/>
          <w:sz w:val="22"/>
          <w:szCs w:val="22"/>
        </w:rPr>
        <w:t>Anketa</w:t>
      </w:r>
      <w:r w:rsidRPr="00B04C80">
        <w:rPr>
          <w:rFonts w:ascii="Aptos" w:hAnsi="Aptos" w:cs="Tahoma"/>
          <w:i w:val="0"/>
          <w:sz w:val="22"/>
          <w:szCs w:val="22"/>
        </w:rPr>
        <w:t xml:space="preserve"> o zadovoljstvu zaposlenih Rektorata na delovnem mestu</w:t>
      </w:r>
      <w:r w:rsidRPr="00B04C80">
        <w:rPr>
          <w:rFonts w:ascii="Aptos" w:hAnsi="Aptos" w:cs="Tahoma"/>
          <w:bCs/>
          <w:i w:val="0"/>
          <w:iCs/>
          <w:sz w:val="22"/>
          <w:szCs w:val="22"/>
        </w:rPr>
        <w:t>.</w:t>
      </w:r>
    </w:p>
    <w:p w14:paraId="12BF6090" w14:textId="77777777" w:rsidR="006D46DF" w:rsidRPr="00B04C80" w:rsidRDefault="006D46DF" w:rsidP="006D46DF">
      <w:pPr>
        <w:numPr>
          <w:ilvl w:val="0"/>
          <w:numId w:val="1"/>
        </w:numPr>
        <w:spacing w:after="0" w:line="240" w:lineRule="auto"/>
        <w:jc w:val="both"/>
        <w:rPr>
          <w:rFonts w:ascii="Aptos" w:hAnsi="Aptos" w:cstheme="minorHAnsi"/>
        </w:rPr>
      </w:pPr>
      <w:r w:rsidRPr="00B04C80">
        <w:rPr>
          <w:rFonts w:ascii="Aptos" w:hAnsi="Aptos" w:cstheme="minorHAnsi"/>
        </w:rPr>
        <w:t>Oblikovanje predloga akcijskega načrta izboljšav Rektorata v letu 2026.</w:t>
      </w:r>
    </w:p>
    <w:p w14:paraId="52E83DF7" w14:textId="77777777" w:rsidR="006D46DF" w:rsidRPr="00B04C80" w:rsidRDefault="006D46DF" w:rsidP="006D46DF">
      <w:pPr>
        <w:numPr>
          <w:ilvl w:val="0"/>
          <w:numId w:val="1"/>
        </w:numPr>
        <w:spacing w:after="0" w:line="240" w:lineRule="auto"/>
        <w:jc w:val="both"/>
        <w:rPr>
          <w:rFonts w:ascii="Aptos" w:hAnsi="Aptos"/>
        </w:rPr>
      </w:pPr>
      <w:r w:rsidRPr="00B04C80">
        <w:rPr>
          <w:rFonts w:ascii="Aptos" w:hAnsi="Aptos"/>
        </w:rPr>
        <w:t>Informacije o aktivnostih Komisije za ocenjevanje kakovosti univerze.</w:t>
      </w:r>
    </w:p>
    <w:p w14:paraId="329E1BC6" w14:textId="77777777" w:rsidR="006D46DF" w:rsidRPr="00B04C80" w:rsidRDefault="006D46DF" w:rsidP="006D46DF">
      <w:pPr>
        <w:numPr>
          <w:ilvl w:val="0"/>
          <w:numId w:val="1"/>
        </w:numPr>
        <w:spacing w:after="0" w:line="240" w:lineRule="auto"/>
        <w:jc w:val="both"/>
        <w:rPr>
          <w:rFonts w:ascii="Aptos" w:hAnsi="Aptos"/>
        </w:rPr>
      </w:pPr>
      <w:r w:rsidRPr="00B04C80">
        <w:rPr>
          <w:rFonts w:ascii="Aptos" w:hAnsi="Aptos"/>
        </w:rPr>
        <w:t>Razno.</w:t>
      </w:r>
    </w:p>
    <w:p w14:paraId="559A64BE" w14:textId="77777777" w:rsidR="00287C53" w:rsidRPr="002B6BD1" w:rsidRDefault="00287C53" w:rsidP="00287C53">
      <w:pPr>
        <w:spacing w:after="0" w:line="240" w:lineRule="auto"/>
        <w:jc w:val="both"/>
        <w:rPr>
          <w:rFonts w:ascii="Aptos" w:eastAsia="Times New Roman" w:hAnsi="Aptos" w:cs="Tahoma"/>
          <w:lang w:eastAsia="sl-SI"/>
        </w:rPr>
      </w:pPr>
    </w:p>
    <w:p w14:paraId="1F17A391" w14:textId="77777777" w:rsidR="00287C53" w:rsidRPr="002B6BD1" w:rsidRDefault="00287C53" w:rsidP="00287C53">
      <w:pPr>
        <w:spacing w:after="0" w:line="240" w:lineRule="auto"/>
        <w:jc w:val="both"/>
        <w:rPr>
          <w:rFonts w:ascii="Aptos" w:eastAsia="Times New Roman" w:hAnsi="Aptos" w:cs="Tahoma"/>
          <w:lang w:eastAsia="sl-SI"/>
        </w:rPr>
      </w:pPr>
    </w:p>
    <w:p w14:paraId="68EAC3A5" w14:textId="4D0FA8E8" w:rsidR="00287C53" w:rsidRPr="002B6BD1" w:rsidRDefault="00287C53" w:rsidP="00287C53">
      <w:pPr>
        <w:spacing w:after="0" w:line="240" w:lineRule="auto"/>
        <w:jc w:val="both"/>
        <w:rPr>
          <w:rFonts w:ascii="Aptos" w:eastAsia="Times New Roman" w:hAnsi="Aptos" w:cs="Tahoma"/>
          <w:lang w:eastAsia="sl-SI"/>
        </w:rPr>
      </w:pPr>
      <w:r w:rsidRPr="002B6BD1">
        <w:rPr>
          <w:rFonts w:ascii="Aptos" w:eastAsia="Times New Roman" w:hAnsi="Aptos" w:cs="Tahoma"/>
          <w:lang w:eastAsia="sl-SI"/>
        </w:rPr>
        <w:tab/>
        <w:t xml:space="preserve">Predsednik </w:t>
      </w:r>
      <w:r w:rsidR="00E10224" w:rsidRPr="002B6BD1">
        <w:rPr>
          <w:rFonts w:ascii="Aptos" w:eastAsia="Times New Roman" w:hAnsi="Aptos" w:cs="Tahoma"/>
          <w:lang w:eastAsia="sl-SI"/>
        </w:rPr>
        <w:t>Komisije za ocenjevanje kakovosti</w:t>
      </w:r>
      <w:r w:rsidRPr="002B6BD1">
        <w:rPr>
          <w:rFonts w:ascii="Aptos" w:eastAsia="Times New Roman" w:hAnsi="Aptos" w:cs="Tahoma"/>
          <w:lang w:eastAsia="sl-SI"/>
        </w:rPr>
        <w:t xml:space="preserve"> Rektorata mag. </w:t>
      </w:r>
      <w:smartTag w:uri="urn:schemas-microsoft-com:office:smarttags" w:element="PersonName">
        <w:r w:rsidRPr="002B6BD1">
          <w:rPr>
            <w:rFonts w:ascii="Aptos" w:eastAsia="Times New Roman" w:hAnsi="Aptos" w:cs="Tahoma"/>
            <w:lang w:eastAsia="sl-SI"/>
          </w:rPr>
          <w:t>Miha Pauko</w:t>
        </w:r>
      </w:smartTag>
      <w:r w:rsidRPr="002B6BD1">
        <w:rPr>
          <w:rFonts w:ascii="Aptos" w:eastAsia="Times New Roman" w:hAnsi="Aptos" w:cs="Tahoma"/>
          <w:lang w:eastAsia="sl-SI"/>
        </w:rPr>
        <w:t xml:space="preserve"> je uvodoma pozdravil navzoče in </w:t>
      </w:r>
      <w:r w:rsidRPr="002B6BD1">
        <w:rPr>
          <w:rFonts w:ascii="Aptos" w:eastAsia="Times New Roman" w:hAnsi="Aptos" w:cs="Times New Roman"/>
          <w:lang w:eastAsia="sl-SI"/>
        </w:rPr>
        <w:t xml:space="preserve">ugotovil njeno sklepčnost. Predlagal </w:t>
      </w:r>
      <w:r w:rsidRPr="002B6BD1">
        <w:rPr>
          <w:rFonts w:ascii="Aptos" w:eastAsia="Times New Roman" w:hAnsi="Aptos" w:cs="Tahoma"/>
          <w:lang w:eastAsia="sl-SI"/>
        </w:rPr>
        <w:t xml:space="preserve">je </w:t>
      </w:r>
      <w:r w:rsidRPr="002B6BD1">
        <w:rPr>
          <w:rFonts w:ascii="Aptos" w:eastAsia="Times New Roman" w:hAnsi="Aptos" w:cs="Times New Roman"/>
          <w:lang w:eastAsia="sl-SI"/>
        </w:rPr>
        <w:t xml:space="preserve">dnevni red seje, s katerim so se </w:t>
      </w:r>
      <w:r w:rsidR="00DC22BB" w:rsidRPr="002B6BD1">
        <w:rPr>
          <w:rFonts w:ascii="Aptos" w:eastAsia="Times New Roman" w:hAnsi="Aptos" w:cs="Times New Roman"/>
          <w:lang w:eastAsia="sl-SI"/>
        </w:rPr>
        <w:t>prisotni</w:t>
      </w:r>
      <w:r w:rsidRPr="002B6BD1">
        <w:rPr>
          <w:rFonts w:ascii="Aptos" w:eastAsia="Times New Roman" w:hAnsi="Aptos" w:cs="Tahoma"/>
          <w:lang w:eastAsia="sl-SI"/>
        </w:rPr>
        <w:t xml:space="preserve"> strinjali ter soglasno sprejeli</w:t>
      </w:r>
    </w:p>
    <w:p w14:paraId="11608635" w14:textId="77777777" w:rsidR="00287C53" w:rsidRPr="002B6BD1" w:rsidRDefault="00287C53" w:rsidP="00287C53">
      <w:pPr>
        <w:spacing w:after="0" w:line="240" w:lineRule="auto"/>
        <w:jc w:val="both"/>
        <w:rPr>
          <w:rFonts w:ascii="Aptos" w:eastAsia="Times New Roman" w:hAnsi="Aptos" w:cs="Times New Roman"/>
          <w:lang w:eastAsia="sl-SI"/>
        </w:rPr>
      </w:pPr>
    </w:p>
    <w:p w14:paraId="3F095CFF" w14:textId="6F3920B8" w:rsidR="00287C53" w:rsidRPr="002B6BD1" w:rsidRDefault="00287C53" w:rsidP="00287C53">
      <w:pPr>
        <w:spacing w:after="0" w:line="240" w:lineRule="auto"/>
        <w:ind w:left="1410" w:hanging="1410"/>
        <w:jc w:val="both"/>
        <w:rPr>
          <w:rFonts w:ascii="Aptos" w:eastAsia="Times New Roman" w:hAnsi="Aptos" w:cs="Tahoma"/>
          <w:b/>
          <w:lang w:eastAsia="sl-SI"/>
        </w:rPr>
      </w:pPr>
      <w:r w:rsidRPr="002B6BD1">
        <w:rPr>
          <w:rFonts w:ascii="Aptos" w:eastAsia="Times New Roman" w:hAnsi="Aptos" w:cs="Tahoma"/>
          <w:b/>
          <w:lang w:eastAsia="sl-SI"/>
        </w:rPr>
        <w:t>SKLEP 1:</w:t>
      </w:r>
      <w:r w:rsidRPr="002B6BD1">
        <w:rPr>
          <w:rFonts w:ascii="Aptos" w:eastAsia="Times New Roman" w:hAnsi="Aptos" w:cs="Tahoma"/>
          <w:b/>
          <w:lang w:eastAsia="sl-SI"/>
        </w:rPr>
        <w:tab/>
      </w:r>
      <w:r w:rsidR="00FA10EB" w:rsidRPr="002B6BD1">
        <w:rPr>
          <w:rFonts w:ascii="Aptos" w:eastAsia="Times New Roman" w:hAnsi="Aptos" w:cs="Tahoma"/>
          <w:b/>
          <w:lang w:eastAsia="sl-SI"/>
        </w:rPr>
        <w:t>Komisija za ocenjevanje kakovosti</w:t>
      </w:r>
      <w:r w:rsidRPr="002B6BD1">
        <w:rPr>
          <w:rFonts w:ascii="Aptos" w:eastAsia="Times New Roman" w:hAnsi="Aptos" w:cs="Tahoma"/>
          <w:b/>
          <w:lang w:eastAsia="sl-SI"/>
        </w:rPr>
        <w:t xml:space="preserve"> Rektorata sprejme predlagani dnevni red svoje </w:t>
      </w:r>
      <w:r w:rsidR="006D46DF" w:rsidRPr="002B6BD1">
        <w:rPr>
          <w:rFonts w:ascii="Aptos" w:eastAsia="Times New Roman" w:hAnsi="Aptos" w:cs="Tahoma"/>
          <w:b/>
          <w:lang w:eastAsia="sl-SI"/>
        </w:rPr>
        <w:t>10</w:t>
      </w:r>
      <w:r w:rsidRPr="002B6BD1">
        <w:rPr>
          <w:rFonts w:ascii="Aptos" w:eastAsia="Times New Roman" w:hAnsi="Aptos" w:cs="Tahoma"/>
          <w:b/>
          <w:lang w:eastAsia="sl-SI"/>
        </w:rPr>
        <w:t>. redne seje.</w:t>
      </w:r>
    </w:p>
    <w:p w14:paraId="65416FE3" w14:textId="77777777" w:rsidR="00287C53" w:rsidRPr="002B6BD1" w:rsidRDefault="00287C53" w:rsidP="00287C53">
      <w:pPr>
        <w:spacing w:after="0" w:line="240" w:lineRule="auto"/>
        <w:jc w:val="both"/>
        <w:rPr>
          <w:rFonts w:ascii="Aptos" w:eastAsia="Times New Roman" w:hAnsi="Aptos" w:cs="Tahoma"/>
          <w:lang w:eastAsia="sl-SI"/>
        </w:rPr>
      </w:pPr>
    </w:p>
    <w:p w14:paraId="1A6E3BB9" w14:textId="77777777" w:rsidR="00287C53" w:rsidRPr="002B6BD1" w:rsidRDefault="00287C53" w:rsidP="00287C53">
      <w:pPr>
        <w:spacing w:after="0" w:line="240" w:lineRule="auto"/>
        <w:jc w:val="both"/>
        <w:rPr>
          <w:rFonts w:ascii="Aptos" w:eastAsia="Times New Roman" w:hAnsi="Aptos" w:cs="Tahoma"/>
          <w:lang w:eastAsia="sl-SI"/>
        </w:rPr>
      </w:pPr>
    </w:p>
    <w:p w14:paraId="621F3636" w14:textId="515D2248" w:rsidR="00C8459A" w:rsidRPr="002B6BD1" w:rsidRDefault="00C8459A" w:rsidP="00DD09D6">
      <w:pPr>
        <w:tabs>
          <w:tab w:val="left" w:pos="879"/>
        </w:tabs>
        <w:spacing w:after="0" w:line="240" w:lineRule="auto"/>
        <w:jc w:val="both"/>
        <w:rPr>
          <w:rFonts w:ascii="Aptos" w:eastAsia="Times New Roman" w:hAnsi="Aptos" w:cs="Tahoma"/>
          <w:i/>
          <w:lang w:eastAsia="sl-SI"/>
        </w:rPr>
      </w:pPr>
      <w:r w:rsidRPr="002B6BD1">
        <w:rPr>
          <w:rFonts w:ascii="Aptos" w:eastAsia="Times New Roman" w:hAnsi="Aptos" w:cs="Tahoma"/>
          <w:i/>
          <w:lang w:eastAsia="sl-SI"/>
        </w:rPr>
        <w:t xml:space="preserve">Ad. </w:t>
      </w:r>
      <w:r w:rsidR="00E970AA" w:rsidRPr="002B6BD1">
        <w:rPr>
          <w:rFonts w:ascii="Aptos" w:eastAsia="Times New Roman" w:hAnsi="Aptos" w:cs="Tahoma"/>
          <w:i/>
          <w:lang w:eastAsia="sl-SI"/>
        </w:rPr>
        <w:t>1</w:t>
      </w:r>
    </w:p>
    <w:p w14:paraId="6D6470DF" w14:textId="32D29334" w:rsidR="00DD09D6" w:rsidRPr="002B6BD1" w:rsidRDefault="00DD09D6" w:rsidP="00DD09D6">
      <w:pPr>
        <w:spacing w:after="0" w:line="240" w:lineRule="auto"/>
        <w:ind w:firstLine="708"/>
        <w:jc w:val="both"/>
        <w:rPr>
          <w:rFonts w:ascii="Aptos" w:eastAsia="Times New Roman" w:hAnsi="Aptos" w:cs="Tahoma"/>
          <w:lang w:eastAsia="sl-SI"/>
        </w:rPr>
      </w:pPr>
      <w:r w:rsidRPr="002B6BD1">
        <w:rPr>
          <w:rFonts w:ascii="Aptos" w:eastAsia="Times New Roman" w:hAnsi="Aptos" w:cs="Tahoma"/>
          <w:lang w:eastAsia="sl-SI"/>
        </w:rPr>
        <w:t xml:space="preserve">Mag. Miha Pauko je </w:t>
      </w:r>
      <w:r w:rsidR="00DC22BB" w:rsidRPr="002B6BD1">
        <w:rPr>
          <w:rFonts w:ascii="Aptos" w:eastAsia="Times New Roman" w:hAnsi="Aptos" w:cs="Tahoma"/>
          <w:lang w:eastAsia="sl-SI"/>
        </w:rPr>
        <w:t>navzoče</w:t>
      </w:r>
      <w:r w:rsidR="001314B7" w:rsidRPr="002B6BD1">
        <w:rPr>
          <w:rFonts w:ascii="Aptos" w:eastAsia="Times New Roman" w:hAnsi="Aptos" w:cs="Tahoma"/>
          <w:lang w:eastAsia="sl-SI"/>
        </w:rPr>
        <w:t xml:space="preserve"> seznanil z zapisnikom </w:t>
      </w:r>
      <w:r w:rsidR="006D46DF" w:rsidRPr="002B6BD1">
        <w:rPr>
          <w:rFonts w:ascii="Aptos" w:eastAsia="Times New Roman" w:hAnsi="Aptos" w:cs="Tahoma"/>
          <w:lang w:eastAsia="sl-SI"/>
        </w:rPr>
        <w:t>9</w:t>
      </w:r>
      <w:r w:rsidRPr="002B6BD1">
        <w:rPr>
          <w:rFonts w:ascii="Aptos" w:eastAsia="Times New Roman" w:hAnsi="Aptos" w:cs="Times New Roman"/>
          <w:lang w:eastAsia="sl-SI"/>
        </w:rPr>
        <w:t xml:space="preserve">. redne seje </w:t>
      </w:r>
      <w:r w:rsidRPr="002B6BD1">
        <w:rPr>
          <w:rFonts w:ascii="Aptos" w:eastAsia="Times New Roman" w:hAnsi="Aptos" w:cs="Tahoma"/>
          <w:lang w:eastAsia="sl-SI"/>
        </w:rPr>
        <w:t>Komisije za ocenjevanje kakovosti</w:t>
      </w:r>
      <w:r w:rsidRPr="002B6BD1">
        <w:rPr>
          <w:rFonts w:ascii="Aptos" w:eastAsia="Times New Roman" w:hAnsi="Aptos" w:cs="Times New Roman"/>
          <w:lang w:eastAsia="sl-SI"/>
        </w:rPr>
        <w:t xml:space="preserve"> Rektorata, ki je potekala 1</w:t>
      </w:r>
      <w:r w:rsidR="00AE3A71" w:rsidRPr="002B6BD1">
        <w:rPr>
          <w:rFonts w:ascii="Aptos" w:eastAsia="Times New Roman" w:hAnsi="Aptos" w:cs="Times New Roman"/>
          <w:lang w:eastAsia="sl-SI"/>
        </w:rPr>
        <w:t>4</w:t>
      </w:r>
      <w:r w:rsidRPr="002B6BD1">
        <w:rPr>
          <w:rFonts w:ascii="Aptos" w:eastAsia="Times New Roman" w:hAnsi="Aptos" w:cs="Times New Roman"/>
          <w:lang w:eastAsia="sl-SI"/>
        </w:rPr>
        <w:t xml:space="preserve">. </w:t>
      </w:r>
      <w:r w:rsidR="00AE3A71" w:rsidRPr="002B6BD1">
        <w:rPr>
          <w:rFonts w:ascii="Aptos" w:eastAsia="Times New Roman" w:hAnsi="Aptos" w:cs="Times New Roman"/>
          <w:lang w:eastAsia="sl-SI"/>
        </w:rPr>
        <w:t>novembra</w:t>
      </w:r>
      <w:r w:rsidRPr="002B6BD1">
        <w:rPr>
          <w:rFonts w:ascii="Aptos" w:eastAsia="Times New Roman" w:hAnsi="Aptos" w:cs="Times New Roman"/>
          <w:lang w:eastAsia="sl-SI"/>
        </w:rPr>
        <w:t xml:space="preserve"> 202</w:t>
      </w:r>
      <w:r w:rsidR="00AE3A71" w:rsidRPr="002B6BD1">
        <w:rPr>
          <w:rFonts w:ascii="Aptos" w:eastAsia="Times New Roman" w:hAnsi="Aptos" w:cs="Times New Roman"/>
          <w:lang w:eastAsia="sl-SI"/>
        </w:rPr>
        <w:t>5</w:t>
      </w:r>
      <w:r w:rsidRPr="002B6BD1">
        <w:rPr>
          <w:rFonts w:ascii="Aptos" w:eastAsia="Times New Roman" w:hAnsi="Aptos" w:cs="Times New Roman"/>
          <w:lang w:eastAsia="sl-SI"/>
        </w:rPr>
        <w:t>. Poročal je, da so bili s</w:t>
      </w:r>
      <w:r w:rsidRPr="002B6BD1">
        <w:rPr>
          <w:rFonts w:ascii="Aptos" w:eastAsia="Times New Roman" w:hAnsi="Aptos" w:cs="Tahoma"/>
          <w:lang w:eastAsia="sl-SI"/>
        </w:rPr>
        <w:t xml:space="preserve">oglasno sprejeti sklepi v celoti uresničeni, k zapisniku omenjene seje pa nihče od </w:t>
      </w:r>
      <w:r w:rsidR="00DC22BB" w:rsidRPr="002B6BD1">
        <w:rPr>
          <w:rFonts w:ascii="Aptos" w:eastAsia="Times New Roman" w:hAnsi="Aptos" w:cs="Tahoma"/>
          <w:lang w:eastAsia="sl-SI"/>
        </w:rPr>
        <w:t>prisotnih</w:t>
      </w:r>
      <w:r w:rsidRPr="002B6BD1">
        <w:rPr>
          <w:rFonts w:ascii="Aptos" w:eastAsia="Times New Roman" w:hAnsi="Aptos" w:cs="Tahoma"/>
          <w:lang w:eastAsia="sl-SI"/>
        </w:rPr>
        <w:t xml:space="preserve"> ni imel pripomb, tako da je bil soglasno sprejet</w:t>
      </w:r>
    </w:p>
    <w:p w14:paraId="414B06E9" w14:textId="77777777" w:rsidR="00DD09D6" w:rsidRPr="002B6BD1" w:rsidRDefault="00DD09D6" w:rsidP="00DD09D6">
      <w:pPr>
        <w:spacing w:after="0" w:line="240" w:lineRule="auto"/>
        <w:rPr>
          <w:rFonts w:ascii="Aptos" w:eastAsia="Times New Roman" w:hAnsi="Aptos" w:cstheme="minorHAnsi"/>
          <w:lang w:eastAsia="sl-SI"/>
        </w:rPr>
      </w:pPr>
    </w:p>
    <w:p w14:paraId="7654E1B2" w14:textId="097E7D68" w:rsidR="00DD09D6" w:rsidRPr="002B6BD1" w:rsidRDefault="00DD09D6" w:rsidP="00DD09D6">
      <w:pPr>
        <w:spacing w:after="0" w:line="240" w:lineRule="auto"/>
        <w:ind w:left="1410" w:hanging="1410"/>
        <w:jc w:val="both"/>
        <w:rPr>
          <w:rFonts w:ascii="Aptos" w:eastAsia="Times New Roman" w:hAnsi="Aptos" w:cs="Tahoma"/>
          <w:lang w:eastAsia="sl-SI"/>
        </w:rPr>
      </w:pPr>
      <w:r w:rsidRPr="002B6BD1">
        <w:rPr>
          <w:rFonts w:ascii="Aptos" w:eastAsia="Times New Roman" w:hAnsi="Aptos" w:cs="Tahoma"/>
          <w:b/>
          <w:bCs/>
          <w:iCs/>
          <w:lang w:eastAsia="sl-SI"/>
        </w:rPr>
        <w:t>SKLEP 2:</w:t>
      </w:r>
      <w:r w:rsidRPr="002B6BD1">
        <w:rPr>
          <w:rFonts w:ascii="Aptos" w:eastAsia="Times New Roman" w:hAnsi="Aptos" w:cs="Tahoma"/>
          <w:b/>
          <w:bCs/>
          <w:iCs/>
          <w:lang w:eastAsia="sl-SI"/>
        </w:rPr>
        <w:tab/>
      </w:r>
      <w:r w:rsidRPr="002B6BD1">
        <w:rPr>
          <w:rFonts w:ascii="Aptos" w:eastAsia="Times New Roman" w:hAnsi="Aptos" w:cs="Tahoma"/>
          <w:b/>
          <w:lang w:eastAsia="sl-SI"/>
        </w:rPr>
        <w:t xml:space="preserve">Komisija za ocenjevanje kakovosti Rektorata </w:t>
      </w:r>
      <w:r w:rsidRPr="002B6BD1">
        <w:rPr>
          <w:rFonts w:ascii="Aptos" w:eastAsia="Times New Roman" w:hAnsi="Aptos" w:cs="Tahoma"/>
          <w:b/>
          <w:bCs/>
          <w:iCs/>
          <w:lang w:eastAsia="sl-SI"/>
        </w:rPr>
        <w:t xml:space="preserve">se seznani s pregledom uresničenih sklepov ter sprejme zapisnik svoje </w:t>
      </w:r>
      <w:r w:rsidR="00AE3A71" w:rsidRPr="002B6BD1">
        <w:rPr>
          <w:rFonts w:ascii="Aptos" w:eastAsia="Times New Roman" w:hAnsi="Aptos" w:cs="Tahoma"/>
          <w:b/>
          <w:bCs/>
          <w:iCs/>
          <w:lang w:eastAsia="sl-SI"/>
        </w:rPr>
        <w:t>9</w:t>
      </w:r>
      <w:r w:rsidRPr="002B6BD1">
        <w:rPr>
          <w:rFonts w:ascii="Aptos" w:eastAsia="Times New Roman" w:hAnsi="Aptos" w:cs="Tahoma"/>
          <w:b/>
          <w:bCs/>
          <w:iCs/>
          <w:lang w:eastAsia="sl-SI"/>
        </w:rPr>
        <w:t>. redne seje.</w:t>
      </w:r>
    </w:p>
    <w:p w14:paraId="1DD9A16D" w14:textId="3DA3DD94" w:rsidR="00B32B4F" w:rsidRPr="002B6BD1" w:rsidRDefault="00B32B4F" w:rsidP="00C8459A">
      <w:pPr>
        <w:spacing w:after="0" w:line="240" w:lineRule="auto"/>
        <w:jc w:val="both"/>
        <w:rPr>
          <w:rFonts w:ascii="Aptos" w:eastAsia="Times New Roman" w:hAnsi="Aptos" w:cs="Tahoma"/>
          <w:lang w:eastAsia="sl-SI"/>
        </w:rPr>
      </w:pPr>
    </w:p>
    <w:p w14:paraId="06A8E57D" w14:textId="77777777" w:rsidR="0023400F" w:rsidRPr="002B6BD1" w:rsidRDefault="0023400F" w:rsidP="00C8459A">
      <w:pPr>
        <w:spacing w:after="0" w:line="240" w:lineRule="auto"/>
        <w:jc w:val="both"/>
        <w:rPr>
          <w:rFonts w:ascii="Aptos" w:eastAsia="Times New Roman" w:hAnsi="Aptos" w:cs="Tahoma"/>
          <w:lang w:eastAsia="sl-SI"/>
        </w:rPr>
      </w:pPr>
    </w:p>
    <w:p w14:paraId="70847382" w14:textId="77777777" w:rsidR="00DD09D6" w:rsidRPr="002B6BD1" w:rsidRDefault="00DD09D6" w:rsidP="00DD09D6">
      <w:pPr>
        <w:spacing w:after="0" w:line="240" w:lineRule="auto"/>
        <w:jc w:val="both"/>
        <w:rPr>
          <w:rFonts w:ascii="Aptos" w:eastAsia="Times New Roman" w:hAnsi="Aptos" w:cs="Tahoma"/>
          <w:i/>
          <w:lang w:eastAsia="sl-SI"/>
        </w:rPr>
      </w:pPr>
      <w:r w:rsidRPr="002B6BD1">
        <w:rPr>
          <w:rFonts w:ascii="Aptos" w:eastAsia="Times New Roman" w:hAnsi="Aptos" w:cs="Tahoma"/>
          <w:i/>
          <w:lang w:eastAsia="sl-SI"/>
        </w:rPr>
        <w:lastRenderedPageBreak/>
        <w:t>Ad. 2</w:t>
      </w:r>
    </w:p>
    <w:p w14:paraId="38A2413D" w14:textId="29DA66C2" w:rsidR="00DD09D6" w:rsidRPr="002B6BD1" w:rsidRDefault="00DD09D6" w:rsidP="00DD09D6">
      <w:pPr>
        <w:spacing w:after="0" w:line="240" w:lineRule="auto"/>
        <w:ind w:firstLine="708"/>
        <w:jc w:val="both"/>
        <w:rPr>
          <w:rFonts w:ascii="Aptos" w:eastAsia="Times New Roman" w:hAnsi="Aptos" w:cstheme="minorHAnsi"/>
          <w:iCs/>
          <w:lang w:eastAsia="sl-SI"/>
        </w:rPr>
      </w:pPr>
      <w:r w:rsidRPr="002B6BD1">
        <w:rPr>
          <w:rFonts w:ascii="Aptos" w:eastAsia="Times New Roman" w:hAnsi="Aptos" w:cs="Tahoma"/>
          <w:lang w:eastAsia="sl-SI"/>
        </w:rPr>
        <w:t>Predsednik komisije je po</w:t>
      </w:r>
      <w:r w:rsidR="004852A3" w:rsidRPr="002B6BD1">
        <w:rPr>
          <w:rFonts w:ascii="Aptos" w:eastAsia="Times New Roman" w:hAnsi="Aptos" w:cs="Tahoma"/>
          <w:lang w:eastAsia="sl-SI"/>
        </w:rPr>
        <w:t>roč</w:t>
      </w:r>
      <w:r w:rsidRPr="002B6BD1">
        <w:rPr>
          <w:rFonts w:ascii="Aptos" w:eastAsia="Times New Roman" w:hAnsi="Aptos" w:cs="Tahoma"/>
          <w:lang w:eastAsia="sl-SI"/>
        </w:rPr>
        <w:t xml:space="preserve">al, da je le-ta </w:t>
      </w:r>
      <w:r w:rsidR="00B04C80">
        <w:rPr>
          <w:rFonts w:ascii="Aptos" w:eastAsia="Times New Roman" w:hAnsi="Aptos" w:cs="Tahoma"/>
          <w:lang w:eastAsia="sl-SI"/>
        </w:rPr>
        <w:t>sproti</w:t>
      </w:r>
      <w:r w:rsidRPr="002B6BD1">
        <w:rPr>
          <w:rFonts w:ascii="Aptos" w:eastAsia="Times New Roman" w:hAnsi="Aptos" w:cs="Tahoma"/>
          <w:lang w:eastAsia="sl-SI"/>
        </w:rPr>
        <w:t xml:space="preserve"> spremljala uresničevanje akcijskega načrta izboljšav Rektorata v letu 202</w:t>
      </w:r>
      <w:r w:rsidR="002040CC" w:rsidRPr="002B6BD1">
        <w:rPr>
          <w:rFonts w:ascii="Aptos" w:eastAsia="Times New Roman" w:hAnsi="Aptos" w:cs="Tahoma"/>
          <w:lang w:eastAsia="sl-SI"/>
        </w:rPr>
        <w:t>5</w:t>
      </w:r>
      <w:r w:rsidRPr="002B6BD1">
        <w:rPr>
          <w:rFonts w:ascii="Aptos" w:eastAsia="Times New Roman" w:hAnsi="Aptos" w:cs="Tahoma"/>
          <w:lang w:eastAsia="sl-SI"/>
        </w:rPr>
        <w:t xml:space="preserve">, ki ga je Kolegij glavnega tajnika sprejel </w:t>
      </w:r>
      <w:r w:rsidR="00A421D2" w:rsidRPr="002B6BD1">
        <w:rPr>
          <w:rFonts w:ascii="Aptos" w:eastAsia="Times New Roman" w:hAnsi="Aptos" w:cs="Tahoma"/>
          <w:lang w:eastAsia="sl-SI"/>
        </w:rPr>
        <w:t>2</w:t>
      </w:r>
      <w:r w:rsidR="002040CC" w:rsidRPr="002B6BD1">
        <w:rPr>
          <w:rFonts w:ascii="Aptos" w:eastAsia="Times New Roman" w:hAnsi="Aptos" w:cs="Tahoma"/>
          <w:lang w:eastAsia="sl-SI"/>
        </w:rPr>
        <w:t>8</w:t>
      </w:r>
      <w:r w:rsidRPr="002B6BD1">
        <w:rPr>
          <w:rFonts w:ascii="Aptos" w:eastAsia="Times New Roman" w:hAnsi="Aptos" w:cs="Tahoma"/>
          <w:lang w:eastAsia="sl-SI"/>
        </w:rPr>
        <w:t xml:space="preserve">. </w:t>
      </w:r>
      <w:r w:rsidR="00A421D2" w:rsidRPr="002B6BD1">
        <w:rPr>
          <w:rFonts w:ascii="Aptos" w:eastAsia="Times New Roman" w:hAnsi="Aptos" w:cs="Tahoma"/>
          <w:lang w:eastAsia="sl-SI"/>
        </w:rPr>
        <w:t>marca</w:t>
      </w:r>
      <w:r w:rsidRPr="002B6BD1">
        <w:rPr>
          <w:rFonts w:ascii="Aptos" w:eastAsia="Times New Roman" w:hAnsi="Aptos" w:cs="Tahoma"/>
          <w:lang w:eastAsia="sl-SI"/>
        </w:rPr>
        <w:t xml:space="preserve"> 202</w:t>
      </w:r>
      <w:r w:rsidR="002040CC" w:rsidRPr="002B6BD1">
        <w:rPr>
          <w:rFonts w:ascii="Aptos" w:eastAsia="Times New Roman" w:hAnsi="Aptos" w:cs="Tahoma"/>
          <w:lang w:eastAsia="sl-SI"/>
        </w:rPr>
        <w:t>5</w:t>
      </w:r>
      <w:r w:rsidRPr="002B6BD1">
        <w:rPr>
          <w:rFonts w:ascii="Aptos" w:eastAsia="Times New Roman" w:hAnsi="Aptos" w:cs="Tahoma"/>
          <w:lang w:eastAsia="sl-SI"/>
        </w:rPr>
        <w:t xml:space="preserve">, </w:t>
      </w:r>
      <w:r w:rsidR="00B04C80">
        <w:rPr>
          <w:rFonts w:ascii="Aptos" w:eastAsia="Times New Roman" w:hAnsi="Aptos" w:cs="Tahoma"/>
          <w:lang w:eastAsia="sl-SI"/>
        </w:rPr>
        <w:t xml:space="preserve">med drugim </w:t>
      </w:r>
      <w:r w:rsidRPr="002B6BD1">
        <w:rPr>
          <w:rFonts w:ascii="Aptos" w:eastAsia="Times New Roman" w:hAnsi="Aptos" w:cs="Tahoma"/>
          <w:lang w:eastAsia="sl-SI"/>
        </w:rPr>
        <w:t xml:space="preserve">tudi na osnovi ugotovitev iz </w:t>
      </w:r>
      <w:proofErr w:type="spellStart"/>
      <w:r w:rsidRPr="002B6BD1">
        <w:rPr>
          <w:rFonts w:ascii="Aptos" w:eastAsia="Times New Roman" w:hAnsi="Aptos" w:cs="Tahoma"/>
          <w:lang w:eastAsia="sl-SI"/>
        </w:rPr>
        <w:t>samoevalvacijskega</w:t>
      </w:r>
      <w:proofErr w:type="spellEnd"/>
      <w:r w:rsidRPr="002B6BD1">
        <w:rPr>
          <w:rFonts w:ascii="Aptos" w:eastAsia="Times New Roman" w:hAnsi="Aptos" w:cs="Tahoma"/>
          <w:lang w:eastAsia="sl-SI"/>
        </w:rPr>
        <w:t xml:space="preserve"> poročila Rektorata za </w:t>
      </w:r>
      <w:r w:rsidR="00DD55D7" w:rsidRPr="002B6BD1">
        <w:rPr>
          <w:rFonts w:ascii="Aptos" w:eastAsia="Times New Roman" w:hAnsi="Aptos" w:cs="Tahoma"/>
          <w:lang w:eastAsia="sl-SI"/>
        </w:rPr>
        <w:t>koledarsko</w:t>
      </w:r>
      <w:r w:rsidRPr="002B6BD1">
        <w:rPr>
          <w:rFonts w:ascii="Aptos" w:eastAsia="Times New Roman" w:hAnsi="Aptos" w:cs="Tahoma"/>
          <w:lang w:eastAsia="sl-SI"/>
        </w:rPr>
        <w:t xml:space="preserve"> leto 20</w:t>
      </w:r>
      <w:r w:rsidR="00247DCF" w:rsidRPr="002B6BD1">
        <w:rPr>
          <w:rFonts w:ascii="Aptos" w:eastAsia="Times New Roman" w:hAnsi="Aptos" w:cs="Tahoma"/>
          <w:lang w:eastAsia="sl-SI"/>
        </w:rPr>
        <w:t>2</w:t>
      </w:r>
      <w:r w:rsidR="00DD55D7" w:rsidRPr="002B6BD1">
        <w:rPr>
          <w:rFonts w:ascii="Aptos" w:eastAsia="Times New Roman" w:hAnsi="Aptos" w:cs="Tahoma"/>
          <w:lang w:eastAsia="sl-SI"/>
        </w:rPr>
        <w:t>4</w:t>
      </w:r>
      <w:r w:rsidRPr="002B6BD1">
        <w:rPr>
          <w:rFonts w:ascii="Aptos" w:eastAsia="Times New Roman" w:hAnsi="Aptos" w:cs="Tahoma"/>
          <w:lang w:eastAsia="sl-SI"/>
        </w:rPr>
        <w:t xml:space="preserve">. Vnaprej </w:t>
      </w:r>
      <w:r w:rsidRPr="002B6BD1">
        <w:rPr>
          <w:rFonts w:ascii="Aptos" w:eastAsia="Times New Roman" w:hAnsi="Aptos" w:cs="Calibri"/>
          <w:lang w:eastAsia="sl-SI"/>
        </w:rPr>
        <w:t xml:space="preserve">so bili določeni tudi kazalniki, kako (iz)meriti uresničevanje posameznih </w:t>
      </w:r>
      <w:r w:rsidR="00B04C80">
        <w:rPr>
          <w:rFonts w:ascii="Aptos" w:eastAsia="Times New Roman" w:hAnsi="Aptos" w:cs="Calibri"/>
          <w:lang w:eastAsia="sl-SI"/>
        </w:rPr>
        <w:t xml:space="preserve">korektivnih </w:t>
      </w:r>
      <w:r w:rsidRPr="002B6BD1">
        <w:rPr>
          <w:rFonts w:ascii="Aptos" w:eastAsia="Times New Roman" w:hAnsi="Aptos" w:cs="Calibri"/>
          <w:lang w:eastAsia="sl-SI"/>
        </w:rPr>
        <w:t xml:space="preserve">ukrepov. </w:t>
      </w:r>
      <w:r w:rsidRPr="002B6BD1">
        <w:rPr>
          <w:rFonts w:ascii="Aptos" w:eastAsia="Times New Roman" w:hAnsi="Aptos" w:cs="Tahoma"/>
          <w:lang w:eastAsia="sl-SI"/>
        </w:rPr>
        <w:t xml:space="preserve">Za izvajanje ukrepov iz omenjenega akcijskega načrta so bili odgovorni vodje oddelkov, centrov oziroma strokovnih služb Rektorata, od katerih je </w:t>
      </w:r>
      <w:r w:rsidR="00B04C80">
        <w:rPr>
          <w:rFonts w:ascii="Aptos" w:eastAsia="Times New Roman" w:hAnsi="Aptos" w:cs="Tahoma"/>
          <w:lang w:eastAsia="sl-SI"/>
        </w:rPr>
        <w:t xml:space="preserve">nedavno </w:t>
      </w:r>
      <w:r w:rsidRPr="002B6BD1">
        <w:rPr>
          <w:rFonts w:ascii="Aptos" w:eastAsia="Times New Roman" w:hAnsi="Aptos" w:cs="Tahoma"/>
          <w:lang w:eastAsia="sl-SI"/>
        </w:rPr>
        <w:t xml:space="preserve">pridobil končna poročila o uresničevanju posameznih korektivnih ukrepov. </w:t>
      </w:r>
      <w:r w:rsidRPr="002B6BD1">
        <w:rPr>
          <w:rFonts w:ascii="Aptos" w:eastAsia="Times New Roman" w:hAnsi="Aptos" w:cs="Calibri"/>
          <w:lang w:eastAsia="sl-SI"/>
        </w:rPr>
        <w:t xml:space="preserve">Po zaključni analizi je komisija </w:t>
      </w:r>
      <w:r w:rsidRPr="002B6BD1">
        <w:rPr>
          <w:rFonts w:ascii="Aptos" w:eastAsia="Times New Roman" w:hAnsi="Aptos" w:cs="Calibri"/>
          <w:bCs/>
          <w:iCs/>
          <w:lang w:eastAsia="sl-SI"/>
        </w:rPr>
        <w:t>ugotovila, da</w:t>
      </w:r>
      <w:r w:rsidRPr="002B6BD1">
        <w:rPr>
          <w:rFonts w:ascii="Aptos" w:eastAsia="Times New Roman" w:hAnsi="Aptos" w:cs="Calibri"/>
          <w:lang w:eastAsia="sl-SI"/>
        </w:rPr>
        <w:t xml:space="preserve"> </w:t>
      </w:r>
      <w:r w:rsidR="00A421D2" w:rsidRPr="002B6BD1">
        <w:rPr>
          <w:rFonts w:ascii="Aptos" w:eastAsia="Times New Roman" w:hAnsi="Aptos" w:cs="Calibri"/>
          <w:lang w:eastAsia="sl-SI"/>
        </w:rPr>
        <w:t>je</w:t>
      </w:r>
      <w:r w:rsidRPr="002B6BD1">
        <w:rPr>
          <w:rFonts w:ascii="Aptos" w:eastAsia="Times New Roman" w:hAnsi="Aptos" w:cs="Calibri"/>
          <w:lang w:eastAsia="sl-SI"/>
        </w:rPr>
        <w:t xml:space="preserve"> bil</w:t>
      </w:r>
      <w:r w:rsidR="00A421D2" w:rsidRPr="002B6BD1">
        <w:rPr>
          <w:rFonts w:ascii="Aptos" w:eastAsia="Times New Roman" w:hAnsi="Aptos" w:cs="Calibri"/>
          <w:lang w:eastAsia="sl-SI"/>
        </w:rPr>
        <w:t>a</w:t>
      </w:r>
      <w:r w:rsidRPr="002B6BD1">
        <w:rPr>
          <w:rFonts w:ascii="Aptos" w:eastAsia="Times New Roman" w:hAnsi="Aptos" w:cs="Calibri"/>
          <w:lang w:eastAsia="sl-SI"/>
        </w:rPr>
        <w:t xml:space="preserve"> </w:t>
      </w:r>
      <w:r w:rsidR="00247DCF" w:rsidRPr="002B6BD1">
        <w:rPr>
          <w:rFonts w:ascii="Aptos" w:eastAsia="Times New Roman" w:hAnsi="Aptos" w:cs="Calibri"/>
          <w:lang w:eastAsia="sl-SI"/>
        </w:rPr>
        <w:t>večina</w:t>
      </w:r>
      <w:r w:rsidRPr="002B6BD1">
        <w:rPr>
          <w:rFonts w:ascii="Aptos" w:eastAsia="Times New Roman" w:hAnsi="Aptos" w:cs="Calibri"/>
          <w:lang w:eastAsia="sl-SI"/>
        </w:rPr>
        <w:t xml:space="preserve"> oziroma </w:t>
      </w:r>
      <w:r w:rsidR="0089770F" w:rsidRPr="002B6BD1">
        <w:rPr>
          <w:rFonts w:ascii="Aptos" w:eastAsia="Times New Roman" w:hAnsi="Aptos" w:cs="Calibri"/>
          <w:lang w:eastAsia="sl-SI"/>
        </w:rPr>
        <w:t>8</w:t>
      </w:r>
      <w:r w:rsidRPr="002B6BD1">
        <w:rPr>
          <w:rFonts w:ascii="Aptos" w:eastAsia="Times New Roman" w:hAnsi="Aptos" w:cs="Calibri"/>
          <w:lang w:eastAsia="sl-SI"/>
        </w:rPr>
        <w:t xml:space="preserve"> izmed skupno </w:t>
      </w:r>
      <w:r w:rsidR="0089770F" w:rsidRPr="002B6BD1">
        <w:rPr>
          <w:rFonts w:ascii="Aptos" w:eastAsia="Times New Roman" w:hAnsi="Aptos" w:cs="Calibri"/>
          <w:lang w:eastAsia="sl-SI"/>
        </w:rPr>
        <w:t>9</w:t>
      </w:r>
      <w:r w:rsidRPr="002B6BD1">
        <w:rPr>
          <w:rFonts w:ascii="Aptos" w:eastAsia="Times New Roman" w:hAnsi="Aptos" w:cs="Calibri"/>
          <w:lang w:eastAsia="sl-SI"/>
        </w:rPr>
        <w:t xml:space="preserve"> zapisanih ukrepov tudi uresničen</w:t>
      </w:r>
      <w:r w:rsidR="00695580" w:rsidRPr="002B6BD1">
        <w:rPr>
          <w:rFonts w:ascii="Aptos" w:eastAsia="Times New Roman" w:hAnsi="Aptos" w:cs="Calibri"/>
          <w:lang w:eastAsia="sl-SI"/>
        </w:rPr>
        <w:t>ih</w:t>
      </w:r>
      <w:r w:rsidRPr="002B6BD1">
        <w:rPr>
          <w:rFonts w:ascii="Aptos" w:eastAsia="Times New Roman" w:hAnsi="Aptos" w:cs="Calibri"/>
          <w:lang w:eastAsia="sl-SI"/>
        </w:rPr>
        <w:t xml:space="preserve"> (</w:t>
      </w:r>
      <w:r w:rsidRPr="002B6BD1">
        <w:rPr>
          <w:rFonts w:ascii="Aptos" w:hAnsi="Aptos" w:cs="Calibri"/>
        </w:rPr>
        <w:t xml:space="preserve">ukrepi 1, </w:t>
      </w:r>
      <w:r w:rsidR="00A421D2" w:rsidRPr="002B6BD1">
        <w:rPr>
          <w:rFonts w:ascii="Aptos" w:hAnsi="Aptos" w:cs="Calibri"/>
        </w:rPr>
        <w:t xml:space="preserve">2, </w:t>
      </w:r>
      <w:r w:rsidR="009C0352" w:rsidRPr="002B6BD1">
        <w:rPr>
          <w:rFonts w:ascii="Aptos" w:hAnsi="Aptos" w:cs="Calibri"/>
        </w:rPr>
        <w:t xml:space="preserve">3, 4, </w:t>
      </w:r>
      <w:r w:rsidRPr="002B6BD1">
        <w:rPr>
          <w:rFonts w:ascii="Aptos" w:hAnsi="Aptos" w:cs="Calibri"/>
        </w:rPr>
        <w:t xml:space="preserve">5, </w:t>
      </w:r>
      <w:r w:rsidR="00247DCF" w:rsidRPr="002B6BD1">
        <w:rPr>
          <w:rFonts w:ascii="Aptos" w:hAnsi="Aptos" w:cs="Calibri"/>
        </w:rPr>
        <w:t xml:space="preserve">6, </w:t>
      </w:r>
      <w:r w:rsidRPr="002B6BD1">
        <w:rPr>
          <w:rFonts w:ascii="Aptos" w:hAnsi="Aptos" w:cs="Calibri"/>
        </w:rPr>
        <w:t>7</w:t>
      </w:r>
      <w:r w:rsidR="009C0352" w:rsidRPr="002B6BD1">
        <w:rPr>
          <w:rFonts w:ascii="Aptos" w:hAnsi="Aptos" w:cs="Calibri"/>
        </w:rPr>
        <w:t xml:space="preserve"> in</w:t>
      </w:r>
      <w:r w:rsidRPr="002B6BD1">
        <w:rPr>
          <w:rFonts w:ascii="Aptos" w:hAnsi="Aptos" w:cs="Calibri"/>
        </w:rPr>
        <w:t xml:space="preserve"> </w:t>
      </w:r>
      <w:r w:rsidR="00247DCF" w:rsidRPr="002B6BD1">
        <w:rPr>
          <w:rFonts w:ascii="Aptos" w:hAnsi="Aptos" w:cs="Calibri"/>
        </w:rPr>
        <w:t>9</w:t>
      </w:r>
      <w:r w:rsidRPr="002B6BD1">
        <w:rPr>
          <w:rFonts w:ascii="Aptos" w:eastAsia="Times New Roman" w:hAnsi="Aptos" w:cs="Calibri"/>
          <w:lang w:eastAsia="sl-SI"/>
        </w:rPr>
        <w:t xml:space="preserve">), medtem ko </w:t>
      </w:r>
      <w:r w:rsidR="009C0352" w:rsidRPr="002B6BD1">
        <w:rPr>
          <w:rFonts w:ascii="Aptos" w:eastAsia="Times New Roman" w:hAnsi="Aptos" w:cs="Calibri"/>
          <w:lang w:eastAsia="sl-SI"/>
        </w:rPr>
        <w:t>je</w:t>
      </w:r>
      <w:r w:rsidRPr="002B6BD1">
        <w:rPr>
          <w:rFonts w:ascii="Aptos" w:eastAsia="Times New Roman" w:hAnsi="Aptos" w:cs="Calibri"/>
          <w:lang w:eastAsia="sl-SI"/>
        </w:rPr>
        <w:t xml:space="preserve"> </w:t>
      </w:r>
      <w:r w:rsidR="009C0352" w:rsidRPr="002B6BD1">
        <w:rPr>
          <w:rFonts w:ascii="Aptos" w:eastAsia="Times New Roman" w:hAnsi="Aptos" w:cs="Calibri"/>
          <w:lang w:eastAsia="sl-SI"/>
        </w:rPr>
        <w:t>eden</w:t>
      </w:r>
      <w:r w:rsidRPr="002B6BD1">
        <w:rPr>
          <w:rFonts w:ascii="Aptos" w:eastAsia="Times New Roman" w:hAnsi="Aptos" w:cs="Calibri"/>
          <w:lang w:eastAsia="sl-SI"/>
        </w:rPr>
        <w:t xml:space="preserve"> izmed </w:t>
      </w:r>
      <w:r w:rsidR="00A421D2" w:rsidRPr="002B6BD1">
        <w:rPr>
          <w:rFonts w:ascii="Aptos" w:eastAsia="Times New Roman" w:hAnsi="Aptos" w:cs="Calibri"/>
          <w:lang w:eastAsia="sl-SI"/>
        </w:rPr>
        <w:t>njih</w:t>
      </w:r>
      <w:r w:rsidRPr="002B6BD1">
        <w:rPr>
          <w:rFonts w:ascii="Aptos" w:eastAsia="Times New Roman" w:hAnsi="Aptos" w:cs="Calibri"/>
          <w:lang w:eastAsia="sl-SI"/>
        </w:rPr>
        <w:t xml:space="preserve"> delno uresničen in </w:t>
      </w:r>
      <w:r w:rsidR="009C0352" w:rsidRPr="002B6BD1">
        <w:rPr>
          <w:rFonts w:ascii="Aptos" w:eastAsia="Times New Roman" w:hAnsi="Aptos" w:cs="Calibri"/>
          <w:lang w:eastAsia="sl-SI"/>
        </w:rPr>
        <w:t>je</w:t>
      </w:r>
      <w:r w:rsidRPr="002B6BD1">
        <w:rPr>
          <w:rFonts w:ascii="Aptos" w:eastAsia="Times New Roman" w:hAnsi="Aptos" w:cs="Calibri"/>
          <w:lang w:eastAsia="sl-SI"/>
        </w:rPr>
        <w:t xml:space="preserve"> ostal v izvajanju</w:t>
      </w:r>
      <w:r w:rsidRPr="002B6BD1">
        <w:rPr>
          <w:rFonts w:ascii="Aptos" w:hAnsi="Aptos" w:cs="Calibri"/>
        </w:rPr>
        <w:t xml:space="preserve"> (ukrep</w:t>
      </w:r>
      <w:r w:rsidR="009C0352" w:rsidRPr="002B6BD1">
        <w:rPr>
          <w:rFonts w:ascii="Aptos" w:hAnsi="Aptos" w:cs="Calibri"/>
        </w:rPr>
        <w:t xml:space="preserve"> 8</w:t>
      </w:r>
      <w:r w:rsidRPr="002B6BD1">
        <w:rPr>
          <w:rFonts w:ascii="Aptos" w:hAnsi="Aptos" w:cs="Calibri"/>
        </w:rPr>
        <w:t xml:space="preserve">). </w:t>
      </w:r>
      <w:r w:rsidRPr="002B6BD1">
        <w:rPr>
          <w:rFonts w:ascii="Aptos" w:eastAsia="Times New Roman" w:hAnsi="Aptos" w:cs="Calibri"/>
          <w:lang w:eastAsia="sl-SI"/>
        </w:rPr>
        <w:t>Slednj</w:t>
      </w:r>
      <w:r w:rsidR="009C0352" w:rsidRPr="002B6BD1">
        <w:rPr>
          <w:rFonts w:ascii="Aptos" w:eastAsia="Times New Roman" w:hAnsi="Aptos" w:cs="Calibri"/>
          <w:lang w:eastAsia="sl-SI"/>
        </w:rPr>
        <w:t>i</w:t>
      </w:r>
      <w:r w:rsidRPr="002B6BD1">
        <w:rPr>
          <w:rFonts w:ascii="Aptos" w:eastAsia="Times New Roman" w:hAnsi="Aptos" w:cs="Calibri"/>
          <w:lang w:eastAsia="sl-SI"/>
        </w:rPr>
        <w:t xml:space="preserve"> </w:t>
      </w:r>
      <w:r w:rsidR="00247DCF" w:rsidRPr="002B6BD1">
        <w:rPr>
          <w:rFonts w:ascii="Aptos" w:eastAsia="Times New Roman" w:hAnsi="Aptos" w:cs="Calibri"/>
          <w:lang w:eastAsia="sl-SI"/>
        </w:rPr>
        <w:t>naj bi bil</w:t>
      </w:r>
      <w:r w:rsidRPr="002B6BD1">
        <w:rPr>
          <w:rFonts w:ascii="Aptos" w:eastAsia="Times New Roman" w:hAnsi="Aptos" w:cs="Calibri"/>
          <w:lang w:eastAsia="sl-SI"/>
        </w:rPr>
        <w:t xml:space="preserve"> </w:t>
      </w:r>
      <w:r w:rsidR="00247DCF" w:rsidRPr="002B6BD1">
        <w:rPr>
          <w:rFonts w:ascii="Aptos" w:eastAsia="Times New Roman" w:hAnsi="Aptos" w:cs="Calibri"/>
          <w:lang w:eastAsia="sl-SI"/>
        </w:rPr>
        <w:t xml:space="preserve">po zagotovilu odgovornih </w:t>
      </w:r>
      <w:r w:rsidRPr="002B6BD1">
        <w:rPr>
          <w:rFonts w:ascii="Aptos" w:eastAsia="Times New Roman" w:hAnsi="Aptos" w:cs="Calibri"/>
          <w:lang w:eastAsia="sl-SI"/>
        </w:rPr>
        <w:t>uresničen v letu</w:t>
      </w:r>
      <w:r w:rsidR="00A421D2" w:rsidRPr="002B6BD1">
        <w:rPr>
          <w:rFonts w:ascii="Aptos" w:eastAsia="Times New Roman" w:hAnsi="Aptos" w:cs="Calibri"/>
          <w:lang w:eastAsia="sl-SI"/>
        </w:rPr>
        <w:t xml:space="preserve"> 202</w:t>
      </w:r>
      <w:r w:rsidR="007C3340" w:rsidRPr="002B6BD1">
        <w:rPr>
          <w:rFonts w:ascii="Aptos" w:eastAsia="Times New Roman" w:hAnsi="Aptos" w:cs="Calibri"/>
          <w:lang w:eastAsia="sl-SI"/>
        </w:rPr>
        <w:t>6</w:t>
      </w:r>
      <w:r w:rsidR="00A421D2" w:rsidRPr="002B6BD1">
        <w:rPr>
          <w:rFonts w:ascii="Aptos" w:eastAsia="Times New Roman" w:hAnsi="Aptos" w:cs="Calibri"/>
          <w:lang w:eastAsia="sl-SI"/>
        </w:rPr>
        <w:t xml:space="preserve">, </w:t>
      </w:r>
      <w:r w:rsidR="00247DCF" w:rsidRPr="002B6BD1">
        <w:rPr>
          <w:rFonts w:ascii="Aptos" w:eastAsia="Times New Roman" w:hAnsi="Aptos" w:cs="Calibri"/>
          <w:lang w:eastAsia="sl-SI"/>
        </w:rPr>
        <w:t>prisotni pa so bili zelo zadovoljni s splošno uresničitvijo naloženih ukrepov. A</w:t>
      </w:r>
      <w:r w:rsidR="00A421D2" w:rsidRPr="002B6BD1">
        <w:rPr>
          <w:rFonts w:ascii="Aptos" w:eastAsia="Times New Roman" w:hAnsi="Aptos" w:cs="Calibri"/>
          <w:lang w:eastAsia="sl-SI"/>
        </w:rPr>
        <w:t xml:space="preserve">naliza </w:t>
      </w:r>
      <w:r w:rsidR="00A421D2" w:rsidRPr="002B6BD1">
        <w:rPr>
          <w:rFonts w:ascii="Aptos" w:eastAsia="Times New Roman" w:hAnsi="Aptos" w:cs="Tahoma"/>
          <w:bCs/>
          <w:iCs/>
          <w:lang w:eastAsia="sl-SI"/>
        </w:rPr>
        <w:t xml:space="preserve">akcijskega načrta izboljšav </w:t>
      </w:r>
      <w:r w:rsidR="00A421D2" w:rsidRPr="002B6BD1">
        <w:rPr>
          <w:rFonts w:ascii="Aptos" w:eastAsia="Times New Roman" w:hAnsi="Aptos" w:cs="Tahoma"/>
          <w:lang w:eastAsia="sl-SI"/>
        </w:rPr>
        <w:t xml:space="preserve">Rektorata </w:t>
      </w:r>
      <w:r w:rsidR="00975270" w:rsidRPr="002B6BD1">
        <w:rPr>
          <w:rFonts w:ascii="Aptos" w:eastAsia="Times New Roman" w:hAnsi="Aptos" w:cs="Tahoma"/>
          <w:bCs/>
          <w:iCs/>
          <w:lang w:eastAsia="sl-SI"/>
        </w:rPr>
        <w:t>v</w:t>
      </w:r>
      <w:r w:rsidR="00A421D2" w:rsidRPr="002B6BD1">
        <w:rPr>
          <w:rFonts w:ascii="Aptos" w:eastAsia="Times New Roman" w:hAnsi="Aptos" w:cs="Tahoma"/>
          <w:bCs/>
          <w:iCs/>
          <w:lang w:eastAsia="sl-SI"/>
        </w:rPr>
        <w:t xml:space="preserve"> let</w:t>
      </w:r>
      <w:r w:rsidR="00975270" w:rsidRPr="002B6BD1">
        <w:rPr>
          <w:rFonts w:ascii="Aptos" w:eastAsia="Times New Roman" w:hAnsi="Aptos" w:cs="Tahoma"/>
          <w:bCs/>
          <w:iCs/>
          <w:lang w:eastAsia="sl-SI"/>
        </w:rPr>
        <w:t>u</w:t>
      </w:r>
      <w:r w:rsidR="00A421D2" w:rsidRPr="002B6BD1">
        <w:rPr>
          <w:rFonts w:ascii="Aptos" w:eastAsia="Times New Roman" w:hAnsi="Aptos" w:cs="Tahoma"/>
          <w:bCs/>
          <w:iCs/>
          <w:lang w:eastAsia="sl-SI"/>
        </w:rPr>
        <w:t xml:space="preserve"> 202</w:t>
      </w:r>
      <w:r w:rsidR="007C3340" w:rsidRPr="002B6BD1">
        <w:rPr>
          <w:rFonts w:ascii="Aptos" w:eastAsia="Times New Roman" w:hAnsi="Aptos" w:cs="Tahoma"/>
          <w:bCs/>
          <w:iCs/>
          <w:lang w:eastAsia="sl-SI"/>
        </w:rPr>
        <w:t>5</w:t>
      </w:r>
      <w:r w:rsidR="00A421D2" w:rsidRPr="002B6BD1">
        <w:rPr>
          <w:rFonts w:ascii="Aptos" w:eastAsia="Times New Roman" w:hAnsi="Aptos" w:cs="Tahoma"/>
          <w:bCs/>
          <w:iCs/>
          <w:lang w:eastAsia="sl-SI"/>
        </w:rPr>
        <w:t xml:space="preserve"> bo </w:t>
      </w:r>
      <w:r w:rsidR="00247DCF" w:rsidRPr="002B6BD1">
        <w:rPr>
          <w:rFonts w:ascii="Aptos" w:eastAsia="Times New Roman" w:hAnsi="Aptos" w:cs="Tahoma"/>
          <w:bCs/>
          <w:iCs/>
          <w:lang w:eastAsia="sl-SI"/>
        </w:rPr>
        <w:t xml:space="preserve">na intranetu </w:t>
      </w:r>
      <w:r w:rsidR="00A421D2" w:rsidRPr="002B6BD1">
        <w:rPr>
          <w:rFonts w:ascii="Aptos" w:eastAsia="Times New Roman" w:hAnsi="Aptos" w:cs="Tahoma"/>
          <w:bCs/>
          <w:iCs/>
          <w:lang w:eastAsia="sl-SI"/>
        </w:rPr>
        <w:t>priložena objavljenem</w:t>
      </w:r>
      <w:r w:rsidR="00975270" w:rsidRPr="002B6BD1">
        <w:rPr>
          <w:rFonts w:ascii="Aptos" w:eastAsia="Times New Roman" w:hAnsi="Aptos" w:cs="Tahoma"/>
          <w:bCs/>
          <w:iCs/>
          <w:lang w:eastAsia="sl-SI"/>
        </w:rPr>
        <w:t>u</w:t>
      </w:r>
      <w:r w:rsidR="00A421D2" w:rsidRPr="002B6BD1">
        <w:rPr>
          <w:rFonts w:ascii="Aptos" w:eastAsia="Times New Roman" w:hAnsi="Aptos" w:cs="Tahoma"/>
          <w:bCs/>
          <w:iCs/>
          <w:lang w:eastAsia="sl-SI"/>
        </w:rPr>
        <w:t xml:space="preserve"> </w:t>
      </w:r>
      <w:proofErr w:type="spellStart"/>
      <w:r w:rsidR="00A421D2" w:rsidRPr="002B6BD1">
        <w:rPr>
          <w:rFonts w:ascii="Aptos" w:eastAsia="Times New Roman" w:hAnsi="Aptos" w:cs="Tahoma"/>
          <w:bCs/>
          <w:iCs/>
          <w:lang w:eastAsia="sl-SI"/>
        </w:rPr>
        <w:t>Samoevalvacijskem</w:t>
      </w:r>
      <w:r w:rsidR="00975270" w:rsidRPr="002B6BD1">
        <w:rPr>
          <w:rFonts w:ascii="Aptos" w:eastAsia="Times New Roman" w:hAnsi="Aptos" w:cs="Tahoma"/>
          <w:bCs/>
          <w:iCs/>
          <w:lang w:eastAsia="sl-SI"/>
        </w:rPr>
        <w:t>u</w:t>
      </w:r>
      <w:proofErr w:type="spellEnd"/>
      <w:r w:rsidR="00A421D2" w:rsidRPr="002B6BD1">
        <w:rPr>
          <w:rFonts w:ascii="Aptos" w:eastAsia="Times New Roman" w:hAnsi="Aptos" w:cs="Tahoma"/>
          <w:bCs/>
          <w:iCs/>
          <w:lang w:eastAsia="sl-SI"/>
        </w:rPr>
        <w:t xml:space="preserve"> poročilu Rektorata za </w:t>
      </w:r>
      <w:r w:rsidR="00247DCF" w:rsidRPr="002B6BD1">
        <w:rPr>
          <w:rFonts w:ascii="Aptos" w:eastAsia="Times New Roman" w:hAnsi="Aptos" w:cs="Tahoma"/>
          <w:bCs/>
          <w:iCs/>
          <w:lang w:eastAsia="sl-SI"/>
        </w:rPr>
        <w:t>koledarsko</w:t>
      </w:r>
      <w:r w:rsidR="00A421D2" w:rsidRPr="002B6BD1">
        <w:rPr>
          <w:rFonts w:ascii="Aptos" w:eastAsia="Times New Roman" w:hAnsi="Aptos" w:cs="Tahoma"/>
          <w:bCs/>
          <w:iCs/>
          <w:lang w:eastAsia="sl-SI"/>
        </w:rPr>
        <w:t xml:space="preserve"> leto 202</w:t>
      </w:r>
      <w:r w:rsidR="007C3340" w:rsidRPr="002B6BD1">
        <w:rPr>
          <w:rFonts w:ascii="Aptos" w:eastAsia="Times New Roman" w:hAnsi="Aptos" w:cs="Tahoma"/>
          <w:bCs/>
          <w:iCs/>
          <w:lang w:eastAsia="sl-SI"/>
        </w:rPr>
        <w:t>5</w:t>
      </w:r>
      <w:r w:rsidRPr="002B6BD1">
        <w:rPr>
          <w:rFonts w:ascii="Aptos" w:eastAsia="Times New Roman" w:hAnsi="Aptos" w:cs="Calibri"/>
          <w:lang w:eastAsia="sl-SI"/>
        </w:rPr>
        <w:t xml:space="preserve">. </w:t>
      </w:r>
      <w:r w:rsidRPr="002B6BD1">
        <w:rPr>
          <w:rFonts w:ascii="Aptos" w:hAnsi="Aptos" w:cstheme="minorHAnsi"/>
        </w:rPr>
        <w:t>Po daljši razpravi</w:t>
      </w:r>
      <w:r w:rsidR="00B04C80">
        <w:rPr>
          <w:rFonts w:ascii="Aptos" w:hAnsi="Aptos" w:cstheme="minorHAnsi"/>
        </w:rPr>
        <w:t>, v kateri so sodelovali vsi navzoči,</w:t>
      </w:r>
      <w:r w:rsidRPr="002B6BD1">
        <w:rPr>
          <w:rFonts w:ascii="Aptos" w:hAnsi="Aptos" w:cstheme="minorHAnsi"/>
        </w:rPr>
        <w:t xml:space="preserve"> </w:t>
      </w:r>
      <w:r w:rsidR="00975270" w:rsidRPr="002B6BD1">
        <w:rPr>
          <w:rFonts w:ascii="Aptos" w:hAnsi="Aptos" w:cstheme="minorHAnsi"/>
        </w:rPr>
        <w:t>sta</w:t>
      </w:r>
      <w:r w:rsidRPr="002B6BD1">
        <w:rPr>
          <w:rFonts w:ascii="Aptos" w:hAnsi="Aptos" w:cstheme="minorHAnsi"/>
        </w:rPr>
        <w:t xml:space="preserve"> bil</w:t>
      </w:r>
      <w:r w:rsidR="00975270" w:rsidRPr="002B6BD1">
        <w:rPr>
          <w:rFonts w:ascii="Aptos" w:hAnsi="Aptos" w:cstheme="minorHAnsi"/>
        </w:rPr>
        <w:t>a</w:t>
      </w:r>
      <w:r w:rsidRPr="002B6BD1">
        <w:rPr>
          <w:rFonts w:ascii="Aptos" w:hAnsi="Aptos" w:cstheme="minorHAnsi"/>
        </w:rPr>
        <w:t xml:space="preserve"> soglasno sprejet</w:t>
      </w:r>
      <w:r w:rsidR="00975270" w:rsidRPr="002B6BD1">
        <w:rPr>
          <w:rFonts w:ascii="Aptos" w:hAnsi="Aptos" w:cstheme="minorHAnsi"/>
        </w:rPr>
        <w:t>a</w:t>
      </w:r>
    </w:p>
    <w:p w14:paraId="43ADA677" w14:textId="77777777" w:rsidR="00DD09D6" w:rsidRPr="002B6BD1" w:rsidRDefault="00DD09D6" w:rsidP="00DD09D6">
      <w:pPr>
        <w:spacing w:after="0" w:line="240" w:lineRule="auto"/>
        <w:rPr>
          <w:rFonts w:ascii="Aptos" w:eastAsia="Times New Roman" w:hAnsi="Aptos" w:cs="Times New Roman"/>
          <w:lang w:eastAsia="sl-SI"/>
        </w:rPr>
      </w:pPr>
    </w:p>
    <w:p w14:paraId="77D7ECE2" w14:textId="4208916C" w:rsidR="00DD09D6" w:rsidRPr="002B6BD1" w:rsidRDefault="00DD09D6" w:rsidP="00DD09D6">
      <w:pPr>
        <w:spacing w:after="0" w:line="240" w:lineRule="auto"/>
        <w:ind w:left="1410" w:hanging="1410"/>
        <w:jc w:val="both"/>
        <w:rPr>
          <w:rFonts w:ascii="Aptos" w:eastAsia="Times New Roman" w:hAnsi="Aptos" w:cs="Tahoma"/>
          <w:b/>
          <w:lang w:eastAsia="sl-SI"/>
        </w:rPr>
      </w:pPr>
      <w:r w:rsidRPr="002B6BD1">
        <w:rPr>
          <w:rFonts w:ascii="Aptos" w:eastAsia="Times New Roman" w:hAnsi="Aptos" w:cs="Tahoma"/>
          <w:b/>
          <w:bCs/>
          <w:iCs/>
          <w:lang w:eastAsia="sl-SI"/>
        </w:rPr>
        <w:t xml:space="preserve">SKLEP </w:t>
      </w:r>
      <w:r w:rsidR="00A421D2" w:rsidRPr="002B6BD1">
        <w:rPr>
          <w:rFonts w:ascii="Aptos" w:eastAsia="Times New Roman" w:hAnsi="Aptos" w:cs="Tahoma"/>
          <w:b/>
          <w:bCs/>
          <w:iCs/>
          <w:lang w:eastAsia="sl-SI"/>
        </w:rPr>
        <w:t>3</w:t>
      </w:r>
      <w:r w:rsidRPr="002B6BD1">
        <w:rPr>
          <w:rFonts w:ascii="Aptos" w:eastAsia="Times New Roman" w:hAnsi="Aptos" w:cs="Tahoma"/>
          <w:b/>
          <w:bCs/>
          <w:iCs/>
          <w:lang w:eastAsia="sl-SI"/>
        </w:rPr>
        <w:t>:</w:t>
      </w:r>
      <w:r w:rsidRPr="002B6BD1">
        <w:rPr>
          <w:rFonts w:ascii="Aptos" w:eastAsia="Times New Roman" w:hAnsi="Aptos" w:cs="Tahoma"/>
          <w:b/>
          <w:bCs/>
          <w:iCs/>
          <w:lang w:eastAsia="sl-SI"/>
        </w:rPr>
        <w:tab/>
      </w:r>
      <w:r w:rsidRPr="002B6BD1">
        <w:rPr>
          <w:rFonts w:ascii="Aptos" w:eastAsia="Times New Roman" w:hAnsi="Aptos" w:cs="Tahoma"/>
          <w:b/>
          <w:lang w:eastAsia="sl-SI"/>
        </w:rPr>
        <w:t xml:space="preserve">Komisija za ocenjevanje kakovosti Rektorata </w:t>
      </w:r>
      <w:r w:rsidRPr="002B6BD1">
        <w:rPr>
          <w:rFonts w:ascii="Aptos" w:eastAsia="Times New Roman" w:hAnsi="Aptos" w:cs="Tahoma"/>
          <w:b/>
          <w:bCs/>
          <w:iCs/>
          <w:lang w:eastAsia="sl-SI"/>
        </w:rPr>
        <w:t xml:space="preserve">se seznani z analizo akcijskega načrta izboljšav </w:t>
      </w:r>
      <w:r w:rsidRPr="002B6BD1">
        <w:rPr>
          <w:rFonts w:ascii="Aptos" w:eastAsia="Times New Roman" w:hAnsi="Aptos" w:cs="Tahoma"/>
          <w:b/>
          <w:lang w:eastAsia="sl-SI"/>
        </w:rPr>
        <w:t xml:space="preserve">Rektorata </w:t>
      </w:r>
      <w:r w:rsidR="00975270" w:rsidRPr="002B6BD1">
        <w:rPr>
          <w:rFonts w:ascii="Aptos" w:eastAsia="Times New Roman" w:hAnsi="Aptos" w:cs="Tahoma"/>
          <w:b/>
          <w:bCs/>
          <w:iCs/>
          <w:lang w:eastAsia="sl-SI"/>
        </w:rPr>
        <w:t>v</w:t>
      </w:r>
      <w:r w:rsidRPr="002B6BD1">
        <w:rPr>
          <w:rFonts w:ascii="Aptos" w:eastAsia="Times New Roman" w:hAnsi="Aptos" w:cs="Tahoma"/>
          <w:b/>
          <w:bCs/>
          <w:iCs/>
          <w:lang w:eastAsia="sl-SI"/>
        </w:rPr>
        <w:t xml:space="preserve"> let</w:t>
      </w:r>
      <w:r w:rsidR="00975270" w:rsidRPr="002B6BD1">
        <w:rPr>
          <w:rFonts w:ascii="Aptos" w:eastAsia="Times New Roman" w:hAnsi="Aptos" w:cs="Tahoma"/>
          <w:b/>
          <w:bCs/>
          <w:iCs/>
          <w:lang w:eastAsia="sl-SI"/>
        </w:rPr>
        <w:t>u</w:t>
      </w:r>
      <w:r w:rsidRPr="002B6BD1">
        <w:rPr>
          <w:rFonts w:ascii="Aptos" w:eastAsia="Times New Roman" w:hAnsi="Aptos" w:cs="Tahoma"/>
          <w:b/>
          <w:bCs/>
          <w:iCs/>
          <w:lang w:eastAsia="sl-SI"/>
        </w:rPr>
        <w:t xml:space="preserve"> 202</w:t>
      </w:r>
      <w:r w:rsidR="00AE3A71" w:rsidRPr="002B6BD1">
        <w:rPr>
          <w:rFonts w:ascii="Aptos" w:eastAsia="Times New Roman" w:hAnsi="Aptos" w:cs="Tahoma"/>
          <w:b/>
          <w:bCs/>
          <w:iCs/>
          <w:lang w:eastAsia="sl-SI"/>
        </w:rPr>
        <w:t>5</w:t>
      </w:r>
      <w:r w:rsidRPr="002B6BD1">
        <w:rPr>
          <w:rFonts w:ascii="Aptos" w:eastAsia="Times New Roman" w:hAnsi="Aptos" w:cs="Tahoma"/>
          <w:b/>
          <w:bCs/>
          <w:iCs/>
          <w:lang w:eastAsia="sl-SI"/>
        </w:rPr>
        <w:t>.</w:t>
      </w:r>
    </w:p>
    <w:p w14:paraId="31A78926" w14:textId="77777777" w:rsidR="00DD09D6" w:rsidRPr="002B6BD1" w:rsidRDefault="00DD09D6" w:rsidP="00DD09D6">
      <w:pPr>
        <w:spacing w:after="0" w:line="240" w:lineRule="auto"/>
        <w:jc w:val="both"/>
        <w:rPr>
          <w:rFonts w:ascii="Aptos" w:eastAsia="Times New Roman" w:hAnsi="Aptos" w:cs="Tahoma"/>
          <w:lang w:eastAsia="sl-SI"/>
        </w:rPr>
      </w:pPr>
    </w:p>
    <w:p w14:paraId="034531C7" w14:textId="090F33D1" w:rsidR="00DD09D6" w:rsidRPr="002B6BD1" w:rsidRDefault="00DD09D6" w:rsidP="00DD09D6">
      <w:pPr>
        <w:spacing w:after="0" w:line="240" w:lineRule="auto"/>
        <w:ind w:left="1410" w:hanging="1410"/>
        <w:jc w:val="both"/>
        <w:rPr>
          <w:rFonts w:ascii="Aptos" w:eastAsia="Times New Roman" w:hAnsi="Aptos" w:cs="Tahoma"/>
          <w:b/>
          <w:lang w:eastAsia="sl-SI"/>
        </w:rPr>
      </w:pPr>
      <w:r w:rsidRPr="002B6BD1">
        <w:rPr>
          <w:rFonts w:ascii="Aptos" w:eastAsia="Times New Roman" w:hAnsi="Aptos" w:cs="Tahoma"/>
          <w:b/>
          <w:bCs/>
          <w:iCs/>
          <w:lang w:eastAsia="sl-SI"/>
        </w:rPr>
        <w:t xml:space="preserve">SKLEP </w:t>
      </w:r>
      <w:r w:rsidR="00A421D2" w:rsidRPr="002B6BD1">
        <w:rPr>
          <w:rFonts w:ascii="Aptos" w:eastAsia="Times New Roman" w:hAnsi="Aptos" w:cs="Tahoma"/>
          <w:b/>
          <w:bCs/>
          <w:iCs/>
          <w:lang w:eastAsia="sl-SI"/>
        </w:rPr>
        <w:t>4</w:t>
      </w:r>
      <w:r w:rsidRPr="002B6BD1">
        <w:rPr>
          <w:rFonts w:ascii="Aptos" w:eastAsia="Times New Roman" w:hAnsi="Aptos" w:cs="Tahoma"/>
          <w:b/>
          <w:bCs/>
          <w:iCs/>
          <w:lang w:eastAsia="sl-SI"/>
        </w:rPr>
        <w:t>:</w:t>
      </w:r>
      <w:r w:rsidRPr="002B6BD1">
        <w:rPr>
          <w:rFonts w:ascii="Aptos" w:eastAsia="Times New Roman" w:hAnsi="Aptos" w:cs="Tahoma"/>
          <w:b/>
          <w:bCs/>
          <w:iCs/>
          <w:lang w:eastAsia="sl-SI"/>
        </w:rPr>
        <w:tab/>
        <w:t xml:space="preserve">Analiza akcijskega načrta izboljšav </w:t>
      </w:r>
      <w:r w:rsidRPr="002B6BD1">
        <w:rPr>
          <w:rFonts w:ascii="Aptos" w:eastAsia="Times New Roman" w:hAnsi="Aptos" w:cs="Tahoma"/>
          <w:b/>
          <w:lang w:eastAsia="sl-SI"/>
        </w:rPr>
        <w:t xml:space="preserve">Rektorata </w:t>
      </w:r>
      <w:r w:rsidR="00975270" w:rsidRPr="002B6BD1">
        <w:rPr>
          <w:rFonts w:ascii="Aptos" w:eastAsia="Times New Roman" w:hAnsi="Aptos" w:cs="Tahoma"/>
          <w:b/>
          <w:bCs/>
          <w:iCs/>
          <w:lang w:eastAsia="sl-SI"/>
        </w:rPr>
        <w:t>v</w:t>
      </w:r>
      <w:r w:rsidRPr="002B6BD1">
        <w:rPr>
          <w:rFonts w:ascii="Aptos" w:eastAsia="Times New Roman" w:hAnsi="Aptos" w:cs="Tahoma"/>
          <w:b/>
          <w:bCs/>
          <w:iCs/>
          <w:lang w:eastAsia="sl-SI"/>
        </w:rPr>
        <w:t xml:space="preserve"> let</w:t>
      </w:r>
      <w:r w:rsidR="00975270" w:rsidRPr="002B6BD1">
        <w:rPr>
          <w:rFonts w:ascii="Aptos" w:eastAsia="Times New Roman" w:hAnsi="Aptos" w:cs="Tahoma"/>
          <w:b/>
          <w:bCs/>
          <w:iCs/>
          <w:lang w:eastAsia="sl-SI"/>
        </w:rPr>
        <w:t>u</w:t>
      </w:r>
      <w:r w:rsidRPr="002B6BD1">
        <w:rPr>
          <w:rFonts w:ascii="Aptos" w:eastAsia="Times New Roman" w:hAnsi="Aptos" w:cs="Tahoma"/>
          <w:b/>
          <w:bCs/>
          <w:iCs/>
          <w:lang w:eastAsia="sl-SI"/>
        </w:rPr>
        <w:t xml:space="preserve"> 202</w:t>
      </w:r>
      <w:r w:rsidR="00AE3A71" w:rsidRPr="002B6BD1">
        <w:rPr>
          <w:rFonts w:ascii="Aptos" w:eastAsia="Times New Roman" w:hAnsi="Aptos" w:cs="Tahoma"/>
          <w:b/>
          <w:bCs/>
          <w:iCs/>
          <w:lang w:eastAsia="sl-SI"/>
        </w:rPr>
        <w:t>5</w:t>
      </w:r>
      <w:r w:rsidRPr="002B6BD1">
        <w:rPr>
          <w:rFonts w:ascii="Aptos" w:eastAsia="Times New Roman" w:hAnsi="Aptos" w:cs="Tahoma"/>
          <w:b/>
          <w:bCs/>
          <w:iCs/>
          <w:lang w:eastAsia="sl-SI"/>
        </w:rPr>
        <w:t xml:space="preserve"> bo priložena objavljenem </w:t>
      </w:r>
      <w:proofErr w:type="spellStart"/>
      <w:r w:rsidRPr="002B6BD1">
        <w:rPr>
          <w:rFonts w:ascii="Aptos" w:eastAsia="Times New Roman" w:hAnsi="Aptos" w:cs="Tahoma"/>
          <w:b/>
          <w:bCs/>
          <w:iCs/>
          <w:lang w:eastAsia="sl-SI"/>
        </w:rPr>
        <w:t>Samoevalvacijskem</w:t>
      </w:r>
      <w:proofErr w:type="spellEnd"/>
      <w:r w:rsidRPr="002B6BD1">
        <w:rPr>
          <w:rFonts w:ascii="Aptos" w:eastAsia="Times New Roman" w:hAnsi="Aptos" w:cs="Tahoma"/>
          <w:b/>
          <w:bCs/>
          <w:iCs/>
          <w:lang w:eastAsia="sl-SI"/>
        </w:rPr>
        <w:t xml:space="preserve"> poročilu Rektorata za leto 202</w:t>
      </w:r>
      <w:r w:rsidR="00AE3A71" w:rsidRPr="002B6BD1">
        <w:rPr>
          <w:rFonts w:ascii="Aptos" w:eastAsia="Times New Roman" w:hAnsi="Aptos" w:cs="Tahoma"/>
          <w:b/>
          <w:bCs/>
          <w:iCs/>
          <w:lang w:eastAsia="sl-SI"/>
        </w:rPr>
        <w:t>5</w:t>
      </w:r>
      <w:r w:rsidRPr="002B6BD1">
        <w:rPr>
          <w:rFonts w:ascii="Aptos" w:eastAsia="Times New Roman" w:hAnsi="Aptos" w:cs="Tahoma"/>
          <w:b/>
          <w:bCs/>
          <w:iCs/>
          <w:lang w:eastAsia="sl-SI"/>
        </w:rPr>
        <w:t>.</w:t>
      </w:r>
    </w:p>
    <w:p w14:paraId="3416182F" w14:textId="77777777" w:rsidR="00287C53" w:rsidRPr="002B6BD1" w:rsidRDefault="00287C53" w:rsidP="00287C53">
      <w:pPr>
        <w:spacing w:after="0" w:line="240" w:lineRule="auto"/>
        <w:jc w:val="both"/>
        <w:rPr>
          <w:rFonts w:ascii="Aptos" w:eastAsia="Times New Roman" w:hAnsi="Aptos" w:cs="Tahoma"/>
          <w:lang w:eastAsia="sl-SI"/>
        </w:rPr>
      </w:pPr>
    </w:p>
    <w:p w14:paraId="4EAAA59B" w14:textId="77777777" w:rsidR="000B0A01" w:rsidRPr="002B6BD1" w:rsidRDefault="000B0A01" w:rsidP="00287C53">
      <w:pPr>
        <w:spacing w:after="0" w:line="240" w:lineRule="auto"/>
        <w:jc w:val="both"/>
        <w:rPr>
          <w:rFonts w:ascii="Aptos" w:eastAsia="Times New Roman" w:hAnsi="Aptos" w:cs="Tahoma"/>
          <w:lang w:eastAsia="sl-SI"/>
        </w:rPr>
      </w:pPr>
    </w:p>
    <w:p w14:paraId="039FFFAF" w14:textId="20C5A972" w:rsidR="003246AD" w:rsidRPr="00A470E5" w:rsidRDefault="003246AD" w:rsidP="003246AD">
      <w:pPr>
        <w:spacing w:after="0" w:line="240" w:lineRule="auto"/>
        <w:jc w:val="both"/>
        <w:rPr>
          <w:rFonts w:ascii="Aptos" w:eastAsia="Times New Roman" w:hAnsi="Aptos" w:cs="Tahoma"/>
          <w:i/>
          <w:lang w:eastAsia="sl-SI"/>
        </w:rPr>
      </w:pPr>
      <w:r w:rsidRPr="00A470E5">
        <w:rPr>
          <w:rFonts w:ascii="Aptos" w:eastAsia="Times New Roman" w:hAnsi="Aptos" w:cs="Tahoma"/>
          <w:i/>
          <w:lang w:eastAsia="sl-SI"/>
        </w:rPr>
        <w:t xml:space="preserve">Ad. </w:t>
      </w:r>
      <w:r w:rsidR="00F0222D" w:rsidRPr="00A470E5">
        <w:rPr>
          <w:rFonts w:ascii="Aptos" w:eastAsia="Times New Roman" w:hAnsi="Aptos" w:cs="Tahoma"/>
          <w:i/>
          <w:lang w:eastAsia="sl-SI"/>
        </w:rPr>
        <w:t>3</w:t>
      </w:r>
    </w:p>
    <w:p w14:paraId="0BB869AA" w14:textId="35B40E96" w:rsidR="002C138D" w:rsidRDefault="00A470E5" w:rsidP="00A470E5">
      <w:pPr>
        <w:spacing w:after="0" w:line="240" w:lineRule="auto"/>
        <w:ind w:firstLine="708"/>
        <w:jc w:val="both"/>
        <w:rPr>
          <w:rFonts w:ascii="Aptos" w:eastAsia="Times New Roman" w:hAnsi="Aptos" w:cs="Tahoma"/>
          <w:bCs/>
          <w:iCs/>
          <w:lang w:eastAsia="sl-SI"/>
        </w:rPr>
      </w:pPr>
      <w:r w:rsidRPr="00A470E5">
        <w:rPr>
          <w:rFonts w:ascii="Aptos" w:hAnsi="Aptos" w:cstheme="minorHAnsi"/>
        </w:rPr>
        <w:t xml:space="preserve">Mag. Miha Pauko je </w:t>
      </w:r>
      <w:r w:rsidRPr="00A470E5">
        <w:rPr>
          <w:rFonts w:ascii="Aptos" w:eastAsia="Times New Roman" w:hAnsi="Aptos" w:cstheme="minorHAnsi"/>
          <w:lang w:eastAsia="sl-SI"/>
        </w:rPr>
        <w:t xml:space="preserve">predstavil </w:t>
      </w:r>
      <w:r w:rsidRPr="00A470E5">
        <w:rPr>
          <w:rFonts w:ascii="Aptos" w:hAnsi="Aptos" w:cstheme="minorHAnsi"/>
        </w:rPr>
        <w:t xml:space="preserve">uresničevanje </w:t>
      </w:r>
      <w:r w:rsidRPr="00A470E5">
        <w:rPr>
          <w:rFonts w:ascii="Aptos" w:hAnsi="Aptos" w:cstheme="minorHAnsi"/>
          <w:i/>
        </w:rPr>
        <w:t>Akcijskega načrta izboljšav Rektorata v obdobju 2020–2025</w:t>
      </w:r>
      <w:r w:rsidRPr="00A470E5">
        <w:rPr>
          <w:rFonts w:ascii="Aptos" w:hAnsi="Aptos" w:cstheme="minorHAnsi"/>
        </w:rPr>
        <w:t xml:space="preserve">. </w:t>
      </w:r>
      <w:r w:rsidRPr="00A470E5">
        <w:rPr>
          <w:rFonts w:ascii="Aptos" w:eastAsia="Times New Roman" w:hAnsi="Aptos" w:cs="Tahoma"/>
          <w:lang w:eastAsia="sl-SI"/>
        </w:rPr>
        <w:t xml:space="preserve">Komisija je v zadnjem petletnem obdobju </w:t>
      </w:r>
      <w:r w:rsidRPr="00A470E5">
        <w:rPr>
          <w:rFonts w:ascii="Aptos" w:eastAsia="Times New Roman" w:hAnsi="Aptos" w:cs="Tahoma"/>
          <w:bCs/>
          <w:iCs/>
          <w:lang w:eastAsia="sl-SI"/>
        </w:rPr>
        <w:t>namreč redno spremlja</w:t>
      </w:r>
      <w:r>
        <w:rPr>
          <w:rFonts w:ascii="Aptos" w:eastAsia="Times New Roman" w:hAnsi="Aptos" w:cs="Tahoma"/>
          <w:bCs/>
          <w:iCs/>
          <w:lang w:eastAsia="sl-SI"/>
        </w:rPr>
        <w:t>la</w:t>
      </w:r>
      <w:r w:rsidRPr="00A470E5">
        <w:rPr>
          <w:rFonts w:ascii="Aptos" w:eastAsia="Times New Roman" w:hAnsi="Aptos" w:cs="Tahoma"/>
          <w:bCs/>
          <w:iCs/>
          <w:lang w:eastAsia="sl-SI"/>
        </w:rPr>
        <w:t xml:space="preserve"> tudi aktivnosti za izvedbo akcijskega načrta korektivnih ukrepov Rektorata z</w:t>
      </w:r>
      <w:r w:rsidR="00B04C80">
        <w:rPr>
          <w:rFonts w:ascii="Aptos" w:eastAsia="Times New Roman" w:hAnsi="Aptos" w:cs="Tahoma"/>
          <w:bCs/>
          <w:iCs/>
          <w:lang w:eastAsia="sl-SI"/>
        </w:rPr>
        <w:t>a navedeno srednjeročno obdobje. T</w:t>
      </w:r>
      <w:r>
        <w:rPr>
          <w:rFonts w:ascii="Aptos" w:eastAsia="Times New Roman" w:hAnsi="Aptos" w:cs="Tahoma"/>
          <w:bCs/>
          <w:iCs/>
          <w:lang w:eastAsia="sl-SI"/>
        </w:rPr>
        <w:t>ako</w:t>
      </w:r>
      <w:r w:rsidRPr="00A470E5">
        <w:rPr>
          <w:rFonts w:ascii="Aptos" w:eastAsia="Times New Roman" w:hAnsi="Aptos" w:cs="Tahoma"/>
          <w:bCs/>
          <w:iCs/>
          <w:lang w:eastAsia="sl-SI"/>
        </w:rPr>
        <w:t xml:space="preserve"> je nedavno</w:t>
      </w:r>
      <w:r w:rsidRPr="00A470E5">
        <w:rPr>
          <w:rFonts w:ascii="Aptos" w:hAnsi="Aptos" w:cstheme="minorHAnsi"/>
        </w:rPr>
        <w:t xml:space="preserve"> </w:t>
      </w:r>
      <w:r w:rsidRPr="00A470E5">
        <w:rPr>
          <w:rFonts w:ascii="Aptos" w:eastAsia="Times New Roman" w:hAnsi="Aptos" w:cs="Tahoma"/>
          <w:lang w:eastAsia="sl-SI"/>
        </w:rPr>
        <w:t xml:space="preserve">pozval določene </w:t>
      </w:r>
      <w:r w:rsidRPr="00A470E5">
        <w:rPr>
          <w:rFonts w:ascii="Aptos" w:hAnsi="Aptos"/>
        </w:rPr>
        <w:t xml:space="preserve">vodje oddelkov Rektorata, da mu posredujejo obrazložitve glede uresničevanja ukrepov iz akcijskega načrta, ki so še ostali v izvajanju. Navzočim je predstavil omenjene obrazložitve k </w:t>
      </w:r>
      <w:r>
        <w:rPr>
          <w:rFonts w:ascii="Aptos" w:hAnsi="Aptos"/>
        </w:rPr>
        <w:t>dvema</w:t>
      </w:r>
      <w:r w:rsidRPr="00A470E5">
        <w:rPr>
          <w:rFonts w:ascii="Aptos" w:hAnsi="Aptos"/>
        </w:rPr>
        <w:t xml:space="preserve"> ukrepom</w:t>
      </w:r>
      <w:r>
        <w:rPr>
          <w:rFonts w:ascii="Aptos" w:hAnsi="Aptos"/>
        </w:rPr>
        <w:t>a</w:t>
      </w:r>
      <w:r w:rsidRPr="00A470E5">
        <w:rPr>
          <w:rFonts w:ascii="Aptos" w:hAnsi="Aptos"/>
        </w:rPr>
        <w:t xml:space="preserve"> (1 in 6), </w:t>
      </w:r>
      <w:r>
        <w:rPr>
          <w:rFonts w:ascii="Aptos" w:hAnsi="Aptos"/>
        </w:rPr>
        <w:t xml:space="preserve">ki </w:t>
      </w:r>
      <w:r w:rsidRPr="00A470E5">
        <w:rPr>
          <w:rFonts w:ascii="Aptos" w:hAnsi="Aptos"/>
        </w:rPr>
        <w:t>bo</w:t>
      </w:r>
      <w:r>
        <w:rPr>
          <w:rFonts w:ascii="Aptos" w:hAnsi="Aptos"/>
        </w:rPr>
        <w:t>sta</w:t>
      </w:r>
      <w:r w:rsidRPr="00A470E5">
        <w:rPr>
          <w:rFonts w:ascii="Aptos" w:hAnsi="Aptos"/>
        </w:rPr>
        <w:t xml:space="preserve"> </w:t>
      </w:r>
      <w:r>
        <w:rPr>
          <w:rFonts w:ascii="Aptos" w:hAnsi="Aptos"/>
        </w:rPr>
        <w:t>zaradi zapisane dikcije izpred petih let ostala</w:t>
      </w:r>
      <w:r w:rsidRPr="00A470E5">
        <w:rPr>
          <w:rFonts w:ascii="Aptos" w:hAnsi="Aptos"/>
        </w:rPr>
        <w:t xml:space="preserve"> </w:t>
      </w:r>
      <w:r>
        <w:rPr>
          <w:rFonts w:ascii="Aptos" w:hAnsi="Aptos"/>
        </w:rPr>
        <w:t>delno</w:t>
      </w:r>
      <w:r w:rsidRPr="00A470E5">
        <w:rPr>
          <w:rFonts w:ascii="Aptos" w:hAnsi="Aptos"/>
        </w:rPr>
        <w:t xml:space="preserve"> uresničen</w:t>
      </w:r>
      <w:r>
        <w:rPr>
          <w:rFonts w:ascii="Aptos" w:hAnsi="Aptos"/>
        </w:rPr>
        <w:t>a, dejansko pa ju je mogoče smatrati kot vsebinsko uresničena</w:t>
      </w:r>
      <w:r w:rsidRPr="00A470E5">
        <w:rPr>
          <w:rFonts w:ascii="Aptos" w:hAnsi="Aptos"/>
        </w:rPr>
        <w:t xml:space="preserve">. </w:t>
      </w:r>
      <w:r>
        <w:rPr>
          <w:rFonts w:ascii="Aptos" w:hAnsi="Aptos"/>
        </w:rPr>
        <w:t>Pri ukrepu 6 so n</w:t>
      </w:r>
      <w:r w:rsidRPr="0045444C">
        <w:rPr>
          <w:rFonts w:ascii="Aptos" w:eastAsia="Corbel" w:hAnsi="Aptos" w:cstheme="minorHAnsi"/>
        </w:rPr>
        <w:t>a podlagi celovitega pregleda veljavnih zakonskih in podzakonskih predpisov, ki urejajo področje promocije zdravja na delovnem mestu, ugotovili, da so smernice promocije zdravja na delovnem mestu</w:t>
      </w:r>
      <w:r w:rsidR="00B04C80">
        <w:rPr>
          <w:rFonts w:ascii="Aptos" w:eastAsia="Corbel" w:hAnsi="Aptos" w:cstheme="minorHAnsi"/>
        </w:rPr>
        <w:t xml:space="preserve"> za Rektorat</w:t>
      </w:r>
      <w:r w:rsidRPr="0045444C">
        <w:rPr>
          <w:rFonts w:ascii="Aptos" w:eastAsia="Corbel" w:hAnsi="Aptos" w:cstheme="minorHAnsi"/>
        </w:rPr>
        <w:t>, kot jih je določilo Ministrstvo za zdravje, v praksi dosledno upoštevane</w:t>
      </w:r>
      <w:r w:rsidR="005D0E50">
        <w:rPr>
          <w:rFonts w:ascii="Aptos" w:eastAsia="Corbel" w:hAnsi="Aptos" w:cstheme="minorHAnsi"/>
        </w:rPr>
        <w:t>, kar</w:t>
      </w:r>
      <w:r w:rsidRPr="0045444C">
        <w:rPr>
          <w:rFonts w:ascii="Aptos" w:eastAsia="Corbel" w:hAnsi="Aptos" w:cstheme="minorHAnsi"/>
        </w:rPr>
        <w:t xml:space="preserve"> potrjujejo vzpostavljeni interni akti ter redno izvajanje zakonsko določenih preventivnih dejavnosti</w:t>
      </w:r>
      <w:r w:rsidR="005D0E50">
        <w:rPr>
          <w:rFonts w:ascii="Aptos" w:eastAsia="Corbel" w:hAnsi="Aptos" w:cstheme="minorHAnsi"/>
        </w:rPr>
        <w:t>; p</w:t>
      </w:r>
      <w:r w:rsidRPr="0045444C">
        <w:rPr>
          <w:rFonts w:ascii="Aptos" w:eastAsia="Corbel" w:hAnsi="Aptos" w:cstheme="minorHAnsi"/>
        </w:rPr>
        <w:t>osebnega dokumenta oziroma načrta za ta namen niso pripravili in evalvirali</w:t>
      </w:r>
      <w:r w:rsidRPr="0045444C">
        <w:rPr>
          <w:rFonts w:ascii="Aptos" w:hAnsi="Aptos"/>
        </w:rPr>
        <w:t xml:space="preserve">, saj </w:t>
      </w:r>
      <w:r w:rsidR="00B04C80">
        <w:rPr>
          <w:rFonts w:ascii="Aptos" w:hAnsi="Aptos"/>
        </w:rPr>
        <w:t>so</w:t>
      </w:r>
      <w:r w:rsidRPr="0045444C">
        <w:rPr>
          <w:rFonts w:ascii="Aptos" w:hAnsi="Aptos"/>
        </w:rPr>
        <w:t xml:space="preserve"> ocen</w:t>
      </w:r>
      <w:r w:rsidR="00B04C80">
        <w:rPr>
          <w:rFonts w:ascii="Aptos" w:hAnsi="Aptos"/>
        </w:rPr>
        <w:t>ili</w:t>
      </w:r>
      <w:r w:rsidRPr="0045444C">
        <w:rPr>
          <w:rFonts w:ascii="Aptos" w:hAnsi="Aptos"/>
        </w:rPr>
        <w:t>, da je dovolj vključitev področja v druge letno potrjevane in evalvirane dokumente kot so letni program dela oz</w:t>
      </w:r>
      <w:r>
        <w:rPr>
          <w:rFonts w:ascii="Aptos" w:hAnsi="Aptos"/>
        </w:rPr>
        <w:t>iroma</w:t>
      </w:r>
      <w:r w:rsidRPr="0045444C">
        <w:rPr>
          <w:rFonts w:ascii="Aptos" w:hAnsi="Aptos"/>
        </w:rPr>
        <w:t xml:space="preserve"> letno </w:t>
      </w:r>
      <w:proofErr w:type="spellStart"/>
      <w:r w:rsidRPr="0045444C">
        <w:rPr>
          <w:rFonts w:ascii="Aptos" w:hAnsi="Aptos"/>
        </w:rPr>
        <w:t>samoevalvacijsko</w:t>
      </w:r>
      <w:proofErr w:type="spellEnd"/>
      <w:r w:rsidRPr="0045444C">
        <w:rPr>
          <w:rFonts w:ascii="Aptos" w:hAnsi="Aptos"/>
        </w:rPr>
        <w:t xml:space="preserve"> poročilo</w:t>
      </w:r>
      <w:r w:rsidR="00B04C80">
        <w:rPr>
          <w:rFonts w:ascii="Aptos" w:hAnsi="Aptos"/>
        </w:rPr>
        <w:t xml:space="preserve"> Rektorata</w:t>
      </w:r>
      <w:r w:rsidRPr="0045444C">
        <w:rPr>
          <w:rFonts w:ascii="Aptos" w:hAnsi="Aptos"/>
        </w:rPr>
        <w:t>.</w:t>
      </w:r>
      <w:r w:rsidR="005D0E50">
        <w:rPr>
          <w:rFonts w:ascii="Aptos" w:hAnsi="Aptos"/>
        </w:rPr>
        <w:t xml:space="preserve"> Glede ukrepa 6 pa </w:t>
      </w:r>
      <w:r w:rsidR="005D0E50" w:rsidRPr="005D0E50">
        <w:rPr>
          <w:rFonts w:ascii="Aptos" w:hAnsi="Aptos"/>
        </w:rPr>
        <w:t xml:space="preserve">je bilo </w:t>
      </w:r>
      <w:r w:rsidR="005D0E50">
        <w:rPr>
          <w:rFonts w:ascii="Aptos" w:hAnsi="Aptos"/>
        </w:rPr>
        <w:t>n</w:t>
      </w:r>
      <w:r w:rsidR="005D0E50" w:rsidRPr="005D0E50">
        <w:rPr>
          <w:rFonts w:ascii="Aptos" w:hAnsi="Aptos"/>
        </w:rPr>
        <w:t xml:space="preserve">aknadno odločeno, da </w:t>
      </w:r>
      <w:r w:rsidR="005D0E50">
        <w:rPr>
          <w:rFonts w:ascii="Aptos" w:hAnsi="Aptos"/>
        </w:rPr>
        <w:t xml:space="preserve">na Rektoratu </w:t>
      </w:r>
      <w:r w:rsidR="005D0E50" w:rsidRPr="005D0E50">
        <w:rPr>
          <w:rFonts w:ascii="Aptos" w:hAnsi="Aptos"/>
        </w:rPr>
        <w:t>ne bo</w:t>
      </w:r>
      <w:r w:rsidR="005D0E50">
        <w:rPr>
          <w:rFonts w:ascii="Aptos" w:hAnsi="Aptos"/>
        </w:rPr>
        <w:t>do</w:t>
      </w:r>
      <w:r w:rsidR="005D0E50" w:rsidRPr="005D0E50">
        <w:rPr>
          <w:rFonts w:ascii="Aptos" w:hAnsi="Aptos"/>
        </w:rPr>
        <w:t xml:space="preserve"> vzpostav</w:t>
      </w:r>
      <w:r w:rsidR="005D0E50">
        <w:rPr>
          <w:rFonts w:ascii="Aptos" w:hAnsi="Aptos"/>
        </w:rPr>
        <w:t>i</w:t>
      </w:r>
      <w:r w:rsidR="005D0E50" w:rsidRPr="005D0E50">
        <w:rPr>
          <w:rFonts w:ascii="Aptos" w:hAnsi="Aptos"/>
        </w:rPr>
        <w:t>l</w:t>
      </w:r>
      <w:r w:rsidR="005D0E50">
        <w:rPr>
          <w:rFonts w:ascii="Aptos" w:hAnsi="Aptos"/>
        </w:rPr>
        <w:t>i</w:t>
      </w:r>
      <w:r w:rsidR="005D0E50" w:rsidRPr="005D0E50">
        <w:rPr>
          <w:rFonts w:ascii="Aptos" w:hAnsi="Aptos"/>
        </w:rPr>
        <w:t xml:space="preserve"> centraln</w:t>
      </w:r>
      <w:r w:rsidR="005D0E50">
        <w:rPr>
          <w:rFonts w:ascii="Aptos" w:hAnsi="Aptos"/>
        </w:rPr>
        <w:t>e</w:t>
      </w:r>
      <w:r w:rsidR="005D0E50" w:rsidRPr="005D0E50">
        <w:rPr>
          <w:rFonts w:ascii="Aptos" w:hAnsi="Aptos"/>
        </w:rPr>
        <w:t xml:space="preserve"> pisarn</w:t>
      </w:r>
      <w:r w:rsidR="005D0E50">
        <w:rPr>
          <w:rFonts w:ascii="Aptos" w:hAnsi="Aptos"/>
        </w:rPr>
        <w:t>e, njena v</w:t>
      </w:r>
      <w:r w:rsidR="005D0E50" w:rsidRPr="005D0E50">
        <w:rPr>
          <w:rFonts w:ascii="Aptos" w:hAnsi="Aptos"/>
        </w:rPr>
        <w:t>sebinska zasnova pa bo udejanjena z uvedbo dokumentnega sistema na način, da bo več vstopnih točk, ki bodo vsebinsko ustrezale ideji centralne pisarne</w:t>
      </w:r>
      <w:r w:rsidR="005D0E50">
        <w:rPr>
          <w:rFonts w:ascii="Aptos" w:hAnsi="Aptos"/>
        </w:rPr>
        <w:t xml:space="preserve">. Dodal je, da </w:t>
      </w:r>
      <w:r w:rsidR="005D0E50" w:rsidRPr="00A470E5">
        <w:rPr>
          <w:rFonts w:ascii="Aptos" w:eastAsia="Times New Roman" w:hAnsi="Aptos" w:cs="Tahoma"/>
          <w:bCs/>
          <w:iCs/>
          <w:lang w:eastAsia="sl-SI"/>
        </w:rPr>
        <w:t>je bilo</w:t>
      </w:r>
      <w:r w:rsidR="005D0E50">
        <w:rPr>
          <w:rFonts w:ascii="Aptos" w:eastAsia="Times New Roman" w:hAnsi="Aptos" w:cs="Tahoma"/>
          <w:bCs/>
          <w:iCs/>
          <w:lang w:eastAsia="sl-SI"/>
        </w:rPr>
        <w:t xml:space="preserve"> </w:t>
      </w:r>
      <w:r w:rsidR="00B04C80">
        <w:rPr>
          <w:rFonts w:ascii="Aptos" w:eastAsia="Times New Roman" w:hAnsi="Aptos" w:cs="Tahoma"/>
          <w:bCs/>
          <w:iCs/>
          <w:lang w:eastAsia="sl-SI"/>
        </w:rPr>
        <w:t xml:space="preserve">ostalih </w:t>
      </w:r>
      <w:r w:rsidR="005D0E50">
        <w:rPr>
          <w:rFonts w:ascii="Aptos" w:eastAsia="Times New Roman" w:hAnsi="Aptos" w:cs="Tahoma"/>
          <w:bCs/>
          <w:iCs/>
          <w:lang w:eastAsia="sl-SI"/>
        </w:rPr>
        <w:t>9</w:t>
      </w:r>
      <w:r w:rsidRPr="00A470E5">
        <w:rPr>
          <w:rFonts w:ascii="Aptos" w:eastAsia="Times New Roman" w:hAnsi="Aptos" w:cs="Tahoma"/>
          <w:bCs/>
          <w:iCs/>
          <w:lang w:eastAsia="sl-SI"/>
        </w:rPr>
        <w:t xml:space="preserve"> izmed </w:t>
      </w:r>
      <w:r w:rsidR="00B04C80">
        <w:rPr>
          <w:rFonts w:ascii="Aptos" w:eastAsia="Times New Roman" w:hAnsi="Aptos" w:cs="Tahoma"/>
          <w:bCs/>
          <w:iCs/>
          <w:lang w:eastAsia="sl-SI"/>
        </w:rPr>
        <w:t xml:space="preserve">11 </w:t>
      </w:r>
      <w:r w:rsidRPr="00A470E5">
        <w:rPr>
          <w:rFonts w:ascii="Aptos" w:eastAsia="Times New Roman" w:hAnsi="Aptos" w:cs="Tahoma"/>
          <w:bCs/>
          <w:iCs/>
          <w:lang w:eastAsia="sl-SI"/>
        </w:rPr>
        <w:t xml:space="preserve">zapisanih ukrepov </w:t>
      </w:r>
      <w:r w:rsidR="00B04C80">
        <w:rPr>
          <w:rFonts w:ascii="Aptos" w:eastAsia="Times New Roman" w:hAnsi="Aptos" w:cs="Tahoma"/>
          <w:bCs/>
          <w:iCs/>
          <w:lang w:eastAsia="sl-SI"/>
        </w:rPr>
        <w:t>ž</w:t>
      </w:r>
      <w:r w:rsidR="00B04C80" w:rsidRPr="00A470E5">
        <w:rPr>
          <w:rFonts w:ascii="Aptos" w:hAnsi="Aptos"/>
        </w:rPr>
        <w:t xml:space="preserve">e predhodno </w:t>
      </w:r>
      <w:r w:rsidRPr="00A470E5">
        <w:rPr>
          <w:rFonts w:ascii="Aptos" w:eastAsia="Times New Roman" w:hAnsi="Aptos" w:cs="Tahoma"/>
          <w:bCs/>
          <w:iCs/>
          <w:lang w:eastAsia="sl-SI"/>
        </w:rPr>
        <w:t>uresničenih (2, 3, 4, 5, 7, 8, 9</w:t>
      </w:r>
      <w:r w:rsidR="005D0E50">
        <w:rPr>
          <w:rFonts w:ascii="Aptos" w:eastAsia="Times New Roman" w:hAnsi="Aptos" w:cs="Tahoma"/>
          <w:bCs/>
          <w:iCs/>
          <w:lang w:eastAsia="sl-SI"/>
        </w:rPr>
        <w:t>,</w:t>
      </w:r>
      <w:r w:rsidRPr="00A470E5">
        <w:rPr>
          <w:rFonts w:ascii="Aptos" w:eastAsia="Times New Roman" w:hAnsi="Aptos" w:cs="Tahoma"/>
          <w:bCs/>
          <w:iCs/>
          <w:lang w:eastAsia="sl-SI"/>
        </w:rPr>
        <w:t xml:space="preserve"> </w:t>
      </w:r>
      <w:r w:rsidR="005D0E50" w:rsidRPr="00A470E5">
        <w:rPr>
          <w:rFonts w:ascii="Aptos" w:eastAsia="Times New Roman" w:hAnsi="Aptos" w:cs="Tahoma"/>
          <w:bCs/>
          <w:iCs/>
          <w:lang w:eastAsia="sl-SI"/>
        </w:rPr>
        <w:t>10</w:t>
      </w:r>
      <w:r w:rsidR="005D0E50">
        <w:rPr>
          <w:rFonts w:ascii="Aptos" w:eastAsia="Times New Roman" w:hAnsi="Aptos" w:cs="Tahoma"/>
          <w:bCs/>
          <w:iCs/>
          <w:lang w:eastAsia="sl-SI"/>
        </w:rPr>
        <w:t xml:space="preserve"> </w:t>
      </w:r>
      <w:r w:rsidRPr="00A470E5">
        <w:rPr>
          <w:rFonts w:ascii="Aptos" w:eastAsia="Times New Roman" w:hAnsi="Aptos" w:cs="Tahoma"/>
          <w:bCs/>
          <w:iCs/>
          <w:lang w:eastAsia="sl-SI"/>
        </w:rPr>
        <w:t>in</w:t>
      </w:r>
      <w:r w:rsidR="005D0E50">
        <w:rPr>
          <w:rFonts w:ascii="Aptos" w:eastAsia="Times New Roman" w:hAnsi="Aptos" w:cs="Tahoma"/>
          <w:bCs/>
          <w:iCs/>
          <w:lang w:eastAsia="sl-SI"/>
        </w:rPr>
        <w:t xml:space="preserve"> 11</w:t>
      </w:r>
      <w:r w:rsidRPr="00A470E5">
        <w:rPr>
          <w:rFonts w:ascii="Aptos" w:eastAsia="Times New Roman" w:hAnsi="Aptos" w:cs="Tahoma"/>
          <w:bCs/>
          <w:iCs/>
          <w:lang w:eastAsia="sl-SI"/>
        </w:rPr>
        <w:t>)</w:t>
      </w:r>
      <w:r w:rsidR="002C138D">
        <w:rPr>
          <w:rFonts w:ascii="Aptos" w:eastAsia="Times New Roman" w:hAnsi="Aptos" w:cs="Tahoma"/>
          <w:bCs/>
          <w:iCs/>
          <w:lang w:eastAsia="sl-SI"/>
        </w:rPr>
        <w:t>.</w:t>
      </w:r>
    </w:p>
    <w:p w14:paraId="4E057169" w14:textId="77777777" w:rsidR="002C138D" w:rsidRDefault="002C138D" w:rsidP="002C138D">
      <w:pPr>
        <w:spacing w:after="0" w:line="240" w:lineRule="auto"/>
        <w:jc w:val="both"/>
        <w:rPr>
          <w:rFonts w:ascii="Aptos" w:eastAsia="Times New Roman" w:hAnsi="Aptos" w:cs="Tahoma"/>
          <w:bCs/>
          <w:iCs/>
          <w:lang w:eastAsia="sl-SI"/>
        </w:rPr>
      </w:pPr>
    </w:p>
    <w:p w14:paraId="44718C98" w14:textId="5520058B" w:rsidR="00A470E5" w:rsidRPr="00A470E5" w:rsidRDefault="002C138D" w:rsidP="00A470E5">
      <w:pPr>
        <w:spacing w:after="0" w:line="240" w:lineRule="auto"/>
        <w:ind w:firstLine="708"/>
        <w:jc w:val="both"/>
        <w:rPr>
          <w:rFonts w:ascii="Aptos" w:hAnsi="Aptos" w:cstheme="minorHAnsi"/>
        </w:rPr>
      </w:pPr>
      <w:r>
        <w:rPr>
          <w:rFonts w:ascii="Aptos" w:hAnsi="Aptos" w:cstheme="minorHAnsi"/>
        </w:rPr>
        <w:t xml:space="preserve">V nadaljevanju je potekala še razprava, ali naj na Rektoratu oblikujemo akcijski načrt tudi za naslednje srednjeročno obdobje, na primer do leta 2030. Dogovorjeno je bilo, da naj vodstvo Rektorata najprej potrdi letni akcijski načrt ukrepov za tekoče koledarsko leto, po letošnjih rektorskih volitvah na UM pa bo komisija o tem ponovno razpravljala. </w:t>
      </w:r>
      <w:r w:rsidR="00A470E5" w:rsidRPr="00A470E5">
        <w:rPr>
          <w:rFonts w:ascii="Aptos" w:eastAsia="Times New Roman" w:hAnsi="Aptos" w:cs="Tahoma"/>
          <w:bCs/>
          <w:iCs/>
          <w:lang w:eastAsia="sl-SI"/>
        </w:rPr>
        <w:t>Po daljši razpravi j</w:t>
      </w:r>
      <w:r w:rsidR="00A470E5" w:rsidRPr="00A470E5">
        <w:rPr>
          <w:rFonts w:ascii="Aptos" w:eastAsia="Times New Roman" w:hAnsi="Aptos" w:cs="Tahoma"/>
          <w:lang w:eastAsia="sl-SI"/>
        </w:rPr>
        <w:t>e bil soglasno sprejet</w:t>
      </w:r>
    </w:p>
    <w:p w14:paraId="532B7989" w14:textId="77777777" w:rsidR="00A470E5" w:rsidRPr="00FC29E8" w:rsidRDefault="00A470E5" w:rsidP="00A470E5">
      <w:pPr>
        <w:spacing w:after="0" w:line="240" w:lineRule="auto"/>
        <w:rPr>
          <w:rFonts w:ascii="Aptos" w:eastAsia="Times New Roman" w:hAnsi="Aptos" w:cs="Times New Roman"/>
          <w:lang w:eastAsia="sl-SI"/>
        </w:rPr>
      </w:pPr>
    </w:p>
    <w:p w14:paraId="45E26033" w14:textId="7F34EFA6" w:rsidR="00A470E5" w:rsidRPr="00FC29E8" w:rsidRDefault="00A470E5" w:rsidP="00A470E5">
      <w:pPr>
        <w:spacing w:after="0" w:line="240" w:lineRule="auto"/>
        <w:ind w:left="1416" w:hanging="1416"/>
        <w:jc w:val="both"/>
        <w:rPr>
          <w:rFonts w:ascii="Aptos" w:eastAsia="Times New Roman" w:hAnsi="Aptos" w:cs="Tahoma"/>
          <w:b/>
          <w:bCs/>
          <w:iCs/>
          <w:lang w:eastAsia="sl-SI"/>
        </w:rPr>
      </w:pPr>
      <w:r w:rsidRPr="00FC29E8">
        <w:rPr>
          <w:rFonts w:ascii="Aptos" w:eastAsia="Times New Roman" w:hAnsi="Aptos" w:cs="Tahoma"/>
          <w:b/>
          <w:bCs/>
          <w:iCs/>
          <w:lang w:eastAsia="sl-SI"/>
        </w:rPr>
        <w:lastRenderedPageBreak/>
        <w:t xml:space="preserve">SKLEP </w:t>
      </w:r>
      <w:r w:rsidR="005D0E50">
        <w:rPr>
          <w:rFonts w:ascii="Aptos" w:eastAsia="Times New Roman" w:hAnsi="Aptos" w:cs="Tahoma"/>
          <w:b/>
          <w:bCs/>
          <w:iCs/>
          <w:lang w:eastAsia="sl-SI"/>
        </w:rPr>
        <w:t>5</w:t>
      </w:r>
      <w:r w:rsidRPr="00FC29E8">
        <w:rPr>
          <w:rFonts w:ascii="Aptos" w:eastAsia="Times New Roman" w:hAnsi="Aptos" w:cs="Tahoma"/>
          <w:b/>
          <w:bCs/>
          <w:iCs/>
          <w:lang w:eastAsia="sl-SI"/>
        </w:rPr>
        <w:t>:</w:t>
      </w:r>
      <w:r w:rsidRPr="00FC29E8">
        <w:rPr>
          <w:rFonts w:ascii="Aptos" w:eastAsia="Times New Roman" w:hAnsi="Aptos" w:cs="Tahoma"/>
          <w:b/>
          <w:bCs/>
          <w:iCs/>
          <w:lang w:eastAsia="sl-SI"/>
        </w:rPr>
        <w:tab/>
      </w:r>
      <w:r w:rsidRPr="00FC29E8">
        <w:rPr>
          <w:rFonts w:ascii="Aptos" w:eastAsia="Times New Roman" w:hAnsi="Aptos" w:cs="Tahoma"/>
          <w:b/>
          <w:lang w:eastAsia="sl-SI"/>
        </w:rPr>
        <w:t xml:space="preserve">Komisija za ocenjevanje kakovosti Rektorata </w:t>
      </w:r>
      <w:r w:rsidRPr="00FC29E8">
        <w:rPr>
          <w:rFonts w:ascii="Aptos" w:eastAsia="Times New Roman" w:hAnsi="Aptos" w:cs="Tahoma"/>
          <w:b/>
          <w:bCs/>
          <w:iCs/>
          <w:lang w:eastAsia="sl-SI"/>
        </w:rPr>
        <w:t xml:space="preserve">se seznani z uresničevanjem </w:t>
      </w:r>
      <w:r w:rsidRPr="00EA015C">
        <w:rPr>
          <w:rFonts w:ascii="Aptos" w:eastAsia="Times New Roman" w:hAnsi="Aptos" w:cs="Tahoma"/>
          <w:b/>
          <w:bCs/>
          <w:i/>
          <w:lang w:eastAsia="sl-SI"/>
        </w:rPr>
        <w:t>Akcijskega načrta izboljšav Rektorata v obdobju 2020–2025</w:t>
      </w:r>
      <w:r w:rsidRPr="00FC29E8">
        <w:rPr>
          <w:rFonts w:ascii="Aptos" w:eastAsia="Times New Roman" w:hAnsi="Aptos" w:cs="Tahoma"/>
          <w:b/>
          <w:bCs/>
          <w:iCs/>
          <w:lang w:eastAsia="sl-SI"/>
        </w:rPr>
        <w:t>.</w:t>
      </w:r>
    </w:p>
    <w:p w14:paraId="22A7B408" w14:textId="0300955B" w:rsidR="00A470E5" w:rsidRDefault="00A470E5" w:rsidP="003246AD">
      <w:pPr>
        <w:spacing w:after="0" w:line="240" w:lineRule="auto"/>
        <w:jc w:val="both"/>
        <w:rPr>
          <w:rFonts w:ascii="Aptos" w:eastAsia="Times New Roman" w:hAnsi="Aptos" w:cs="Tahoma"/>
          <w:lang w:eastAsia="sl-SI"/>
        </w:rPr>
      </w:pPr>
    </w:p>
    <w:p w14:paraId="50E1FAAA" w14:textId="1BBFF0EF" w:rsidR="005D0E50" w:rsidRDefault="005D0E50" w:rsidP="003246AD">
      <w:pPr>
        <w:spacing w:after="0" w:line="240" w:lineRule="auto"/>
        <w:jc w:val="both"/>
        <w:rPr>
          <w:rFonts w:ascii="Aptos" w:eastAsia="Times New Roman" w:hAnsi="Aptos" w:cs="Tahoma"/>
          <w:lang w:eastAsia="sl-SI"/>
        </w:rPr>
      </w:pPr>
    </w:p>
    <w:p w14:paraId="201DE116" w14:textId="77777777" w:rsidR="005D0E50" w:rsidRPr="002B6BD1" w:rsidRDefault="005D0E50" w:rsidP="005D0E50">
      <w:pPr>
        <w:spacing w:after="0" w:line="240" w:lineRule="auto"/>
        <w:jc w:val="both"/>
        <w:rPr>
          <w:rFonts w:ascii="Aptos" w:eastAsia="Times New Roman" w:hAnsi="Aptos" w:cs="Tahoma"/>
          <w:i/>
          <w:lang w:eastAsia="sl-SI"/>
        </w:rPr>
      </w:pPr>
      <w:r w:rsidRPr="002B6BD1">
        <w:rPr>
          <w:rFonts w:ascii="Aptos" w:eastAsia="Times New Roman" w:hAnsi="Aptos" w:cs="Tahoma"/>
          <w:i/>
          <w:lang w:eastAsia="sl-SI"/>
        </w:rPr>
        <w:t>Ad. 4</w:t>
      </w:r>
    </w:p>
    <w:p w14:paraId="1831D7E5" w14:textId="5DCFE515" w:rsidR="00A421D2" w:rsidRPr="002B6BD1" w:rsidRDefault="00461B84" w:rsidP="00A421D2">
      <w:pPr>
        <w:pStyle w:val="Telobesedila"/>
        <w:ind w:firstLine="708"/>
        <w:rPr>
          <w:rFonts w:ascii="Aptos" w:hAnsi="Aptos" w:cs="Calibri"/>
          <w:b w:val="0"/>
        </w:rPr>
      </w:pPr>
      <w:r w:rsidRPr="002B6BD1">
        <w:rPr>
          <w:rFonts w:ascii="Aptos" w:hAnsi="Aptos" w:cs="Calibri"/>
          <w:b w:val="0"/>
          <w:szCs w:val="22"/>
        </w:rPr>
        <w:t>Mag. Miha Pauko</w:t>
      </w:r>
      <w:r w:rsidR="00A421D2" w:rsidRPr="002B6BD1">
        <w:rPr>
          <w:rFonts w:ascii="Aptos" w:hAnsi="Aptos" w:cstheme="minorHAnsi"/>
          <w:b w:val="0"/>
          <w:bCs/>
          <w:szCs w:val="22"/>
        </w:rPr>
        <w:t xml:space="preserve"> je po</w:t>
      </w:r>
      <w:r w:rsidR="00975270" w:rsidRPr="002B6BD1">
        <w:rPr>
          <w:rFonts w:ascii="Aptos" w:hAnsi="Aptos" w:cstheme="minorHAnsi"/>
          <w:b w:val="0"/>
          <w:bCs/>
          <w:szCs w:val="22"/>
        </w:rPr>
        <w:t>ved</w:t>
      </w:r>
      <w:r w:rsidR="00A421D2" w:rsidRPr="002B6BD1">
        <w:rPr>
          <w:rFonts w:ascii="Aptos" w:hAnsi="Aptos" w:cstheme="minorHAnsi"/>
          <w:b w:val="0"/>
          <w:bCs/>
          <w:szCs w:val="22"/>
        </w:rPr>
        <w:t xml:space="preserve">al, da mora </w:t>
      </w:r>
      <w:r w:rsidR="00B04C80">
        <w:rPr>
          <w:rFonts w:ascii="Aptos" w:hAnsi="Aptos" w:cstheme="minorHAnsi"/>
          <w:b w:val="0"/>
          <w:bCs/>
          <w:szCs w:val="22"/>
        </w:rPr>
        <w:t xml:space="preserve">– </w:t>
      </w:r>
      <w:r w:rsidR="00A421D2" w:rsidRPr="002B6BD1">
        <w:rPr>
          <w:rFonts w:ascii="Aptos" w:hAnsi="Aptos" w:cstheme="minorHAnsi"/>
          <w:b w:val="0"/>
          <w:bCs/>
          <w:szCs w:val="22"/>
        </w:rPr>
        <w:t>v skladu s soglasno sprejetimi sklepi Komi</w:t>
      </w:r>
      <w:r w:rsidR="00A421D2" w:rsidRPr="002B6BD1">
        <w:rPr>
          <w:rFonts w:ascii="Aptos" w:hAnsi="Aptos" w:cstheme="minorHAnsi"/>
          <w:b w:val="0"/>
          <w:szCs w:val="22"/>
        </w:rPr>
        <w:t xml:space="preserve">sije za ocenjevanje kakovosti univerze na njeni </w:t>
      </w:r>
      <w:r w:rsidR="008E20A7" w:rsidRPr="002B6BD1">
        <w:rPr>
          <w:rFonts w:ascii="Aptos" w:hAnsi="Aptos" w:cstheme="minorHAnsi"/>
          <w:b w:val="0"/>
          <w:szCs w:val="22"/>
        </w:rPr>
        <w:t>12</w:t>
      </w:r>
      <w:r w:rsidR="00A421D2" w:rsidRPr="002B6BD1">
        <w:rPr>
          <w:rFonts w:ascii="Aptos" w:hAnsi="Aptos" w:cstheme="minorHAnsi"/>
          <w:b w:val="0"/>
          <w:szCs w:val="22"/>
        </w:rPr>
        <w:t xml:space="preserve">. redni seji </w:t>
      </w:r>
      <w:r w:rsidR="008E20A7" w:rsidRPr="002B6BD1">
        <w:rPr>
          <w:rFonts w:ascii="Aptos" w:hAnsi="Aptos" w:cstheme="minorHAnsi"/>
          <w:b w:val="0"/>
          <w:szCs w:val="22"/>
        </w:rPr>
        <w:t>4</w:t>
      </w:r>
      <w:r w:rsidR="00A421D2" w:rsidRPr="002B6BD1">
        <w:rPr>
          <w:rFonts w:ascii="Aptos" w:hAnsi="Aptos" w:cstheme="minorHAnsi"/>
          <w:b w:val="0"/>
          <w:szCs w:val="22"/>
        </w:rPr>
        <w:t>. decembra 202</w:t>
      </w:r>
      <w:r w:rsidR="008E20A7" w:rsidRPr="002B6BD1">
        <w:rPr>
          <w:rFonts w:ascii="Aptos" w:hAnsi="Aptos" w:cstheme="minorHAnsi"/>
          <w:b w:val="0"/>
          <w:szCs w:val="22"/>
        </w:rPr>
        <w:t>5</w:t>
      </w:r>
      <w:r w:rsidR="00A421D2" w:rsidRPr="002B6BD1">
        <w:rPr>
          <w:rFonts w:ascii="Aptos" w:hAnsi="Aptos" w:cstheme="minorHAnsi"/>
          <w:b w:val="0"/>
          <w:szCs w:val="22"/>
        </w:rPr>
        <w:t xml:space="preserve"> </w:t>
      </w:r>
      <w:r w:rsidR="00B04C80">
        <w:rPr>
          <w:rFonts w:ascii="Aptos" w:hAnsi="Aptos" w:cstheme="minorHAnsi"/>
          <w:b w:val="0"/>
          <w:szCs w:val="22"/>
        </w:rPr>
        <w:t>–</w:t>
      </w:r>
      <w:r w:rsidR="00B04C80" w:rsidRPr="00B04C80">
        <w:rPr>
          <w:rFonts w:ascii="Aptos" w:hAnsi="Aptos" w:cstheme="minorHAnsi"/>
          <w:b w:val="0"/>
          <w:bCs/>
          <w:szCs w:val="22"/>
        </w:rPr>
        <w:t xml:space="preserve"> </w:t>
      </w:r>
      <w:r w:rsidR="00B04C80" w:rsidRPr="002B6BD1">
        <w:rPr>
          <w:rFonts w:ascii="Aptos" w:hAnsi="Aptos" w:cstheme="minorHAnsi"/>
          <w:b w:val="0"/>
          <w:bCs/>
          <w:szCs w:val="22"/>
        </w:rPr>
        <w:t>tudi Rektorat</w:t>
      </w:r>
      <w:r w:rsidR="00B04C80">
        <w:rPr>
          <w:rFonts w:ascii="Aptos" w:hAnsi="Aptos" w:cstheme="minorHAnsi"/>
          <w:b w:val="0"/>
          <w:szCs w:val="22"/>
        </w:rPr>
        <w:t xml:space="preserve"> </w:t>
      </w:r>
      <w:r w:rsidR="00A421D2" w:rsidRPr="002B6BD1">
        <w:rPr>
          <w:rFonts w:ascii="Aptos" w:hAnsi="Aptos" w:cstheme="minorHAnsi"/>
          <w:b w:val="0"/>
          <w:szCs w:val="22"/>
        </w:rPr>
        <w:t xml:space="preserve">izvesti samoevalvacijo za </w:t>
      </w:r>
      <w:r w:rsidR="00B348D3" w:rsidRPr="002B6BD1">
        <w:rPr>
          <w:rFonts w:ascii="Aptos" w:hAnsi="Aptos" w:cstheme="minorHAnsi"/>
          <w:b w:val="0"/>
          <w:szCs w:val="22"/>
        </w:rPr>
        <w:t>koledarsko</w:t>
      </w:r>
      <w:r w:rsidR="00A421D2" w:rsidRPr="002B6BD1">
        <w:rPr>
          <w:rFonts w:ascii="Aptos" w:hAnsi="Aptos" w:cstheme="minorHAnsi"/>
          <w:b w:val="0"/>
          <w:szCs w:val="22"/>
        </w:rPr>
        <w:t xml:space="preserve"> leto 202</w:t>
      </w:r>
      <w:r w:rsidR="008E20A7" w:rsidRPr="002B6BD1">
        <w:rPr>
          <w:rFonts w:ascii="Aptos" w:hAnsi="Aptos" w:cstheme="minorHAnsi"/>
          <w:b w:val="0"/>
          <w:szCs w:val="22"/>
        </w:rPr>
        <w:t>5</w:t>
      </w:r>
      <w:r w:rsidR="00A421D2" w:rsidRPr="002B6BD1">
        <w:rPr>
          <w:rFonts w:ascii="Aptos" w:hAnsi="Aptos" w:cstheme="minorHAnsi"/>
          <w:b w:val="0"/>
          <w:szCs w:val="22"/>
        </w:rPr>
        <w:t xml:space="preserve">. Strokovna služba omenjene komisije pričakuje </w:t>
      </w:r>
      <w:proofErr w:type="spellStart"/>
      <w:r w:rsidR="00A421D2" w:rsidRPr="002B6BD1">
        <w:rPr>
          <w:rFonts w:ascii="Aptos" w:hAnsi="Aptos" w:cstheme="minorHAnsi"/>
          <w:b w:val="0"/>
          <w:szCs w:val="22"/>
        </w:rPr>
        <w:t>samoevalvacijsko</w:t>
      </w:r>
      <w:proofErr w:type="spellEnd"/>
      <w:r w:rsidR="00A421D2" w:rsidRPr="002B6BD1">
        <w:rPr>
          <w:rFonts w:ascii="Aptos" w:hAnsi="Aptos" w:cstheme="minorHAnsi"/>
          <w:b w:val="0"/>
          <w:szCs w:val="22"/>
        </w:rPr>
        <w:t xml:space="preserve"> poročilo </w:t>
      </w:r>
      <w:r w:rsidR="00A421D2" w:rsidRPr="002B6BD1">
        <w:rPr>
          <w:rFonts w:ascii="Aptos" w:hAnsi="Aptos" w:cs="Calibri"/>
          <w:b w:val="0"/>
        </w:rPr>
        <w:t xml:space="preserve">– v skladu s </w:t>
      </w:r>
      <w:r w:rsidR="00A421D2" w:rsidRPr="002B6BD1">
        <w:rPr>
          <w:rFonts w:ascii="Aptos" w:hAnsi="Aptos" w:cs="Calibri"/>
          <w:b w:val="0"/>
          <w:i/>
        </w:rPr>
        <w:t>Pravilnikom o ocenjevanju kakovosti na Univerzi v Mariboru</w:t>
      </w:r>
      <w:r w:rsidR="00A421D2" w:rsidRPr="002B6BD1">
        <w:rPr>
          <w:rFonts w:ascii="Aptos" w:hAnsi="Aptos" w:cs="Calibri"/>
          <w:b w:val="0"/>
        </w:rPr>
        <w:t xml:space="preserve"> – do 31. marca 202</w:t>
      </w:r>
      <w:r w:rsidR="008E20A7" w:rsidRPr="002B6BD1">
        <w:rPr>
          <w:rFonts w:ascii="Aptos" w:hAnsi="Aptos" w:cs="Calibri"/>
          <w:b w:val="0"/>
        </w:rPr>
        <w:t>6</w:t>
      </w:r>
      <w:r w:rsidR="00A421D2" w:rsidRPr="002B6BD1">
        <w:rPr>
          <w:rFonts w:ascii="Aptos" w:hAnsi="Aptos" w:cs="Calibri"/>
          <w:b w:val="0"/>
        </w:rPr>
        <w:t xml:space="preserve">, predhodno pa ga mora obravnavati in sprejeti še Kolegij glavnega tajnika. </w:t>
      </w:r>
      <w:r w:rsidR="008E20A7" w:rsidRPr="002B6BD1">
        <w:rPr>
          <w:rFonts w:ascii="Aptos" w:hAnsi="Aptos" w:cs="Calibri"/>
          <w:b w:val="0"/>
        </w:rPr>
        <w:t xml:space="preserve">Drugo leto zapored bodo </w:t>
      </w:r>
      <w:r w:rsidR="005B3224" w:rsidRPr="002B6BD1">
        <w:rPr>
          <w:rFonts w:ascii="Aptos" w:hAnsi="Aptos" w:cs="Calibri"/>
          <w:b w:val="0"/>
        </w:rPr>
        <w:t xml:space="preserve">članice UM, posledično tudi Rektorat, glede na </w:t>
      </w:r>
      <w:r w:rsidR="00B348D3" w:rsidRPr="002B6BD1">
        <w:rPr>
          <w:rFonts w:ascii="Aptos" w:hAnsi="Aptos" w:cs="Calibri"/>
          <w:b w:val="0"/>
        </w:rPr>
        <w:t>omenjen</w:t>
      </w:r>
      <w:r w:rsidR="005B3224" w:rsidRPr="002B6BD1">
        <w:rPr>
          <w:rFonts w:ascii="Aptos" w:hAnsi="Aptos" w:cs="Calibri"/>
          <w:b w:val="0"/>
        </w:rPr>
        <w:t>i</w:t>
      </w:r>
      <w:r w:rsidR="00B348D3" w:rsidRPr="002B6BD1">
        <w:rPr>
          <w:rFonts w:ascii="Aptos" w:hAnsi="Aptos" w:cs="Calibri"/>
          <w:b w:val="0"/>
        </w:rPr>
        <w:t xml:space="preserve"> pravilnik, izvedli samoevalvacijo za prejšnje koledarsko </w:t>
      </w:r>
      <w:r w:rsidR="005B3224" w:rsidRPr="002B6BD1">
        <w:rPr>
          <w:rFonts w:ascii="Aptos" w:hAnsi="Aptos" w:cs="Calibri"/>
          <w:b w:val="0"/>
        </w:rPr>
        <w:t>leto</w:t>
      </w:r>
      <w:r w:rsidR="00B348D3" w:rsidRPr="002B6BD1">
        <w:rPr>
          <w:rFonts w:ascii="Aptos" w:hAnsi="Aptos" w:cs="Calibri"/>
          <w:b w:val="0"/>
        </w:rPr>
        <w:t xml:space="preserve">. </w:t>
      </w:r>
      <w:r w:rsidR="00A421D2" w:rsidRPr="002B6BD1">
        <w:rPr>
          <w:rFonts w:ascii="Aptos" w:hAnsi="Aptos" w:cs="Calibri"/>
          <w:b w:val="0"/>
        </w:rPr>
        <w:t xml:space="preserve">V razpravi so navzoči soglašali, da samoevalvacijo izvedejo vsi oddelki, centri in strokovne službe Rektorata, za izdelavo delnih </w:t>
      </w:r>
      <w:proofErr w:type="spellStart"/>
      <w:r w:rsidR="00A421D2" w:rsidRPr="002B6BD1">
        <w:rPr>
          <w:rFonts w:ascii="Aptos" w:hAnsi="Aptos" w:cs="Calibri"/>
          <w:b w:val="0"/>
        </w:rPr>
        <w:t>samoevalvacijskih</w:t>
      </w:r>
      <w:proofErr w:type="spellEnd"/>
      <w:r w:rsidR="00A421D2" w:rsidRPr="002B6BD1">
        <w:rPr>
          <w:rFonts w:ascii="Aptos" w:hAnsi="Aptos" w:cs="Calibri"/>
          <w:b w:val="0"/>
        </w:rPr>
        <w:t xml:space="preserve"> poročil pa so zadolženi njihovi vodje, ki jih bodo posredovali predsedniku komisije do </w:t>
      </w:r>
      <w:r w:rsidR="00B348D3" w:rsidRPr="002B6BD1">
        <w:rPr>
          <w:rFonts w:ascii="Aptos" w:hAnsi="Aptos" w:cs="Calibri"/>
          <w:b w:val="0"/>
        </w:rPr>
        <w:t>20</w:t>
      </w:r>
      <w:r w:rsidR="00A421D2" w:rsidRPr="002B6BD1">
        <w:rPr>
          <w:rFonts w:ascii="Aptos" w:hAnsi="Aptos" w:cs="Calibri"/>
          <w:b w:val="0"/>
        </w:rPr>
        <w:t>. februarja 202</w:t>
      </w:r>
      <w:r w:rsidR="00C945C2" w:rsidRPr="002B6BD1">
        <w:rPr>
          <w:rFonts w:ascii="Aptos" w:hAnsi="Aptos" w:cs="Calibri"/>
          <w:b w:val="0"/>
        </w:rPr>
        <w:t>6</w:t>
      </w:r>
      <w:r w:rsidR="00A421D2" w:rsidRPr="002B6BD1">
        <w:rPr>
          <w:rFonts w:ascii="Aptos" w:hAnsi="Aptos" w:cs="Calibri"/>
          <w:b w:val="0"/>
        </w:rPr>
        <w:t xml:space="preserve">. Struktura </w:t>
      </w:r>
      <w:proofErr w:type="spellStart"/>
      <w:r w:rsidR="00A421D2" w:rsidRPr="002B6BD1">
        <w:rPr>
          <w:rFonts w:ascii="Aptos" w:hAnsi="Aptos" w:cs="Calibri"/>
          <w:b w:val="0"/>
        </w:rPr>
        <w:t>samoevalvacijskega</w:t>
      </w:r>
      <w:proofErr w:type="spellEnd"/>
      <w:r w:rsidR="00A421D2" w:rsidRPr="002B6BD1">
        <w:rPr>
          <w:rFonts w:ascii="Aptos" w:hAnsi="Aptos" w:cs="Calibri"/>
          <w:b w:val="0"/>
        </w:rPr>
        <w:t xml:space="preserve"> poročila Rektorata bo ostala enaka lanskoletni, mag. Miha Pauko pa bo navodila za izvedbo </w:t>
      </w:r>
      <w:proofErr w:type="spellStart"/>
      <w:r w:rsidR="00A421D2" w:rsidRPr="002B6BD1">
        <w:rPr>
          <w:rFonts w:ascii="Aptos" w:hAnsi="Aptos" w:cs="Calibri"/>
          <w:b w:val="0"/>
        </w:rPr>
        <w:t>samoevalvacijskega</w:t>
      </w:r>
      <w:proofErr w:type="spellEnd"/>
      <w:r w:rsidR="00A421D2" w:rsidRPr="002B6BD1">
        <w:rPr>
          <w:rFonts w:ascii="Aptos" w:hAnsi="Aptos" w:cs="Calibri"/>
          <w:b w:val="0"/>
        </w:rPr>
        <w:t xml:space="preserve"> postopka vodjem organizacijskih enot Rektorata posredoval </w:t>
      </w:r>
      <w:r w:rsidR="00DC22BB" w:rsidRPr="002B6BD1">
        <w:rPr>
          <w:rFonts w:ascii="Aptos" w:hAnsi="Aptos" w:cs="Calibri"/>
          <w:b w:val="0"/>
        </w:rPr>
        <w:t xml:space="preserve">predvidoma </w:t>
      </w:r>
      <w:r w:rsidR="00A421D2" w:rsidRPr="002B6BD1">
        <w:rPr>
          <w:rFonts w:ascii="Aptos" w:hAnsi="Aptos" w:cs="Calibri"/>
          <w:b w:val="0"/>
        </w:rPr>
        <w:t>2</w:t>
      </w:r>
      <w:r w:rsidR="00C945C2" w:rsidRPr="002B6BD1">
        <w:rPr>
          <w:rFonts w:ascii="Aptos" w:hAnsi="Aptos" w:cs="Calibri"/>
          <w:b w:val="0"/>
        </w:rPr>
        <w:t>3</w:t>
      </w:r>
      <w:r w:rsidR="00A421D2" w:rsidRPr="002B6BD1">
        <w:rPr>
          <w:rFonts w:ascii="Aptos" w:hAnsi="Aptos" w:cs="Calibri"/>
          <w:b w:val="0"/>
        </w:rPr>
        <w:t>. januarja 202</w:t>
      </w:r>
      <w:r w:rsidR="00C945C2" w:rsidRPr="002B6BD1">
        <w:rPr>
          <w:rFonts w:ascii="Aptos" w:hAnsi="Aptos" w:cs="Calibri"/>
          <w:b w:val="0"/>
        </w:rPr>
        <w:t>6</w:t>
      </w:r>
      <w:r w:rsidR="00A421D2" w:rsidRPr="002B6BD1">
        <w:rPr>
          <w:rFonts w:ascii="Aptos" w:hAnsi="Aptos" w:cs="Calibri"/>
          <w:b w:val="0"/>
        </w:rPr>
        <w:t>.</w:t>
      </w:r>
      <w:r w:rsidR="00A421D2" w:rsidRPr="002B6BD1">
        <w:rPr>
          <w:rFonts w:ascii="Aptos" w:hAnsi="Aptos"/>
          <w:b w:val="0"/>
        </w:rPr>
        <w:t xml:space="preserve"> </w:t>
      </w:r>
      <w:r w:rsidR="00A421D2" w:rsidRPr="002B6BD1">
        <w:rPr>
          <w:rFonts w:ascii="Aptos" w:hAnsi="Aptos" w:cs="Tahoma"/>
          <w:b w:val="0"/>
          <w:bCs/>
          <w:iCs/>
        </w:rPr>
        <w:t>P</w:t>
      </w:r>
      <w:r w:rsidR="00A421D2" w:rsidRPr="002B6BD1">
        <w:rPr>
          <w:rFonts w:ascii="Aptos" w:hAnsi="Aptos" w:cs="Calibri"/>
          <w:b w:val="0"/>
        </w:rPr>
        <w:t>o daljši razpravi so bili soglasno sprejeti</w:t>
      </w:r>
    </w:p>
    <w:p w14:paraId="4B342523" w14:textId="77777777" w:rsidR="00A421D2" w:rsidRPr="002B6BD1" w:rsidRDefault="00A421D2" w:rsidP="00A421D2">
      <w:pPr>
        <w:spacing w:after="0" w:line="240" w:lineRule="auto"/>
        <w:jc w:val="both"/>
        <w:rPr>
          <w:rFonts w:ascii="Aptos" w:eastAsia="Times New Roman" w:hAnsi="Aptos" w:cs="Calibri"/>
          <w:lang w:eastAsia="sl-SI"/>
        </w:rPr>
      </w:pPr>
    </w:p>
    <w:p w14:paraId="2A818B5B" w14:textId="09EDFB3D" w:rsidR="00A421D2" w:rsidRPr="002B6BD1" w:rsidRDefault="00A421D2" w:rsidP="00A421D2">
      <w:pPr>
        <w:spacing w:after="0" w:line="240" w:lineRule="auto"/>
        <w:ind w:left="1410" w:hanging="1410"/>
        <w:jc w:val="both"/>
        <w:rPr>
          <w:rFonts w:ascii="Aptos" w:eastAsia="Times New Roman" w:hAnsi="Aptos" w:cs="Calibri"/>
          <w:b/>
          <w:lang w:eastAsia="sl-SI"/>
        </w:rPr>
      </w:pPr>
      <w:r w:rsidRPr="002B6BD1">
        <w:rPr>
          <w:rFonts w:ascii="Aptos" w:eastAsia="Times New Roman" w:hAnsi="Aptos" w:cs="Calibri"/>
          <w:b/>
          <w:lang w:eastAsia="sl-SI"/>
        </w:rPr>
        <w:t xml:space="preserve">SKLEP </w:t>
      </w:r>
      <w:r w:rsidR="005D0E50">
        <w:rPr>
          <w:rFonts w:ascii="Aptos" w:eastAsia="Times New Roman" w:hAnsi="Aptos" w:cs="Calibri"/>
          <w:b/>
          <w:lang w:eastAsia="sl-SI"/>
        </w:rPr>
        <w:t>6</w:t>
      </w:r>
      <w:r w:rsidRPr="002B6BD1">
        <w:rPr>
          <w:rFonts w:ascii="Aptos" w:eastAsia="Times New Roman" w:hAnsi="Aptos" w:cs="Calibri"/>
          <w:b/>
          <w:lang w:eastAsia="sl-SI"/>
        </w:rPr>
        <w:t>:</w:t>
      </w:r>
      <w:r w:rsidRPr="002B6BD1">
        <w:rPr>
          <w:rFonts w:ascii="Aptos" w:eastAsia="Times New Roman" w:hAnsi="Aptos" w:cs="Calibri"/>
          <w:b/>
          <w:lang w:eastAsia="sl-SI"/>
        </w:rPr>
        <w:tab/>
      </w:r>
      <w:r w:rsidRPr="002B6BD1">
        <w:rPr>
          <w:rFonts w:ascii="Aptos" w:eastAsia="Times New Roman" w:hAnsi="Aptos" w:cs="Tahoma"/>
          <w:b/>
          <w:lang w:eastAsia="sl-SI"/>
        </w:rPr>
        <w:t xml:space="preserve">Komisija za ocenjevanje kakovosti Rektorata </w:t>
      </w:r>
      <w:r w:rsidRPr="002B6BD1">
        <w:rPr>
          <w:rFonts w:ascii="Aptos" w:eastAsia="Times New Roman" w:hAnsi="Aptos" w:cs="Calibri"/>
          <w:b/>
          <w:lang w:eastAsia="sl-SI"/>
        </w:rPr>
        <w:t xml:space="preserve">izvede samoevalvacijo Rektorata za </w:t>
      </w:r>
      <w:r w:rsidR="008E4E35" w:rsidRPr="002B6BD1">
        <w:rPr>
          <w:rFonts w:ascii="Aptos" w:eastAsia="Times New Roman" w:hAnsi="Aptos" w:cs="Calibri"/>
          <w:b/>
          <w:lang w:eastAsia="sl-SI"/>
        </w:rPr>
        <w:t>koledarsko</w:t>
      </w:r>
      <w:r w:rsidRPr="002B6BD1">
        <w:rPr>
          <w:rFonts w:ascii="Aptos" w:eastAsia="Times New Roman" w:hAnsi="Aptos" w:cs="Calibri"/>
          <w:b/>
          <w:lang w:eastAsia="sl-SI"/>
        </w:rPr>
        <w:t xml:space="preserve"> leto 202</w:t>
      </w:r>
      <w:r w:rsidR="0056606B" w:rsidRPr="002B6BD1">
        <w:rPr>
          <w:rFonts w:ascii="Aptos" w:eastAsia="Times New Roman" w:hAnsi="Aptos" w:cs="Calibri"/>
          <w:b/>
          <w:lang w:eastAsia="sl-SI"/>
        </w:rPr>
        <w:t>5</w:t>
      </w:r>
      <w:r w:rsidRPr="002B6BD1">
        <w:rPr>
          <w:rFonts w:ascii="Aptos" w:eastAsia="Times New Roman" w:hAnsi="Aptos" w:cs="Calibri"/>
          <w:b/>
          <w:lang w:eastAsia="sl-SI"/>
        </w:rPr>
        <w:t>.</w:t>
      </w:r>
    </w:p>
    <w:p w14:paraId="46CBDB27" w14:textId="77777777" w:rsidR="00A421D2" w:rsidRPr="002B6BD1" w:rsidRDefault="00A421D2" w:rsidP="00A421D2">
      <w:pPr>
        <w:spacing w:after="0" w:line="240" w:lineRule="auto"/>
        <w:jc w:val="both"/>
        <w:rPr>
          <w:rFonts w:ascii="Aptos" w:eastAsia="Times New Roman" w:hAnsi="Aptos" w:cs="Calibri"/>
          <w:lang w:eastAsia="sl-SI"/>
        </w:rPr>
      </w:pPr>
    </w:p>
    <w:p w14:paraId="15A350BF" w14:textId="6554E18E" w:rsidR="00A421D2" w:rsidRPr="002B6BD1" w:rsidRDefault="00A421D2" w:rsidP="00A421D2">
      <w:pPr>
        <w:spacing w:after="0" w:line="240" w:lineRule="auto"/>
        <w:ind w:left="1410" w:hanging="1410"/>
        <w:jc w:val="both"/>
        <w:rPr>
          <w:rFonts w:ascii="Aptos" w:eastAsia="Times New Roman" w:hAnsi="Aptos" w:cs="Calibri"/>
          <w:b/>
          <w:lang w:eastAsia="sl-SI"/>
        </w:rPr>
      </w:pPr>
      <w:r w:rsidRPr="002B6BD1">
        <w:rPr>
          <w:rFonts w:ascii="Aptos" w:eastAsia="Times New Roman" w:hAnsi="Aptos" w:cs="Calibri"/>
          <w:b/>
          <w:lang w:eastAsia="sl-SI"/>
        </w:rPr>
        <w:t xml:space="preserve">SKLEP </w:t>
      </w:r>
      <w:r w:rsidR="005D0E50">
        <w:rPr>
          <w:rFonts w:ascii="Aptos" w:eastAsia="Times New Roman" w:hAnsi="Aptos" w:cs="Calibri"/>
          <w:b/>
          <w:lang w:eastAsia="sl-SI"/>
        </w:rPr>
        <w:t>7</w:t>
      </w:r>
      <w:r w:rsidRPr="002B6BD1">
        <w:rPr>
          <w:rFonts w:ascii="Aptos" w:eastAsia="Times New Roman" w:hAnsi="Aptos" w:cs="Calibri"/>
          <w:b/>
          <w:lang w:eastAsia="sl-SI"/>
        </w:rPr>
        <w:t>:</w:t>
      </w:r>
      <w:r w:rsidRPr="002B6BD1">
        <w:rPr>
          <w:rFonts w:ascii="Aptos" w:eastAsia="Times New Roman" w:hAnsi="Aptos" w:cs="Calibri"/>
          <w:b/>
          <w:lang w:eastAsia="sl-SI"/>
        </w:rPr>
        <w:tab/>
        <w:t xml:space="preserve">Mag. Miha Pauko </w:t>
      </w:r>
      <w:r w:rsidR="00AE2AED" w:rsidRPr="002B6BD1">
        <w:rPr>
          <w:rFonts w:ascii="Aptos" w:eastAsia="Times New Roman" w:hAnsi="Aptos" w:cs="Calibri"/>
          <w:b/>
          <w:lang w:eastAsia="sl-SI"/>
        </w:rPr>
        <w:t>posreduje 2</w:t>
      </w:r>
      <w:r w:rsidR="0056606B" w:rsidRPr="002B6BD1">
        <w:rPr>
          <w:rFonts w:ascii="Aptos" w:eastAsia="Times New Roman" w:hAnsi="Aptos" w:cs="Calibri"/>
          <w:b/>
          <w:lang w:eastAsia="sl-SI"/>
        </w:rPr>
        <w:t>3</w:t>
      </w:r>
      <w:r w:rsidR="00AE2AED" w:rsidRPr="002B6BD1">
        <w:rPr>
          <w:rFonts w:ascii="Aptos" w:eastAsia="Times New Roman" w:hAnsi="Aptos" w:cs="Calibri"/>
          <w:b/>
          <w:lang w:eastAsia="sl-SI"/>
        </w:rPr>
        <w:t>.</w:t>
      </w:r>
      <w:r w:rsidRPr="002B6BD1">
        <w:rPr>
          <w:rFonts w:ascii="Aptos" w:eastAsia="Times New Roman" w:hAnsi="Aptos" w:cs="Calibri"/>
          <w:b/>
          <w:lang w:eastAsia="sl-SI"/>
        </w:rPr>
        <w:t xml:space="preserve"> januarja 202</w:t>
      </w:r>
      <w:r w:rsidR="0056606B" w:rsidRPr="002B6BD1">
        <w:rPr>
          <w:rFonts w:ascii="Aptos" w:eastAsia="Times New Roman" w:hAnsi="Aptos" w:cs="Calibri"/>
          <w:b/>
          <w:lang w:eastAsia="sl-SI"/>
        </w:rPr>
        <w:t>6</w:t>
      </w:r>
      <w:r w:rsidRPr="002B6BD1">
        <w:rPr>
          <w:rFonts w:ascii="Aptos" w:eastAsia="Times New Roman" w:hAnsi="Aptos" w:cs="Calibri"/>
          <w:b/>
          <w:lang w:eastAsia="sl-SI"/>
        </w:rPr>
        <w:t xml:space="preserve"> </w:t>
      </w:r>
      <w:r w:rsidR="00AE2AED" w:rsidRPr="002B6BD1">
        <w:rPr>
          <w:rFonts w:ascii="Aptos" w:eastAsia="Times New Roman" w:hAnsi="Aptos" w:cs="Calibri"/>
          <w:b/>
          <w:lang w:eastAsia="sl-SI"/>
        </w:rPr>
        <w:t xml:space="preserve">vsem </w:t>
      </w:r>
      <w:r w:rsidRPr="002B6BD1">
        <w:rPr>
          <w:rFonts w:ascii="Aptos" w:eastAsia="Times New Roman" w:hAnsi="Aptos" w:cs="Calibri"/>
          <w:b/>
          <w:lang w:eastAsia="sl-SI"/>
        </w:rPr>
        <w:t xml:space="preserve">vodjem oddelkov, centrov in strokovnih služb Rektorata navodila za izvedbo samoevalvacije Rektorata za </w:t>
      </w:r>
      <w:r w:rsidR="008E4E35" w:rsidRPr="002B6BD1">
        <w:rPr>
          <w:rFonts w:ascii="Aptos" w:eastAsia="Times New Roman" w:hAnsi="Aptos" w:cs="Calibri"/>
          <w:b/>
          <w:lang w:eastAsia="sl-SI"/>
        </w:rPr>
        <w:t>koledarsko</w:t>
      </w:r>
      <w:r w:rsidRPr="002B6BD1">
        <w:rPr>
          <w:rFonts w:ascii="Aptos" w:eastAsia="Times New Roman" w:hAnsi="Aptos" w:cs="Calibri"/>
          <w:b/>
          <w:lang w:eastAsia="sl-SI"/>
        </w:rPr>
        <w:t xml:space="preserve"> leto 202</w:t>
      </w:r>
      <w:r w:rsidR="0056606B" w:rsidRPr="002B6BD1">
        <w:rPr>
          <w:rFonts w:ascii="Aptos" w:eastAsia="Times New Roman" w:hAnsi="Aptos" w:cs="Calibri"/>
          <w:b/>
          <w:lang w:eastAsia="sl-SI"/>
        </w:rPr>
        <w:t>5</w:t>
      </w:r>
      <w:r w:rsidRPr="002B6BD1">
        <w:rPr>
          <w:rFonts w:ascii="Aptos" w:eastAsia="Times New Roman" w:hAnsi="Aptos" w:cs="Calibri"/>
          <w:b/>
          <w:lang w:eastAsia="sl-SI"/>
        </w:rPr>
        <w:t>.</w:t>
      </w:r>
    </w:p>
    <w:p w14:paraId="355D603E" w14:textId="77777777" w:rsidR="00A421D2" w:rsidRPr="002B6BD1" w:rsidRDefault="00A421D2" w:rsidP="00A421D2">
      <w:pPr>
        <w:spacing w:after="0" w:line="240" w:lineRule="auto"/>
        <w:ind w:left="1410" w:hanging="1410"/>
        <w:jc w:val="both"/>
        <w:rPr>
          <w:rFonts w:ascii="Aptos" w:eastAsia="Times New Roman" w:hAnsi="Aptos" w:cs="Calibri"/>
          <w:lang w:eastAsia="sl-SI"/>
        </w:rPr>
      </w:pPr>
    </w:p>
    <w:p w14:paraId="5A41EE7B" w14:textId="6324E798" w:rsidR="00A421D2" w:rsidRPr="002B6BD1" w:rsidRDefault="00A421D2" w:rsidP="00A421D2">
      <w:pPr>
        <w:spacing w:after="0" w:line="240" w:lineRule="auto"/>
        <w:ind w:left="1410" w:hanging="1410"/>
        <w:jc w:val="both"/>
        <w:rPr>
          <w:rFonts w:ascii="Aptos" w:eastAsia="Times New Roman" w:hAnsi="Aptos" w:cs="Calibri"/>
          <w:b/>
          <w:lang w:eastAsia="sl-SI"/>
        </w:rPr>
      </w:pPr>
      <w:r w:rsidRPr="002B6BD1">
        <w:rPr>
          <w:rFonts w:ascii="Aptos" w:eastAsia="Times New Roman" w:hAnsi="Aptos" w:cs="Calibri"/>
          <w:b/>
          <w:lang w:eastAsia="sl-SI"/>
        </w:rPr>
        <w:t xml:space="preserve">SKLEP </w:t>
      </w:r>
      <w:r w:rsidR="005D0E50">
        <w:rPr>
          <w:rFonts w:ascii="Aptos" w:eastAsia="Times New Roman" w:hAnsi="Aptos" w:cs="Calibri"/>
          <w:b/>
          <w:lang w:eastAsia="sl-SI"/>
        </w:rPr>
        <w:t>8</w:t>
      </w:r>
      <w:r w:rsidRPr="002B6BD1">
        <w:rPr>
          <w:rFonts w:ascii="Aptos" w:eastAsia="Times New Roman" w:hAnsi="Aptos" w:cs="Calibri"/>
          <w:b/>
          <w:lang w:eastAsia="sl-SI"/>
        </w:rPr>
        <w:t>:</w:t>
      </w:r>
      <w:r w:rsidRPr="002B6BD1">
        <w:rPr>
          <w:rFonts w:ascii="Aptos" w:eastAsia="Times New Roman" w:hAnsi="Aptos" w:cs="Calibri"/>
          <w:b/>
          <w:lang w:eastAsia="sl-SI"/>
        </w:rPr>
        <w:tab/>
        <w:t xml:space="preserve">Vodje oddelkov, centrov in strokovnih služb Rektorata posredujejo mag. Mihi </w:t>
      </w:r>
      <w:proofErr w:type="spellStart"/>
      <w:r w:rsidRPr="002B6BD1">
        <w:rPr>
          <w:rFonts w:ascii="Aptos" w:eastAsia="Times New Roman" w:hAnsi="Aptos" w:cs="Calibri"/>
          <w:b/>
          <w:lang w:eastAsia="sl-SI"/>
        </w:rPr>
        <w:t>Pauku</w:t>
      </w:r>
      <w:proofErr w:type="spellEnd"/>
      <w:r w:rsidRPr="002B6BD1">
        <w:rPr>
          <w:rFonts w:ascii="Aptos" w:eastAsia="Times New Roman" w:hAnsi="Aptos" w:cs="Calibri"/>
          <w:b/>
          <w:lang w:eastAsia="sl-SI"/>
        </w:rPr>
        <w:t xml:space="preserve"> najkasneje do </w:t>
      </w:r>
      <w:r w:rsidR="00B348D3" w:rsidRPr="002B6BD1">
        <w:rPr>
          <w:rFonts w:ascii="Aptos" w:eastAsia="Times New Roman" w:hAnsi="Aptos" w:cs="Calibri"/>
          <w:b/>
          <w:lang w:eastAsia="sl-SI"/>
        </w:rPr>
        <w:t>20</w:t>
      </w:r>
      <w:r w:rsidRPr="002B6BD1">
        <w:rPr>
          <w:rFonts w:ascii="Aptos" w:eastAsia="Times New Roman" w:hAnsi="Aptos" w:cs="Calibri"/>
          <w:b/>
          <w:lang w:eastAsia="sl-SI"/>
        </w:rPr>
        <w:t>. februarja 202</w:t>
      </w:r>
      <w:r w:rsidR="00673F9B" w:rsidRPr="002B6BD1">
        <w:rPr>
          <w:rFonts w:ascii="Aptos" w:eastAsia="Times New Roman" w:hAnsi="Aptos" w:cs="Calibri"/>
          <w:b/>
          <w:lang w:eastAsia="sl-SI"/>
        </w:rPr>
        <w:t>6</w:t>
      </w:r>
      <w:r w:rsidRPr="002B6BD1">
        <w:rPr>
          <w:rFonts w:ascii="Aptos" w:eastAsia="Times New Roman" w:hAnsi="Aptos" w:cs="Calibri"/>
          <w:b/>
          <w:lang w:eastAsia="sl-SI"/>
        </w:rPr>
        <w:t xml:space="preserve"> delna </w:t>
      </w:r>
      <w:proofErr w:type="spellStart"/>
      <w:r w:rsidRPr="002B6BD1">
        <w:rPr>
          <w:rFonts w:ascii="Aptos" w:eastAsia="Times New Roman" w:hAnsi="Aptos" w:cs="Calibri"/>
          <w:b/>
          <w:lang w:eastAsia="sl-SI"/>
        </w:rPr>
        <w:t>samoevalvacijska</w:t>
      </w:r>
      <w:proofErr w:type="spellEnd"/>
      <w:r w:rsidRPr="002B6BD1">
        <w:rPr>
          <w:rFonts w:ascii="Aptos" w:eastAsia="Times New Roman" w:hAnsi="Aptos" w:cs="Calibri"/>
          <w:b/>
          <w:lang w:eastAsia="sl-SI"/>
        </w:rPr>
        <w:t xml:space="preserve"> poročila organizacijskih enot Rektorata.</w:t>
      </w:r>
    </w:p>
    <w:p w14:paraId="2E66DB39" w14:textId="77777777" w:rsidR="00A421D2" w:rsidRPr="002B6BD1" w:rsidRDefault="00A421D2" w:rsidP="00A421D2">
      <w:pPr>
        <w:spacing w:after="0" w:line="240" w:lineRule="auto"/>
        <w:ind w:left="1410" w:hanging="1410"/>
        <w:jc w:val="both"/>
        <w:rPr>
          <w:rFonts w:ascii="Aptos" w:eastAsia="Times New Roman" w:hAnsi="Aptos" w:cs="Calibri"/>
          <w:lang w:eastAsia="sl-SI"/>
        </w:rPr>
      </w:pPr>
    </w:p>
    <w:p w14:paraId="3AF4DAD2" w14:textId="5EA39C90" w:rsidR="00A421D2" w:rsidRPr="002B6BD1" w:rsidRDefault="00A421D2" w:rsidP="00A421D2">
      <w:pPr>
        <w:ind w:left="1410" w:hanging="1410"/>
        <w:jc w:val="both"/>
        <w:rPr>
          <w:rFonts w:ascii="Aptos" w:hAnsi="Aptos" w:cstheme="minorHAnsi"/>
          <w:b/>
          <w:bCs/>
        </w:rPr>
      </w:pPr>
      <w:r w:rsidRPr="002B6BD1">
        <w:rPr>
          <w:rFonts w:ascii="Aptos" w:hAnsi="Aptos" w:cs="Calibri"/>
          <w:b/>
          <w:bCs/>
          <w:iCs/>
        </w:rPr>
        <w:t xml:space="preserve">SKLEP </w:t>
      </w:r>
      <w:r w:rsidR="005D0E50">
        <w:rPr>
          <w:rFonts w:ascii="Aptos" w:hAnsi="Aptos" w:cs="Calibri"/>
          <w:b/>
          <w:bCs/>
          <w:iCs/>
        </w:rPr>
        <w:t>9</w:t>
      </w:r>
      <w:r w:rsidRPr="002B6BD1">
        <w:rPr>
          <w:rFonts w:ascii="Aptos" w:hAnsi="Aptos" w:cs="Calibri"/>
          <w:b/>
          <w:bCs/>
          <w:iCs/>
        </w:rPr>
        <w:t>:</w:t>
      </w:r>
      <w:r w:rsidRPr="002B6BD1">
        <w:rPr>
          <w:rFonts w:ascii="Aptos" w:hAnsi="Aptos" w:cs="Calibri"/>
          <w:b/>
          <w:bCs/>
          <w:iCs/>
        </w:rPr>
        <w:tab/>
      </w:r>
      <w:proofErr w:type="spellStart"/>
      <w:r w:rsidRPr="002B6BD1">
        <w:rPr>
          <w:rFonts w:ascii="Aptos" w:hAnsi="Aptos" w:cstheme="minorHAnsi"/>
          <w:b/>
        </w:rPr>
        <w:t>Samoevalvacijsko</w:t>
      </w:r>
      <w:proofErr w:type="spellEnd"/>
      <w:r w:rsidRPr="002B6BD1">
        <w:rPr>
          <w:rFonts w:ascii="Aptos" w:hAnsi="Aptos" w:cstheme="minorHAnsi"/>
          <w:b/>
        </w:rPr>
        <w:t xml:space="preserve"> poročilo Rektorata predhodno obravnava in potrdi Kolegij glavnega tajnika.</w:t>
      </w:r>
    </w:p>
    <w:p w14:paraId="5BED62DC" w14:textId="77777777" w:rsidR="00684871" w:rsidRPr="002B6BD1" w:rsidRDefault="00684871" w:rsidP="003246AD">
      <w:pPr>
        <w:spacing w:after="0" w:line="240" w:lineRule="auto"/>
        <w:jc w:val="both"/>
        <w:rPr>
          <w:rFonts w:ascii="Aptos" w:eastAsia="Times New Roman" w:hAnsi="Aptos" w:cs="Tahoma"/>
          <w:lang w:eastAsia="sl-SI"/>
        </w:rPr>
      </w:pPr>
    </w:p>
    <w:p w14:paraId="3CF66CE3" w14:textId="77777777" w:rsidR="00684871" w:rsidRPr="002B6BD1" w:rsidRDefault="00684871" w:rsidP="003246AD">
      <w:pPr>
        <w:spacing w:after="0" w:line="240" w:lineRule="auto"/>
        <w:jc w:val="both"/>
        <w:rPr>
          <w:rFonts w:ascii="Aptos" w:eastAsia="Times New Roman" w:hAnsi="Aptos" w:cs="Tahoma"/>
          <w:lang w:eastAsia="sl-SI"/>
        </w:rPr>
      </w:pPr>
    </w:p>
    <w:p w14:paraId="54BC1E93" w14:textId="2A947C91" w:rsidR="00715AB9" w:rsidRPr="002B6BD1" w:rsidRDefault="00715AB9" w:rsidP="00715AB9">
      <w:pPr>
        <w:spacing w:after="0" w:line="240" w:lineRule="auto"/>
        <w:jc w:val="both"/>
        <w:rPr>
          <w:rFonts w:ascii="Aptos" w:eastAsia="Times New Roman" w:hAnsi="Aptos" w:cs="Tahoma"/>
          <w:i/>
          <w:lang w:eastAsia="sl-SI"/>
        </w:rPr>
      </w:pPr>
      <w:r w:rsidRPr="002B6BD1">
        <w:rPr>
          <w:rFonts w:ascii="Aptos" w:eastAsia="Times New Roman" w:hAnsi="Aptos" w:cs="Tahoma"/>
          <w:i/>
          <w:lang w:eastAsia="sl-SI"/>
        </w:rPr>
        <w:t xml:space="preserve">Ad. </w:t>
      </w:r>
      <w:r w:rsidR="005D0E50">
        <w:rPr>
          <w:rFonts w:ascii="Aptos" w:eastAsia="Times New Roman" w:hAnsi="Aptos" w:cs="Tahoma"/>
          <w:i/>
          <w:lang w:eastAsia="sl-SI"/>
        </w:rPr>
        <w:t>5</w:t>
      </w:r>
    </w:p>
    <w:p w14:paraId="016DCE14" w14:textId="15F762E3" w:rsidR="00AE2AED" w:rsidRPr="005D0E50" w:rsidRDefault="00AE2AED" w:rsidP="00AE2AED">
      <w:pPr>
        <w:spacing w:after="0" w:line="240" w:lineRule="auto"/>
        <w:ind w:firstLine="708"/>
        <w:jc w:val="both"/>
        <w:rPr>
          <w:rFonts w:ascii="Aptos" w:eastAsia="Times New Roman" w:hAnsi="Aptos" w:cs="Calibri"/>
          <w:lang w:eastAsia="sl-SI"/>
        </w:rPr>
      </w:pPr>
      <w:r w:rsidRPr="002B6BD1">
        <w:rPr>
          <w:rFonts w:ascii="Aptos" w:eastAsia="Times New Roman" w:hAnsi="Aptos" w:cs="Times New Roman"/>
          <w:lang w:eastAsia="sl-SI"/>
        </w:rPr>
        <w:t xml:space="preserve">Mag. Miha Pauko je predlagal, da bi anketo o zadovoljstvu zaposlenih Rektorata na delovnem mestu </w:t>
      </w:r>
      <w:r w:rsidR="002426EE" w:rsidRPr="002B6BD1">
        <w:rPr>
          <w:rFonts w:ascii="Aptos" w:eastAsia="Times New Roman" w:hAnsi="Aptos" w:cs="Times New Roman"/>
          <w:lang w:eastAsia="sl-SI"/>
        </w:rPr>
        <w:t xml:space="preserve">za minulo koledarsko leto </w:t>
      </w:r>
      <w:r w:rsidRPr="002B6BD1">
        <w:rPr>
          <w:rFonts w:ascii="Aptos" w:eastAsia="Times New Roman" w:hAnsi="Aptos" w:cs="Times New Roman"/>
          <w:lang w:eastAsia="sl-SI"/>
        </w:rPr>
        <w:t xml:space="preserve">izvedli </w:t>
      </w:r>
      <w:r w:rsidR="00B348D3" w:rsidRPr="002B6BD1">
        <w:rPr>
          <w:rFonts w:ascii="Aptos" w:eastAsia="Times New Roman" w:hAnsi="Aptos" w:cs="Times New Roman"/>
          <w:lang w:eastAsia="sl-SI"/>
        </w:rPr>
        <w:t xml:space="preserve">še </w:t>
      </w:r>
      <w:r w:rsidRPr="002B6BD1">
        <w:rPr>
          <w:rFonts w:ascii="Aptos" w:eastAsia="Times New Roman" w:hAnsi="Aptos" w:cs="Times New Roman"/>
          <w:lang w:eastAsia="sl-SI"/>
        </w:rPr>
        <w:t>v januarju 202</w:t>
      </w:r>
      <w:r w:rsidR="00C82800" w:rsidRPr="002B6BD1">
        <w:rPr>
          <w:rFonts w:ascii="Aptos" w:eastAsia="Times New Roman" w:hAnsi="Aptos" w:cs="Times New Roman"/>
          <w:lang w:eastAsia="sl-SI"/>
        </w:rPr>
        <w:t>6</w:t>
      </w:r>
      <w:r w:rsidRPr="002B6BD1">
        <w:rPr>
          <w:rFonts w:ascii="Aptos" w:eastAsia="Times New Roman" w:hAnsi="Aptos" w:cs="Times New Roman"/>
          <w:lang w:eastAsia="sl-SI"/>
        </w:rPr>
        <w:t>. Predlagal je utečeno obliko s pomočjo doslej uporabljenega spletnega vp</w:t>
      </w:r>
      <w:r w:rsidR="00B348D3" w:rsidRPr="002B6BD1">
        <w:rPr>
          <w:rFonts w:ascii="Aptos" w:eastAsia="Times New Roman" w:hAnsi="Aptos" w:cs="Times New Roman"/>
          <w:lang w:eastAsia="sl-SI"/>
        </w:rPr>
        <w:t>rašalnika</w:t>
      </w:r>
      <w:r w:rsidR="008058C8" w:rsidRPr="002B6BD1">
        <w:rPr>
          <w:rFonts w:ascii="Aptos" w:eastAsia="Times New Roman" w:hAnsi="Aptos" w:cs="Times New Roman"/>
          <w:lang w:eastAsia="sl-SI"/>
        </w:rPr>
        <w:t xml:space="preserve">, katerega vsebina je bila že pred leti prirejena po </w:t>
      </w:r>
      <w:r w:rsidR="008058C8" w:rsidRPr="002B6BD1">
        <w:rPr>
          <w:rFonts w:ascii="Aptos" w:eastAsia="Times New Roman" w:hAnsi="Aptos" w:cs="Times New Roman"/>
          <w:i/>
          <w:lang w:eastAsia="sl-SI"/>
        </w:rPr>
        <w:t>Vprašalniku za ugotavljanje klime in zadovoljstva v organizacijah (</w:t>
      </w:r>
      <w:proofErr w:type="spellStart"/>
      <w:r w:rsidR="008058C8" w:rsidRPr="002B6BD1">
        <w:rPr>
          <w:rFonts w:ascii="Aptos" w:eastAsia="Times New Roman" w:hAnsi="Aptos" w:cs="Times New Roman"/>
          <w:i/>
          <w:lang w:eastAsia="sl-SI"/>
        </w:rPr>
        <w:t>SiOK</w:t>
      </w:r>
      <w:proofErr w:type="spellEnd"/>
      <w:r w:rsidR="008058C8" w:rsidRPr="002B6BD1">
        <w:rPr>
          <w:rFonts w:ascii="Aptos" w:eastAsia="Times New Roman" w:hAnsi="Aptos" w:cs="Times New Roman"/>
          <w:i/>
          <w:lang w:eastAsia="sl-SI"/>
        </w:rPr>
        <w:t>)</w:t>
      </w:r>
      <w:r w:rsidR="008058C8" w:rsidRPr="002B6BD1">
        <w:rPr>
          <w:rFonts w:ascii="Aptos" w:eastAsia="Times New Roman" w:hAnsi="Aptos" w:cs="Times New Roman"/>
          <w:lang w:eastAsia="sl-SI"/>
        </w:rPr>
        <w:t>.</w:t>
      </w:r>
      <w:r w:rsidR="00B348D3" w:rsidRPr="002B6BD1">
        <w:rPr>
          <w:rFonts w:ascii="Aptos" w:eastAsia="Times New Roman" w:hAnsi="Aptos" w:cs="Times New Roman"/>
          <w:lang w:eastAsia="sl-SI"/>
        </w:rPr>
        <w:t xml:space="preserve"> </w:t>
      </w:r>
      <w:r w:rsidRPr="002B6BD1">
        <w:rPr>
          <w:rFonts w:ascii="Aptos" w:eastAsia="Times New Roman" w:hAnsi="Aptos" w:cs="Tahoma"/>
          <w:bCs/>
          <w:iCs/>
          <w:lang w:eastAsia="sl-SI"/>
        </w:rPr>
        <w:t>Spletno</w:t>
      </w:r>
      <w:r w:rsidRPr="002B6BD1">
        <w:rPr>
          <w:rFonts w:ascii="Aptos" w:eastAsia="Times New Roman" w:hAnsi="Aptos" w:cs="Tahoma"/>
          <w:lang w:eastAsia="sl-SI"/>
        </w:rPr>
        <w:t xml:space="preserve"> aplikacijo za izvedbo anonimne ankete o zadovoljstvu zaposlenih na delovnem mestu bo po dogovoru, kot že v preteklih letih, </w:t>
      </w:r>
      <w:r w:rsidRPr="002B6BD1">
        <w:rPr>
          <w:rFonts w:ascii="Aptos" w:eastAsia="Times New Roman" w:hAnsi="Aptos" w:cs="Tahoma"/>
          <w:bCs/>
          <w:iCs/>
          <w:lang w:eastAsia="sl-SI"/>
        </w:rPr>
        <w:t xml:space="preserve">izdelal Danilo Majcen iz Oddelka za razvoj in študentske zadeve, </w:t>
      </w:r>
      <w:r w:rsidRPr="005D0E50">
        <w:rPr>
          <w:rFonts w:ascii="Aptos" w:eastAsia="Times New Roman" w:hAnsi="Aptos" w:cs="Tahoma"/>
          <w:bCs/>
          <w:iCs/>
          <w:lang w:eastAsia="sl-SI"/>
        </w:rPr>
        <w:t xml:space="preserve">analizo ankete pa bo izdelal dr. Marko Kežmah in bo priloga </w:t>
      </w:r>
      <w:proofErr w:type="spellStart"/>
      <w:r w:rsidRPr="005D0E50">
        <w:rPr>
          <w:rFonts w:ascii="Aptos" w:eastAsia="Times New Roman" w:hAnsi="Aptos" w:cs="Tahoma"/>
          <w:bCs/>
          <w:iCs/>
          <w:lang w:eastAsia="sl-SI"/>
        </w:rPr>
        <w:t>samoevalva</w:t>
      </w:r>
      <w:r w:rsidRPr="005D0E50">
        <w:rPr>
          <w:rFonts w:ascii="Aptos" w:eastAsia="Times New Roman" w:hAnsi="Aptos" w:cs="Tahoma"/>
          <w:lang w:eastAsia="sl-SI"/>
        </w:rPr>
        <w:t>cijskega</w:t>
      </w:r>
      <w:proofErr w:type="spellEnd"/>
      <w:r w:rsidRPr="005D0E50">
        <w:rPr>
          <w:rFonts w:ascii="Aptos" w:eastAsia="Times New Roman" w:hAnsi="Aptos" w:cs="Tahoma"/>
          <w:lang w:eastAsia="sl-SI"/>
        </w:rPr>
        <w:t xml:space="preserve"> poročila Rektorata za </w:t>
      </w:r>
      <w:r w:rsidRPr="005D0E50">
        <w:rPr>
          <w:rFonts w:ascii="Aptos" w:eastAsia="Times New Roman" w:hAnsi="Aptos" w:cs="Times New Roman"/>
          <w:lang w:eastAsia="sl-SI"/>
        </w:rPr>
        <w:t>leto 202</w:t>
      </w:r>
      <w:r w:rsidR="0043003C" w:rsidRPr="005D0E50">
        <w:rPr>
          <w:rFonts w:ascii="Aptos" w:eastAsia="Times New Roman" w:hAnsi="Aptos" w:cs="Times New Roman"/>
          <w:lang w:eastAsia="sl-SI"/>
        </w:rPr>
        <w:t>5</w:t>
      </w:r>
      <w:r w:rsidRPr="005D0E50">
        <w:rPr>
          <w:rFonts w:ascii="Aptos" w:eastAsia="Times New Roman" w:hAnsi="Aptos" w:cs="Times New Roman"/>
          <w:lang w:eastAsia="sl-SI"/>
        </w:rPr>
        <w:t xml:space="preserve">. </w:t>
      </w:r>
      <w:r w:rsidR="008058C8" w:rsidRPr="005D0E50">
        <w:rPr>
          <w:rFonts w:ascii="Aptos" w:eastAsia="Times New Roman" w:hAnsi="Aptos" w:cs="Times New Roman"/>
          <w:lang w:eastAsia="sl-SI"/>
        </w:rPr>
        <w:t>Predsednik komisije bo vprašalnik za leto 202</w:t>
      </w:r>
      <w:r w:rsidR="0043003C" w:rsidRPr="005D0E50">
        <w:rPr>
          <w:rFonts w:ascii="Aptos" w:eastAsia="Times New Roman" w:hAnsi="Aptos" w:cs="Times New Roman"/>
          <w:lang w:eastAsia="sl-SI"/>
        </w:rPr>
        <w:t>5</w:t>
      </w:r>
      <w:r w:rsidR="008058C8" w:rsidRPr="005D0E50">
        <w:rPr>
          <w:rFonts w:ascii="Aptos" w:eastAsia="Times New Roman" w:hAnsi="Aptos" w:cs="Times New Roman"/>
          <w:lang w:eastAsia="sl-SI"/>
        </w:rPr>
        <w:t xml:space="preserve"> posredoval zaposlenim Rektorata </w:t>
      </w:r>
      <w:r w:rsidR="005D0E50" w:rsidRPr="005D0E50">
        <w:rPr>
          <w:rFonts w:ascii="Aptos" w:eastAsia="Times New Roman" w:hAnsi="Aptos" w:cs="Times New Roman"/>
          <w:lang w:eastAsia="sl-SI"/>
        </w:rPr>
        <w:t>v naslednjih dneh, za izpolnjevanje jim bo na voljo 10 dni, pri čemer jim bo vmes posredoval še opomnik</w:t>
      </w:r>
      <w:r w:rsidR="008058C8" w:rsidRPr="005D0E50">
        <w:rPr>
          <w:rFonts w:ascii="Aptos" w:eastAsia="Times New Roman" w:hAnsi="Aptos" w:cs="Times New Roman"/>
          <w:lang w:eastAsia="sl-SI"/>
        </w:rPr>
        <w:t>.</w:t>
      </w:r>
      <w:r w:rsidR="0043003C" w:rsidRPr="005D0E50">
        <w:rPr>
          <w:rFonts w:ascii="Aptos" w:eastAsia="Times New Roman" w:hAnsi="Aptos" w:cs="Times New Roman"/>
          <w:lang w:eastAsia="sl-SI"/>
        </w:rPr>
        <w:t xml:space="preserve"> </w:t>
      </w:r>
      <w:r w:rsidRPr="005D0E50">
        <w:rPr>
          <w:rFonts w:ascii="Aptos" w:eastAsia="Times New Roman" w:hAnsi="Aptos" w:cs="Tahoma"/>
          <w:bCs/>
          <w:iCs/>
          <w:lang w:eastAsia="sl-SI"/>
        </w:rPr>
        <w:t>P</w:t>
      </w:r>
      <w:r w:rsidRPr="005D0E50">
        <w:rPr>
          <w:rFonts w:ascii="Aptos" w:eastAsia="Times New Roman" w:hAnsi="Aptos" w:cs="Calibri"/>
          <w:lang w:eastAsia="sl-SI"/>
        </w:rPr>
        <w:t>o daljši razpravi so bili soglasno sprejeti</w:t>
      </w:r>
    </w:p>
    <w:p w14:paraId="6C8775A2" w14:textId="77777777" w:rsidR="00AE2AED" w:rsidRPr="005D0E50" w:rsidRDefault="00AE2AED" w:rsidP="00AE2AED">
      <w:pPr>
        <w:spacing w:after="0" w:line="240" w:lineRule="auto"/>
        <w:jc w:val="both"/>
        <w:rPr>
          <w:rFonts w:ascii="Aptos" w:eastAsia="Times New Roman" w:hAnsi="Aptos" w:cs="Calibri"/>
          <w:lang w:eastAsia="sl-SI"/>
        </w:rPr>
      </w:pPr>
    </w:p>
    <w:p w14:paraId="23B8B3AD" w14:textId="7A13CDBF" w:rsidR="00AE2AED" w:rsidRPr="002B6BD1" w:rsidRDefault="00AE2AED" w:rsidP="00AE2AED">
      <w:pPr>
        <w:spacing w:after="0" w:line="240" w:lineRule="auto"/>
        <w:ind w:left="1410" w:hanging="1410"/>
        <w:jc w:val="both"/>
        <w:rPr>
          <w:rFonts w:ascii="Aptos" w:eastAsia="Times New Roman" w:hAnsi="Aptos" w:cs="Tahoma"/>
          <w:b/>
          <w:bCs/>
          <w:iCs/>
          <w:lang w:eastAsia="sl-SI"/>
        </w:rPr>
      </w:pPr>
      <w:r w:rsidRPr="002B6BD1">
        <w:rPr>
          <w:rFonts w:ascii="Aptos" w:eastAsia="Times New Roman" w:hAnsi="Aptos" w:cs="Tahoma"/>
          <w:b/>
          <w:bCs/>
          <w:iCs/>
          <w:lang w:eastAsia="sl-SI"/>
        </w:rPr>
        <w:t xml:space="preserve">SKLEP </w:t>
      </w:r>
      <w:r w:rsidR="005D0E50">
        <w:rPr>
          <w:rFonts w:ascii="Aptos" w:eastAsia="Times New Roman" w:hAnsi="Aptos" w:cs="Tahoma"/>
          <w:b/>
          <w:bCs/>
          <w:iCs/>
          <w:lang w:eastAsia="sl-SI"/>
        </w:rPr>
        <w:t>10</w:t>
      </w:r>
      <w:r w:rsidRPr="002B6BD1">
        <w:rPr>
          <w:rFonts w:ascii="Aptos" w:eastAsia="Times New Roman" w:hAnsi="Aptos" w:cs="Tahoma"/>
          <w:b/>
          <w:bCs/>
          <w:iCs/>
          <w:lang w:eastAsia="sl-SI"/>
        </w:rPr>
        <w:t>:</w:t>
      </w:r>
      <w:r w:rsidRPr="002B6BD1">
        <w:rPr>
          <w:rFonts w:ascii="Aptos" w:eastAsia="Times New Roman" w:hAnsi="Aptos" w:cs="Tahoma"/>
          <w:b/>
          <w:bCs/>
          <w:iCs/>
          <w:lang w:eastAsia="sl-SI"/>
        </w:rPr>
        <w:tab/>
      </w:r>
      <w:r w:rsidRPr="002B6BD1">
        <w:rPr>
          <w:rFonts w:ascii="Aptos" w:eastAsia="Times New Roman" w:hAnsi="Aptos" w:cs="Tahoma"/>
          <w:b/>
          <w:lang w:eastAsia="sl-SI"/>
        </w:rPr>
        <w:t xml:space="preserve">Komisija za ocenjevanje kakovosti Rektorata </w:t>
      </w:r>
      <w:r w:rsidRPr="002B6BD1">
        <w:rPr>
          <w:rFonts w:ascii="Aptos" w:eastAsia="Times New Roman" w:hAnsi="Aptos" w:cs="Tahoma"/>
          <w:b/>
          <w:bCs/>
          <w:iCs/>
          <w:lang w:eastAsia="sl-SI"/>
        </w:rPr>
        <w:t>izvede anonimno anketo</w:t>
      </w:r>
      <w:r w:rsidRPr="002B6BD1">
        <w:rPr>
          <w:rFonts w:ascii="Aptos" w:eastAsia="Times New Roman" w:hAnsi="Aptos" w:cs="Tahoma"/>
          <w:b/>
          <w:lang w:eastAsia="sl-SI"/>
        </w:rPr>
        <w:t xml:space="preserve"> o zadovoljstvu zaposlenih na delovnem mestu </w:t>
      </w:r>
      <w:r w:rsidR="002426EE" w:rsidRPr="002B6BD1">
        <w:rPr>
          <w:rFonts w:ascii="Aptos" w:eastAsia="Times New Roman" w:hAnsi="Aptos" w:cs="Tahoma"/>
          <w:b/>
          <w:lang w:eastAsia="sl-SI"/>
        </w:rPr>
        <w:t>v</w:t>
      </w:r>
      <w:r w:rsidRPr="002B6BD1">
        <w:rPr>
          <w:rFonts w:ascii="Aptos" w:eastAsia="Times New Roman" w:hAnsi="Aptos" w:cs="Tahoma"/>
          <w:b/>
          <w:lang w:eastAsia="sl-SI"/>
        </w:rPr>
        <w:t xml:space="preserve"> let</w:t>
      </w:r>
      <w:r w:rsidR="002426EE" w:rsidRPr="002B6BD1">
        <w:rPr>
          <w:rFonts w:ascii="Aptos" w:eastAsia="Times New Roman" w:hAnsi="Aptos" w:cs="Tahoma"/>
          <w:b/>
          <w:lang w:eastAsia="sl-SI"/>
        </w:rPr>
        <w:t>u</w:t>
      </w:r>
      <w:r w:rsidRPr="002B6BD1">
        <w:rPr>
          <w:rFonts w:ascii="Aptos" w:eastAsia="Times New Roman" w:hAnsi="Aptos" w:cs="Tahoma"/>
          <w:b/>
          <w:lang w:eastAsia="sl-SI"/>
        </w:rPr>
        <w:t xml:space="preserve"> 202</w:t>
      </w:r>
      <w:r w:rsidR="00673F9B" w:rsidRPr="002B6BD1">
        <w:rPr>
          <w:rFonts w:ascii="Aptos" w:eastAsia="Times New Roman" w:hAnsi="Aptos" w:cs="Tahoma"/>
          <w:b/>
          <w:lang w:eastAsia="sl-SI"/>
        </w:rPr>
        <w:t>5</w:t>
      </w:r>
      <w:r w:rsidRPr="002B6BD1">
        <w:rPr>
          <w:rFonts w:ascii="Aptos" w:eastAsia="Times New Roman" w:hAnsi="Aptos" w:cs="Tahoma"/>
          <w:b/>
          <w:bCs/>
          <w:iCs/>
          <w:lang w:eastAsia="sl-SI"/>
        </w:rPr>
        <w:t>.</w:t>
      </w:r>
    </w:p>
    <w:p w14:paraId="7FD1C18B" w14:textId="77777777" w:rsidR="00AE2AED" w:rsidRPr="002B6BD1" w:rsidRDefault="00AE2AED" w:rsidP="00AE2AED">
      <w:pPr>
        <w:spacing w:after="0" w:line="240" w:lineRule="auto"/>
        <w:jc w:val="both"/>
        <w:rPr>
          <w:rFonts w:ascii="Aptos" w:eastAsia="Times New Roman" w:hAnsi="Aptos" w:cs="Tahoma"/>
          <w:lang w:eastAsia="sl-SI"/>
        </w:rPr>
      </w:pPr>
    </w:p>
    <w:p w14:paraId="2CFAFF90" w14:textId="7358D838" w:rsidR="00AE2AED" w:rsidRPr="002B6BD1" w:rsidRDefault="00AE2AED" w:rsidP="00AE2AED">
      <w:pPr>
        <w:spacing w:after="0" w:line="240" w:lineRule="auto"/>
        <w:ind w:left="1410" w:hanging="1410"/>
        <w:jc w:val="both"/>
        <w:rPr>
          <w:rFonts w:ascii="Aptos" w:eastAsia="Times New Roman" w:hAnsi="Aptos" w:cs="Tahoma"/>
          <w:b/>
          <w:bCs/>
          <w:iCs/>
          <w:lang w:eastAsia="sl-SI"/>
        </w:rPr>
      </w:pPr>
      <w:r w:rsidRPr="002B6BD1">
        <w:rPr>
          <w:rFonts w:ascii="Aptos" w:eastAsia="Times New Roman" w:hAnsi="Aptos" w:cs="Tahoma"/>
          <w:b/>
          <w:bCs/>
          <w:iCs/>
          <w:lang w:eastAsia="sl-SI"/>
        </w:rPr>
        <w:t>SKLEP 1</w:t>
      </w:r>
      <w:r w:rsidR="005D0E50">
        <w:rPr>
          <w:rFonts w:ascii="Aptos" w:eastAsia="Times New Roman" w:hAnsi="Aptos" w:cs="Tahoma"/>
          <w:b/>
          <w:bCs/>
          <w:iCs/>
          <w:lang w:eastAsia="sl-SI"/>
        </w:rPr>
        <w:t>1</w:t>
      </w:r>
      <w:r w:rsidRPr="002B6BD1">
        <w:rPr>
          <w:rFonts w:ascii="Aptos" w:eastAsia="Times New Roman" w:hAnsi="Aptos" w:cs="Tahoma"/>
          <w:b/>
          <w:bCs/>
          <w:iCs/>
          <w:lang w:eastAsia="sl-SI"/>
        </w:rPr>
        <w:t>:</w:t>
      </w:r>
      <w:r w:rsidRPr="002B6BD1">
        <w:rPr>
          <w:rFonts w:ascii="Aptos" w:eastAsia="Times New Roman" w:hAnsi="Aptos" w:cs="Tahoma"/>
          <w:b/>
          <w:bCs/>
          <w:iCs/>
          <w:lang w:eastAsia="sl-SI"/>
        </w:rPr>
        <w:tab/>
      </w:r>
      <w:r w:rsidRPr="002B6BD1">
        <w:rPr>
          <w:rFonts w:ascii="Aptos" w:eastAsia="Times New Roman" w:hAnsi="Aptos" w:cs="Tahoma"/>
          <w:b/>
          <w:lang w:eastAsia="sl-SI"/>
        </w:rPr>
        <w:t xml:space="preserve">Komisija za ocenjevanje kakovosti Rektorata soglaša </w:t>
      </w:r>
      <w:r w:rsidR="00B348D3" w:rsidRPr="002B6BD1">
        <w:rPr>
          <w:rFonts w:ascii="Aptos" w:eastAsia="Times New Roman" w:hAnsi="Aptos" w:cs="Tahoma"/>
          <w:b/>
          <w:lang w:eastAsia="sl-SI"/>
        </w:rPr>
        <w:t xml:space="preserve">z </w:t>
      </w:r>
      <w:r w:rsidRPr="002B6BD1">
        <w:rPr>
          <w:rFonts w:ascii="Aptos" w:eastAsia="Times New Roman" w:hAnsi="Aptos" w:cs="Tahoma"/>
          <w:b/>
          <w:lang w:eastAsia="sl-SI"/>
        </w:rPr>
        <w:t xml:space="preserve">vsebino anketnega vprašalnika o zadovoljstvu zaposlenih na delovnem mestu </w:t>
      </w:r>
      <w:r w:rsidR="003D7BE1" w:rsidRPr="002B6BD1">
        <w:rPr>
          <w:rFonts w:ascii="Aptos" w:eastAsia="Times New Roman" w:hAnsi="Aptos" w:cs="Tahoma"/>
          <w:b/>
          <w:lang w:eastAsia="sl-SI"/>
        </w:rPr>
        <w:t>v</w:t>
      </w:r>
      <w:r w:rsidRPr="002B6BD1">
        <w:rPr>
          <w:rFonts w:ascii="Aptos" w:eastAsia="Times New Roman" w:hAnsi="Aptos" w:cs="Tahoma"/>
          <w:b/>
          <w:lang w:eastAsia="sl-SI"/>
        </w:rPr>
        <w:t xml:space="preserve"> let</w:t>
      </w:r>
      <w:r w:rsidR="003D7BE1" w:rsidRPr="002B6BD1">
        <w:rPr>
          <w:rFonts w:ascii="Aptos" w:eastAsia="Times New Roman" w:hAnsi="Aptos" w:cs="Tahoma"/>
          <w:b/>
          <w:lang w:eastAsia="sl-SI"/>
        </w:rPr>
        <w:t>u</w:t>
      </w:r>
      <w:r w:rsidR="008E4E35" w:rsidRPr="002B6BD1">
        <w:rPr>
          <w:rFonts w:ascii="Aptos" w:eastAsia="Times New Roman" w:hAnsi="Aptos" w:cs="Tahoma"/>
          <w:b/>
          <w:lang w:eastAsia="sl-SI"/>
        </w:rPr>
        <w:t xml:space="preserve"> 202</w:t>
      </w:r>
      <w:r w:rsidR="00673F9B" w:rsidRPr="002B6BD1">
        <w:rPr>
          <w:rFonts w:ascii="Aptos" w:eastAsia="Times New Roman" w:hAnsi="Aptos" w:cs="Tahoma"/>
          <w:b/>
          <w:lang w:eastAsia="sl-SI"/>
        </w:rPr>
        <w:t>5</w:t>
      </w:r>
      <w:r w:rsidRPr="002B6BD1">
        <w:rPr>
          <w:rFonts w:ascii="Aptos" w:eastAsia="Times New Roman" w:hAnsi="Aptos" w:cs="Tahoma"/>
          <w:b/>
          <w:bCs/>
          <w:iCs/>
          <w:lang w:eastAsia="sl-SI"/>
        </w:rPr>
        <w:t>.</w:t>
      </w:r>
    </w:p>
    <w:p w14:paraId="342AF9C6" w14:textId="77777777" w:rsidR="00AE2AED" w:rsidRPr="002B6BD1" w:rsidRDefault="00AE2AED" w:rsidP="00AE2AED">
      <w:pPr>
        <w:spacing w:after="0" w:line="240" w:lineRule="auto"/>
        <w:jc w:val="both"/>
        <w:rPr>
          <w:rFonts w:ascii="Aptos" w:eastAsia="Times New Roman" w:hAnsi="Aptos" w:cs="Tahoma"/>
          <w:lang w:eastAsia="sl-SI"/>
        </w:rPr>
      </w:pPr>
    </w:p>
    <w:p w14:paraId="6FBCFF30" w14:textId="08C458B3" w:rsidR="00AE2AED" w:rsidRPr="002B6BD1" w:rsidRDefault="00AE2AED" w:rsidP="00AE2AED">
      <w:pPr>
        <w:spacing w:after="0" w:line="240" w:lineRule="auto"/>
        <w:ind w:left="1410" w:hanging="1410"/>
        <w:jc w:val="both"/>
        <w:rPr>
          <w:rFonts w:ascii="Aptos" w:eastAsia="Times New Roman" w:hAnsi="Aptos" w:cs="Tahoma"/>
          <w:lang w:eastAsia="sl-SI"/>
        </w:rPr>
      </w:pPr>
      <w:r w:rsidRPr="002B6BD1">
        <w:rPr>
          <w:rFonts w:ascii="Aptos" w:eastAsia="Times New Roman" w:hAnsi="Aptos" w:cs="Tahoma"/>
          <w:b/>
          <w:bCs/>
          <w:iCs/>
          <w:lang w:eastAsia="sl-SI"/>
        </w:rPr>
        <w:t>SKLEP 1</w:t>
      </w:r>
      <w:r w:rsidR="005D0E50">
        <w:rPr>
          <w:rFonts w:ascii="Aptos" w:eastAsia="Times New Roman" w:hAnsi="Aptos" w:cs="Tahoma"/>
          <w:b/>
          <w:bCs/>
          <w:iCs/>
          <w:lang w:eastAsia="sl-SI"/>
        </w:rPr>
        <w:t>2</w:t>
      </w:r>
      <w:r w:rsidRPr="002B6BD1">
        <w:rPr>
          <w:rFonts w:ascii="Aptos" w:eastAsia="Times New Roman" w:hAnsi="Aptos" w:cs="Tahoma"/>
          <w:b/>
          <w:bCs/>
          <w:iCs/>
          <w:lang w:eastAsia="sl-SI"/>
        </w:rPr>
        <w:t>:</w:t>
      </w:r>
      <w:r w:rsidRPr="002B6BD1">
        <w:rPr>
          <w:rFonts w:ascii="Aptos" w:eastAsia="Times New Roman" w:hAnsi="Aptos" w:cs="Tahoma"/>
          <w:b/>
          <w:bCs/>
          <w:iCs/>
          <w:lang w:eastAsia="sl-SI"/>
        </w:rPr>
        <w:tab/>
        <w:t>Spletno</w:t>
      </w:r>
      <w:r w:rsidRPr="002B6BD1">
        <w:rPr>
          <w:rFonts w:ascii="Aptos" w:eastAsia="Times New Roman" w:hAnsi="Aptos" w:cs="Tahoma"/>
          <w:b/>
          <w:lang w:eastAsia="sl-SI"/>
        </w:rPr>
        <w:t xml:space="preserve"> aplikacijo za izvedbo ankete o zadovoljstvu zaposlenih na delovnem mestu </w:t>
      </w:r>
      <w:r w:rsidRPr="002B6BD1">
        <w:rPr>
          <w:rFonts w:ascii="Aptos" w:eastAsia="Times New Roman" w:hAnsi="Aptos" w:cs="Tahoma"/>
          <w:b/>
          <w:bCs/>
          <w:iCs/>
          <w:lang w:eastAsia="sl-SI"/>
        </w:rPr>
        <w:t>izdela Danilo Majcen, analizo ankete pa dr. Marko Kežmah.</w:t>
      </w:r>
    </w:p>
    <w:p w14:paraId="370B1E7C" w14:textId="77777777" w:rsidR="00684871" w:rsidRPr="002B6BD1" w:rsidRDefault="00684871" w:rsidP="003246AD">
      <w:pPr>
        <w:spacing w:after="0" w:line="240" w:lineRule="auto"/>
        <w:jc w:val="both"/>
        <w:rPr>
          <w:rFonts w:ascii="Aptos" w:eastAsia="Times New Roman" w:hAnsi="Aptos" w:cs="Tahoma"/>
          <w:lang w:eastAsia="sl-SI"/>
        </w:rPr>
      </w:pPr>
    </w:p>
    <w:p w14:paraId="409D5CC1" w14:textId="77777777" w:rsidR="00684871" w:rsidRPr="002B6BD1" w:rsidRDefault="00684871" w:rsidP="003246AD">
      <w:pPr>
        <w:spacing w:after="0" w:line="240" w:lineRule="auto"/>
        <w:jc w:val="both"/>
        <w:rPr>
          <w:rFonts w:ascii="Aptos" w:eastAsia="Times New Roman" w:hAnsi="Aptos" w:cs="Tahoma"/>
          <w:lang w:eastAsia="sl-SI"/>
        </w:rPr>
      </w:pPr>
    </w:p>
    <w:p w14:paraId="6FFC2C8E" w14:textId="63276E56" w:rsidR="00202537" w:rsidRPr="002B6BD1" w:rsidRDefault="00202537" w:rsidP="00202537">
      <w:pPr>
        <w:spacing w:after="0" w:line="240" w:lineRule="auto"/>
        <w:jc w:val="both"/>
        <w:rPr>
          <w:rFonts w:ascii="Aptos" w:eastAsia="Times New Roman" w:hAnsi="Aptos" w:cs="Tahoma"/>
          <w:i/>
          <w:lang w:eastAsia="sl-SI"/>
        </w:rPr>
      </w:pPr>
      <w:r w:rsidRPr="002B6BD1">
        <w:rPr>
          <w:rFonts w:ascii="Aptos" w:eastAsia="Times New Roman" w:hAnsi="Aptos" w:cs="Tahoma"/>
          <w:i/>
          <w:lang w:eastAsia="sl-SI"/>
        </w:rPr>
        <w:t xml:space="preserve">Ad. </w:t>
      </w:r>
      <w:r w:rsidR="005D0E50">
        <w:rPr>
          <w:rFonts w:ascii="Aptos" w:eastAsia="Times New Roman" w:hAnsi="Aptos" w:cs="Tahoma"/>
          <w:i/>
          <w:lang w:eastAsia="sl-SI"/>
        </w:rPr>
        <w:t>6</w:t>
      </w:r>
    </w:p>
    <w:p w14:paraId="4BBF007A" w14:textId="4E53B5BD" w:rsidR="00AE2AED" w:rsidRPr="002B6BD1" w:rsidRDefault="00AE2AED" w:rsidP="00AE2AED">
      <w:pPr>
        <w:spacing w:after="0" w:line="240" w:lineRule="auto"/>
        <w:ind w:firstLine="708"/>
        <w:jc w:val="both"/>
        <w:rPr>
          <w:rFonts w:ascii="Aptos" w:eastAsia="Times New Roman" w:hAnsi="Aptos" w:cstheme="minorHAnsi"/>
          <w:iCs/>
          <w:lang w:eastAsia="sl-SI"/>
        </w:rPr>
      </w:pPr>
      <w:r w:rsidRPr="002B6BD1">
        <w:rPr>
          <w:rFonts w:ascii="Aptos" w:eastAsia="Times New Roman" w:hAnsi="Aptos" w:cs="Tahoma"/>
          <w:lang w:eastAsia="sl-SI"/>
        </w:rPr>
        <w:t xml:space="preserve">Predsednik komisije je uvodoma dejal, da bomo </w:t>
      </w:r>
      <w:r w:rsidR="00AF6183" w:rsidRPr="002B6BD1">
        <w:rPr>
          <w:rFonts w:ascii="Aptos" w:eastAsia="Times New Roman" w:hAnsi="Aptos" w:cs="Tahoma"/>
          <w:lang w:eastAsia="sl-SI"/>
        </w:rPr>
        <w:t xml:space="preserve">tudi </w:t>
      </w:r>
      <w:r w:rsidRPr="002B6BD1">
        <w:rPr>
          <w:rFonts w:ascii="Aptos" w:eastAsia="Times New Roman" w:hAnsi="Aptos" w:cs="Tahoma"/>
          <w:lang w:eastAsia="sl-SI"/>
        </w:rPr>
        <w:t xml:space="preserve">poslej oblikovali akcijski načrt izboljšav Rektorata za koledarsko </w:t>
      </w:r>
      <w:r w:rsidR="00AF6183" w:rsidRPr="002B6BD1">
        <w:rPr>
          <w:rFonts w:ascii="Aptos" w:eastAsia="Times New Roman" w:hAnsi="Aptos" w:cs="Tahoma"/>
          <w:lang w:eastAsia="sl-SI"/>
        </w:rPr>
        <w:t xml:space="preserve">leto, kar smo uvedli </w:t>
      </w:r>
      <w:r w:rsidR="00313085" w:rsidRPr="002B6BD1">
        <w:rPr>
          <w:rFonts w:ascii="Aptos" w:eastAsia="Times New Roman" w:hAnsi="Aptos" w:cs="Tahoma"/>
          <w:lang w:eastAsia="sl-SI"/>
        </w:rPr>
        <w:t xml:space="preserve">pred </w:t>
      </w:r>
      <w:r w:rsidR="006301A9" w:rsidRPr="002B6BD1">
        <w:rPr>
          <w:rFonts w:ascii="Aptos" w:eastAsia="Times New Roman" w:hAnsi="Aptos" w:cs="Tahoma"/>
          <w:lang w:eastAsia="sl-SI"/>
        </w:rPr>
        <w:t>tremi</w:t>
      </w:r>
      <w:r w:rsidR="00AF6183" w:rsidRPr="002B6BD1">
        <w:rPr>
          <w:rFonts w:ascii="Aptos" w:eastAsia="Times New Roman" w:hAnsi="Aptos" w:cs="Tahoma"/>
          <w:lang w:eastAsia="sl-SI"/>
        </w:rPr>
        <w:t xml:space="preserve"> let</w:t>
      </w:r>
      <w:r w:rsidR="006301A9" w:rsidRPr="002B6BD1">
        <w:rPr>
          <w:rFonts w:ascii="Aptos" w:eastAsia="Times New Roman" w:hAnsi="Aptos" w:cs="Tahoma"/>
          <w:lang w:eastAsia="sl-SI"/>
        </w:rPr>
        <w:t>i</w:t>
      </w:r>
      <w:r w:rsidR="00AF6183" w:rsidRPr="002B6BD1">
        <w:rPr>
          <w:rFonts w:ascii="Aptos" w:eastAsia="Times New Roman" w:hAnsi="Aptos" w:cs="Tahoma"/>
          <w:lang w:eastAsia="sl-SI"/>
        </w:rPr>
        <w:t xml:space="preserve">, pred tem pa je bil </w:t>
      </w:r>
      <w:r w:rsidR="0080603C" w:rsidRPr="002B6BD1">
        <w:rPr>
          <w:rFonts w:ascii="Aptos" w:eastAsia="Times New Roman" w:hAnsi="Aptos" w:cs="Tahoma"/>
          <w:lang w:eastAsia="sl-SI"/>
        </w:rPr>
        <w:t>izdelan</w:t>
      </w:r>
      <w:r w:rsidRPr="002B6BD1">
        <w:rPr>
          <w:rFonts w:ascii="Aptos" w:eastAsia="Times New Roman" w:hAnsi="Aptos" w:cs="Tahoma"/>
          <w:lang w:eastAsia="sl-SI"/>
        </w:rPr>
        <w:t xml:space="preserve"> </w:t>
      </w:r>
      <w:r w:rsidR="0080603C" w:rsidRPr="002B6BD1">
        <w:rPr>
          <w:rFonts w:ascii="Aptos" w:eastAsia="Times New Roman" w:hAnsi="Aptos" w:cs="Tahoma"/>
          <w:lang w:eastAsia="sl-SI"/>
        </w:rPr>
        <w:t>za</w:t>
      </w:r>
      <w:r w:rsidRPr="002B6BD1">
        <w:rPr>
          <w:rFonts w:ascii="Aptos" w:eastAsia="Times New Roman" w:hAnsi="Aptos" w:cs="Tahoma"/>
          <w:lang w:eastAsia="sl-SI"/>
        </w:rPr>
        <w:t xml:space="preserve"> študijsko</w:t>
      </w:r>
      <w:r w:rsidR="0080603C" w:rsidRPr="002B6BD1">
        <w:rPr>
          <w:rFonts w:ascii="Aptos" w:eastAsia="Times New Roman" w:hAnsi="Aptos" w:cs="Tahoma"/>
          <w:lang w:eastAsia="sl-SI"/>
        </w:rPr>
        <w:t xml:space="preserve"> leto</w:t>
      </w:r>
      <w:r w:rsidRPr="002B6BD1">
        <w:rPr>
          <w:rFonts w:ascii="Aptos" w:hAnsi="Aptos" w:cstheme="minorHAnsi"/>
        </w:rPr>
        <w:t xml:space="preserve">. V razpravi je bilo dogovorjeno, da bo vodje organizacijskih enot Rektorata </w:t>
      </w:r>
      <w:r w:rsidR="00DC22BB" w:rsidRPr="002B6BD1">
        <w:rPr>
          <w:rFonts w:ascii="Aptos" w:hAnsi="Aptos" w:cstheme="minorHAnsi"/>
        </w:rPr>
        <w:t xml:space="preserve">predvidoma </w:t>
      </w:r>
      <w:r w:rsidR="004A2A65" w:rsidRPr="002B6BD1">
        <w:rPr>
          <w:rFonts w:ascii="Aptos" w:hAnsi="Aptos" w:cs="Calibri"/>
        </w:rPr>
        <w:t>2</w:t>
      </w:r>
      <w:r w:rsidR="006301A9" w:rsidRPr="002B6BD1">
        <w:rPr>
          <w:rFonts w:ascii="Aptos" w:hAnsi="Aptos" w:cs="Calibri"/>
        </w:rPr>
        <w:t>3</w:t>
      </w:r>
      <w:r w:rsidR="004A2A65" w:rsidRPr="002B6BD1">
        <w:rPr>
          <w:rFonts w:ascii="Aptos" w:hAnsi="Aptos" w:cs="Calibri"/>
        </w:rPr>
        <w:t>. januarja 202</w:t>
      </w:r>
      <w:r w:rsidR="006301A9" w:rsidRPr="002B6BD1">
        <w:rPr>
          <w:rFonts w:ascii="Aptos" w:hAnsi="Aptos" w:cs="Calibri"/>
        </w:rPr>
        <w:t>6</w:t>
      </w:r>
      <w:r w:rsidR="004A2A65" w:rsidRPr="002B6BD1">
        <w:rPr>
          <w:rFonts w:ascii="Aptos" w:hAnsi="Aptos" w:cstheme="minorHAnsi"/>
        </w:rPr>
        <w:t xml:space="preserve"> </w:t>
      </w:r>
      <w:r w:rsidRPr="002B6BD1">
        <w:rPr>
          <w:rFonts w:ascii="Aptos" w:hAnsi="Aptos" w:cstheme="minorHAnsi"/>
        </w:rPr>
        <w:t xml:space="preserve">(skupaj s pričetkom </w:t>
      </w:r>
      <w:proofErr w:type="spellStart"/>
      <w:r w:rsidRPr="002B6BD1">
        <w:rPr>
          <w:rFonts w:ascii="Aptos" w:hAnsi="Aptos" w:cstheme="minorHAnsi"/>
        </w:rPr>
        <w:t>samoevalvacijskega</w:t>
      </w:r>
      <w:proofErr w:type="spellEnd"/>
      <w:r w:rsidRPr="002B6BD1">
        <w:rPr>
          <w:rFonts w:ascii="Aptos" w:hAnsi="Aptos" w:cstheme="minorHAnsi"/>
        </w:rPr>
        <w:t xml:space="preserve"> postopka za leto 202</w:t>
      </w:r>
      <w:r w:rsidR="006301A9" w:rsidRPr="002B6BD1">
        <w:rPr>
          <w:rFonts w:ascii="Aptos" w:hAnsi="Aptos" w:cstheme="minorHAnsi"/>
        </w:rPr>
        <w:t>5</w:t>
      </w:r>
      <w:r w:rsidRPr="002B6BD1">
        <w:rPr>
          <w:rFonts w:ascii="Aptos" w:hAnsi="Aptos" w:cstheme="minorHAnsi"/>
        </w:rPr>
        <w:t xml:space="preserve">) pozval, da </w:t>
      </w:r>
      <w:r w:rsidRPr="002B6BD1">
        <w:rPr>
          <w:rFonts w:ascii="Aptos" w:hAnsi="Aptos" w:cs="Calibri"/>
          <w:lang w:eastAsia="sl-SI"/>
        </w:rPr>
        <w:t xml:space="preserve">s svojimi sodelavci oblikujejo kratkoročne </w:t>
      </w:r>
      <w:r w:rsidRPr="002B6BD1">
        <w:rPr>
          <w:rFonts w:ascii="Aptos" w:hAnsi="Aptos"/>
        </w:rPr>
        <w:t xml:space="preserve">korektivne ukrepe za izboljšanje stanja </w:t>
      </w:r>
      <w:r w:rsidR="003D7BE1" w:rsidRPr="002B6BD1">
        <w:rPr>
          <w:rFonts w:ascii="Aptos" w:hAnsi="Aptos"/>
        </w:rPr>
        <w:t>v</w:t>
      </w:r>
      <w:r w:rsidRPr="002B6BD1">
        <w:rPr>
          <w:rFonts w:ascii="Aptos" w:hAnsi="Aptos"/>
        </w:rPr>
        <w:t xml:space="preserve"> let</w:t>
      </w:r>
      <w:r w:rsidR="003D7BE1" w:rsidRPr="002B6BD1">
        <w:rPr>
          <w:rFonts w:ascii="Aptos" w:hAnsi="Aptos"/>
        </w:rPr>
        <w:t>u</w:t>
      </w:r>
      <w:r w:rsidRPr="002B6BD1">
        <w:rPr>
          <w:rFonts w:ascii="Aptos" w:hAnsi="Aptos"/>
        </w:rPr>
        <w:t xml:space="preserve"> 202</w:t>
      </w:r>
      <w:r w:rsidR="006301A9" w:rsidRPr="002B6BD1">
        <w:rPr>
          <w:rFonts w:ascii="Aptos" w:hAnsi="Aptos"/>
        </w:rPr>
        <w:t>6</w:t>
      </w:r>
      <w:r w:rsidRPr="002B6BD1">
        <w:rPr>
          <w:rFonts w:ascii="Aptos" w:hAnsi="Aptos"/>
        </w:rPr>
        <w:t>.</w:t>
      </w:r>
      <w:r w:rsidR="007E03A0" w:rsidRPr="002B6BD1">
        <w:rPr>
          <w:rFonts w:ascii="Aptos" w:hAnsi="Aptos"/>
        </w:rPr>
        <w:t xml:space="preserve"> </w:t>
      </w:r>
      <w:r w:rsidR="008D7AA4" w:rsidRPr="002B6BD1">
        <w:rPr>
          <w:rFonts w:ascii="Aptos" w:hAnsi="Aptos"/>
        </w:rPr>
        <w:t xml:space="preserve">Vsak izmed ukrepov mora vsebovati </w:t>
      </w:r>
      <w:r w:rsidR="000641CB" w:rsidRPr="002B6BD1">
        <w:rPr>
          <w:rFonts w:ascii="Aptos" w:hAnsi="Aptos"/>
        </w:rPr>
        <w:t xml:space="preserve">navedbo odgovornega za njegovo izvedbo, opis uresničitve aktivnosti, navedbo začetka oziroma zaključka aktivnosti </w:t>
      </w:r>
      <w:r w:rsidR="00545567" w:rsidRPr="002B6BD1">
        <w:rPr>
          <w:rFonts w:ascii="Aptos" w:hAnsi="Aptos"/>
        </w:rPr>
        <w:t xml:space="preserve">ter kazalnik, </w:t>
      </w:r>
      <w:r w:rsidR="00545567" w:rsidRPr="002B6BD1">
        <w:rPr>
          <w:rFonts w:ascii="Aptos" w:hAnsi="Aptos" w:cs="Calibri"/>
        </w:rPr>
        <w:t>na osnovi katerega bo moč (iz)meriti izvajanje ukrepa.</w:t>
      </w:r>
      <w:r w:rsidR="00A51B24" w:rsidRPr="002B6BD1">
        <w:rPr>
          <w:rFonts w:ascii="Aptos" w:hAnsi="Aptos" w:cstheme="minorHAnsi"/>
        </w:rPr>
        <w:t xml:space="preserve"> </w:t>
      </w:r>
      <w:r w:rsidRPr="002B6BD1">
        <w:rPr>
          <w:rFonts w:ascii="Aptos" w:hAnsi="Aptos" w:cstheme="minorHAnsi"/>
        </w:rPr>
        <w:t xml:space="preserve">Po razpravi </w:t>
      </w:r>
      <w:r w:rsidR="00DC22BB" w:rsidRPr="002B6BD1">
        <w:rPr>
          <w:rFonts w:ascii="Aptos" w:hAnsi="Aptos" w:cstheme="minorHAnsi"/>
        </w:rPr>
        <w:t>je</w:t>
      </w:r>
      <w:r w:rsidRPr="002B6BD1">
        <w:rPr>
          <w:rFonts w:ascii="Aptos" w:hAnsi="Aptos" w:cstheme="minorHAnsi"/>
        </w:rPr>
        <w:t xml:space="preserve"> bil soglasno sprejet</w:t>
      </w:r>
    </w:p>
    <w:p w14:paraId="7982338A" w14:textId="77777777" w:rsidR="00AE2AED" w:rsidRPr="002B6BD1" w:rsidRDefault="00AE2AED" w:rsidP="00AE2AED">
      <w:pPr>
        <w:spacing w:after="0" w:line="240" w:lineRule="auto"/>
        <w:jc w:val="both"/>
        <w:rPr>
          <w:rFonts w:ascii="Aptos" w:hAnsi="Aptos"/>
        </w:rPr>
      </w:pPr>
    </w:p>
    <w:p w14:paraId="13003291" w14:textId="3194B0E2" w:rsidR="00AE2AED" w:rsidRPr="002B6BD1" w:rsidRDefault="00AE2AED" w:rsidP="00AE2AED">
      <w:pPr>
        <w:spacing w:after="0" w:line="240" w:lineRule="auto"/>
        <w:ind w:left="1410" w:hanging="1410"/>
        <w:jc w:val="both"/>
        <w:rPr>
          <w:rFonts w:ascii="Aptos" w:hAnsi="Aptos" w:cs="Calibri"/>
          <w:b/>
          <w:bCs/>
        </w:rPr>
      </w:pPr>
      <w:r w:rsidRPr="002B6BD1">
        <w:rPr>
          <w:rFonts w:ascii="Aptos" w:hAnsi="Aptos" w:cs="Calibri"/>
          <w:b/>
          <w:bCs/>
        </w:rPr>
        <w:t>SKLEP 1</w:t>
      </w:r>
      <w:r w:rsidR="00DB357F">
        <w:rPr>
          <w:rFonts w:ascii="Aptos" w:hAnsi="Aptos" w:cs="Calibri"/>
          <w:b/>
          <w:bCs/>
        </w:rPr>
        <w:t>3</w:t>
      </w:r>
      <w:r w:rsidRPr="002B6BD1">
        <w:rPr>
          <w:rFonts w:ascii="Aptos" w:hAnsi="Aptos" w:cs="Calibri"/>
          <w:b/>
          <w:bCs/>
        </w:rPr>
        <w:t>:</w:t>
      </w:r>
      <w:r w:rsidRPr="002B6BD1">
        <w:rPr>
          <w:rFonts w:ascii="Aptos" w:hAnsi="Aptos" w:cs="Calibri"/>
          <w:b/>
          <w:bCs/>
        </w:rPr>
        <w:tab/>
        <w:t xml:space="preserve">Mag. Miha Pauko </w:t>
      </w:r>
      <w:r w:rsidR="00DC22BB" w:rsidRPr="002B6BD1">
        <w:rPr>
          <w:rFonts w:ascii="Aptos" w:hAnsi="Aptos" w:cs="Calibri"/>
          <w:b/>
          <w:bCs/>
        </w:rPr>
        <w:t xml:space="preserve">predvidoma </w:t>
      </w:r>
      <w:r w:rsidR="00A51B24" w:rsidRPr="002B6BD1">
        <w:rPr>
          <w:rFonts w:ascii="Aptos" w:hAnsi="Aptos" w:cs="Calibri"/>
          <w:b/>
          <w:bCs/>
        </w:rPr>
        <w:t>2</w:t>
      </w:r>
      <w:r w:rsidR="004B4621" w:rsidRPr="002B6BD1">
        <w:rPr>
          <w:rFonts w:ascii="Aptos" w:hAnsi="Aptos" w:cs="Calibri"/>
          <w:b/>
          <w:bCs/>
        </w:rPr>
        <w:t>3</w:t>
      </w:r>
      <w:r w:rsidR="00A51B24" w:rsidRPr="002B6BD1">
        <w:rPr>
          <w:rFonts w:ascii="Aptos" w:hAnsi="Aptos" w:cs="Calibri"/>
          <w:b/>
          <w:bCs/>
        </w:rPr>
        <w:t>.</w:t>
      </w:r>
      <w:r w:rsidRPr="002B6BD1">
        <w:rPr>
          <w:rFonts w:ascii="Aptos" w:hAnsi="Aptos" w:cs="Calibri"/>
          <w:b/>
          <w:bCs/>
        </w:rPr>
        <w:t xml:space="preserve"> januarja 202</w:t>
      </w:r>
      <w:r w:rsidR="004B4621" w:rsidRPr="002B6BD1">
        <w:rPr>
          <w:rFonts w:ascii="Aptos" w:hAnsi="Aptos" w:cs="Calibri"/>
          <w:b/>
          <w:bCs/>
        </w:rPr>
        <w:t>6</w:t>
      </w:r>
      <w:r w:rsidRPr="002B6BD1">
        <w:rPr>
          <w:rFonts w:ascii="Aptos" w:hAnsi="Aptos" w:cs="Calibri"/>
          <w:b/>
          <w:bCs/>
        </w:rPr>
        <w:t xml:space="preserve"> pozove vodje oddelkov, centrov oziroma strokovnih služb Rektorata, da mu </w:t>
      </w:r>
      <w:r w:rsidR="00925E7C" w:rsidRPr="002B6BD1">
        <w:rPr>
          <w:rFonts w:ascii="Aptos" w:hAnsi="Aptos" w:cs="Calibri"/>
          <w:b/>
          <w:bCs/>
        </w:rPr>
        <w:t xml:space="preserve">najkasneje </w:t>
      </w:r>
      <w:r w:rsidRPr="002B6BD1">
        <w:rPr>
          <w:rFonts w:ascii="Aptos" w:hAnsi="Aptos" w:cs="Calibri"/>
          <w:b/>
          <w:bCs/>
        </w:rPr>
        <w:t xml:space="preserve">do </w:t>
      </w:r>
      <w:r w:rsidR="00925E7C" w:rsidRPr="002B6BD1">
        <w:rPr>
          <w:rFonts w:ascii="Aptos" w:hAnsi="Aptos" w:cs="Calibri"/>
          <w:b/>
          <w:bCs/>
        </w:rPr>
        <w:t>20</w:t>
      </w:r>
      <w:r w:rsidRPr="002B6BD1">
        <w:rPr>
          <w:rFonts w:ascii="Aptos" w:hAnsi="Aptos" w:cs="Calibri"/>
          <w:b/>
          <w:bCs/>
        </w:rPr>
        <w:t>. februarja 202</w:t>
      </w:r>
      <w:r w:rsidR="004B4621" w:rsidRPr="002B6BD1">
        <w:rPr>
          <w:rFonts w:ascii="Aptos" w:hAnsi="Aptos" w:cs="Calibri"/>
          <w:b/>
          <w:bCs/>
        </w:rPr>
        <w:t>6</w:t>
      </w:r>
      <w:r w:rsidRPr="002B6BD1">
        <w:rPr>
          <w:rFonts w:ascii="Aptos" w:hAnsi="Aptos" w:cs="Calibri"/>
          <w:b/>
          <w:bCs/>
        </w:rPr>
        <w:t xml:space="preserve"> posredujejo ključne ukrepe za izboljšanje s pripadajočimi kazalniki, </w:t>
      </w:r>
      <w:bookmarkStart w:id="0" w:name="_Hlk155864252"/>
      <w:r w:rsidRPr="002B6BD1">
        <w:rPr>
          <w:rFonts w:ascii="Aptos" w:hAnsi="Aptos" w:cs="Calibri"/>
          <w:b/>
          <w:bCs/>
        </w:rPr>
        <w:t xml:space="preserve">na osnovi katerih bodo lahko (iz)merili izvajanje zastavljenih ukrepov </w:t>
      </w:r>
      <w:bookmarkEnd w:id="0"/>
      <w:r w:rsidRPr="002B6BD1">
        <w:rPr>
          <w:rFonts w:ascii="Aptos" w:hAnsi="Aptos" w:cs="Calibri"/>
          <w:b/>
          <w:bCs/>
        </w:rPr>
        <w:t xml:space="preserve">v okviru akcijskega načrta izboljšav Rektorata </w:t>
      </w:r>
      <w:r w:rsidR="008D0DFE" w:rsidRPr="002B6BD1">
        <w:rPr>
          <w:rFonts w:ascii="Aptos" w:hAnsi="Aptos" w:cs="Calibri"/>
          <w:b/>
          <w:bCs/>
        </w:rPr>
        <w:t>v</w:t>
      </w:r>
      <w:r w:rsidRPr="002B6BD1">
        <w:rPr>
          <w:rFonts w:ascii="Aptos" w:hAnsi="Aptos" w:cs="Calibri"/>
          <w:b/>
          <w:bCs/>
        </w:rPr>
        <w:t xml:space="preserve"> let</w:t>
      </w:r>
      <w:r w:rsidR="008D0DFE" w:rsidRPr="002B6BD1">
        <w:rPr>
          <w:rFonts w:ascii="Aptos" w:hAnsi="Aptos" w:cs="Calibri"/>
          <w:b/>
          <w:bCs/>
        </w:rPr>
        <w:t>u</w:t>
      </w:r>
      <w:r w:rsidRPr="002B6BD1">
        <w:rPr>
          <w:rFonts w:ascii="Aptos" w:hAnsi="Aptos" w:cs="Calibri"/>
          <w:b/>
          <w:bCs/>
        </w:rPr>
        <w:t xml:space="preserve"> 202</w:t>
      </w:r>
      <w:r w:rsidR="004B4621" w:rsidRPr="002B6BD1">
        <w:rPr>
          <w:rFonts w:ascii="Aptos" w:hAnsi="Aptos" w:cs="Calibri"/>
          <w:b/>
          <w:bCs/>
        </w:rPr>
        <w:t>6</w:t>
      </w:r>
      <w:r w:rsidRPr="002B6BD1">
        <w:rPr>
          <w:rFonts w:ascii="Aptos" w:hAnsi="Aptos" w:cs="Calibri"/>
          <w:b/>
          <w:bCs/>
        </w:rPr>
        <w:t>.</w:t>
      </w:r>
    </w:p>
    <w:p w14:paraId="33C6A079" w14:textId="77777777" w:rsidR="00684871" w:rsidRPr="002B6BD1" w:rsidRDefault="00684871" w:rsidP="003246AD">
      <w:pPr>
        <w:spacing w:after="0" w:line="240" w:lineRule="auto"/>
        <w:jc w:val="both"/>
        <w:rPr>
          <w:rFonts w:ascii="Aptos" w:eastAsia="Times New Roman" w:hAnsi="Aptos" w:cs="Tahoma"/>
          <w:lang w:eastAsia="sl-SI"/>
        </w:rPr>
      </w:pPr>
    </w:p>
    <w:p w14:paraId="3405E748" w14:textId="77777777" w:rsidR="00545567" w:rsidRPr="002C138D" w:rsidRDefault="00545567" w:rsidP="003246AD">
      <w:pPr>
        <w:spacing w:after="0" w:line="240" w:lineRule="auto"/>
        <w:jc w:val="both"/>
        <w:rPr>
          <w:rFonts w:ascii="Aptos" w:eastAsia="Times New Roman" w:hAnsi="Aptos" w:cs="Tahoma"/>
          <w:lang w:eastAsia="sl-SI"/>
        </w:rPr>
      </w:pPr>
    </w:p>
    <w:p w14:paraId="3AC3A90A" w14:textId="3ABCCEDD" w:rsidR="005749C1" w:rsidRPr="002C138D" w:rsidRDefault="005749C1" w:rsidP="005749C1">
      <w:pPr>
        <w:spacing w:after="0" w:line="240" w:lineRule="auto"/>
        <w:jc w:val="both"/>
        <w:rPr>
          <w:rFonts w:ascii="Aptos" w:eastAsia="Times New Roman" w:hAnsi="Aptos" w:cs="Tahoma"/>
          <w:i/>
          <w:lang w:eastAsia="sl-SI"/>
        </w:rPr>
      </w:pPr>
      <w:r w:rsidRPr="002C138D">
        <w:rPr>
          <w:rFonts w:ascii="Aptos" w:eastAsia="Times New Roman" w:hAnsi="Aptos" w:cs="Tahoma"/>
          <w:i/>
          <w:lang w:eastAsia="sl-SI"/>
        </w:rPr>
        <w:t xml:space="preserve">Ad. </w:t>
      </w:r>
      <w:r w:rsidR="002C138D" w:rsidRPr="002C138D">
        <w:rPr>
          <w:rFonts w:ascii="Aptos" w:eastAsia="Times New Roman" w:hAnsi="Aptos" w:cs="Tahoma"/>
          <w:i/>
          <w:lang w:eastAsia="sl-SI"/>
        </w:rPr>
        <w:t>7</w:t>
      </w:r>
    </w:p>
    <w:p w14:paraId="4DE5EF41" w14:textId="2A8366B9" w:rsidR="00B1328A" w:rsidRPr="002C138D" w:rsidRDefault="002C138D" w:rsidP="002C138D">
      <w:pPr>
        <w:spacing w:after="0" w:line="240" w:lineRule="auto"/>
        <w:ind w:firstLine="708"/>
        <w:jc w:val="both"/>
        <w:rPr>
          <w:rFonts w:ascii="Aptos" w:hAnsi="Aptos" w:cstheme="minorHAnsi"/>
        </w:rPr>
      </w:pPr>
      <w:r w:rsidRPr="002C138D">
        <w:rPr>
          <w:rFonts w:ascii="Aptos" w:eastAsia="Times New Roman" w:hAnsi="Aptos" w:cs="Tahoma"/>
          <w:lang w:eastAsia="sl-SI"/>
        </w:rPr>
        <w:t>Prof.</w:t>
      </w:r>
      <w:r w:rsidR="00F47C7E" w:rsidRPr="002C138D">
        <w:rPr>
          <w:rFonts w:ascii="Aptos" w:eastAsia="Times New Roman" w:hAnsi="Aptos" w:cs="Tahoma"/>
          <w:lang w:eastAsia="sl-SI"/>
        </w:rPr>
        <w:t xml:space="preserve"> </w:t>
      </w:r>
      <w:r w:rsidRPr="002C138D">
        <w:rPr>
          <w:rFonts w:ascii="Aptos" w:eastAsia="Times New Roman" w:hAnsi="Aptos" w:cs="Tahoma"/>
          <w:lang w:eastAsia="sl-SI"/>
        </w:rPr>
        <w:t>dr. Marko Marhl</w:t>
      </w:r>
      <w:r w:rsidR="00B1328A" w:rsidRPr="002C138D">
        <w:rPr>
          <w:rFonts w:ascii="Aptos" w:eastAsia="Times New Roman" w:hAnsi="Aptos" w:cs="Tahoma"/>
          <w:lang w:eastAsia="sl-SI"/>
        </w:rPr>
        <w:t xml:space="preserve">, sicer tudi </w:t>
      </w:r>
      <w:r w:rsidRPr="002C138D">
        <w:rPr>
          <w:rFonts w:ascii="Aptos" w:eastAsia="Times New Roman" w:hAnsi="Aptos" w:cs="Tahoma"/>
          <w:lang w:eastAsia="sl-SI"/>
        </w:rPr>
        <w:t>predsednik</w:t>
      </w:r>
      <w:r w:rsidR="00B1328A" w:rsidRPr="002C138D">
        <w:rPr>
          <w:rFonts w:ascii="Aptos" w:eastAsia="Times New Roman" w:hAnsi="Aptos" w:cs="Tahoma"/>
          <w:lang w:eastAsia="sl-SI"/>
        </w:rPr>
        <w:t xml:space="preserve"> Komisije za ocenjevanje kakovosti univerze, je prisotne seznanil z njenimi trenutnimi aktivnostmi. </w:t>
      </w:r>
      <w:r w:rsidR="008C6155" w:rsidRPr="002C138D">
        <w:rPr>
          <w:rFonts w:ascii="Aptos" w:eastAsia="Times New Roman" w:hAnsi="Aptos" w:cs="Tahoma"/>
          <w:lang w:eastAsia="sl-SI"/>
        </w:rPr>
        <w:t>Poudaril</w:t>
      </w:r>
      <w:r w:rsidR="00B1328A" w:rsidRPr="002C138D">
        <w:rPr>
          <w:rFonts w:ascii="Aptos" w:eastAsia="Times New Roman" w:hAnsi="Aptos" w:cs="Tahoma"/>
          <w:lang w:eastAsia="sl-SI"/>
        </w:rPr>
        <w:t xml:space="preserve"> je, da </w:t>
      </w:r>
      <w:r w:rsidR="00B1328A" w:rsidRPr="002C138D">
        <w:rPr>
          <w:rFonts w:ascii="Aptos" w:hAnsi="Aptos" w:cstheme="minorHAnsi"/>
        </w:rPr>
        <w:t xml:space="preserve">je komisija na svoji </w:t>
      </w:r>
      <w:r w:rsidRPr="002C138D">
        <w:rPr>
          <w:rFonts w:ascii="Aptos" w:hAnsi="Aptos" w:cstheme="minorHAnsi"/>
        </w:rPr>
        <w:t>12</w:t>
      </w:r>
      <w:r w:rsidR="00B1328A" w:rsidRPr="002C138D">
        <w:rPr>
          <w:rFonts w:ascii="Aptos" w:hAnsi="Aptos" w:cstheme="minorHAnsi"/>
        </w:rPr>
        <w:t xml:space="preserve">. redni seji </w:t>
      </w:r>
      <w:r w:rsidRPr="002C138D">
        <w:rPr>
          <w:rFonts w:ascii="Aptos" w:hAnsi="Aptos" w:cstheme="minorHAnsi"/>
        </w:rPr>
        <w:t>4</w:t>
      </w:r>
      <w:r w:rsidR="00B1328A" w:rsidRPr="002C138D">
        <w:rPr>
          <w:rFonts w:ascii="Aptos" w:hAnsi="Aptos" w:cstheme="minorHAnsi"/>
        </w:rPr>
        <w:t>. decembra 202</w:t>
      </w:r>
      <w:r w:rsidRPr="002C138D">
        <w:rPr>
          <w:rFonts w:ascii="Aptos" w:hAnsi="Aptos" w:cstheme="minorHAnsi"/>
        </w:rPr>
        <w:t>5</w:t>
      </w:r>
      <w:r w:rsidR="00B1328A" w:rsidRPr="002C138D">
        <w:rPr>
          <w:rFonts w:ascii="Aptos" w:hAnsi="Aptos" w:cstheme="minorHAnsi"/>
        </w:rPr>
        <w:t xml:space="preserve"> sprožila postopek samoevalvacije članic UM za </w:t>
      </w:r>
      <w:r w:rsidR="000F56DF" w:rsidRPr="002C138D">
        <w:rPr>
          <w:rFonts w:ascii="Aptos" w:hAnsi="Aptos" w:cstheme="minorHAnsi"/>
        </w:rPr>
        <w:t>koledarsko</w:t>
      </w:r>
      <w:r w:rsidR="00B1328A" w:rsidRPr="002C138D">
        <w:rPr>
          <w:rFonts w:ascii="Aptos" w:hAnsi="Aptos" w:cstheme="minorHAnsi"/>
        </w:rPr>
        <w:t xml:space="preserve"> leto 202</w:t>
      </w:r>
      <w:r w:rsidRPr="002C138D">
        <w:rPr>
          <w:rFonts w:ascii="Aptos" w:hAnsi="Aptos" w:cstheme="minorHAnsi"/>
        </w:rPr>
        <w:t>5</w:t>
      </w:r>
      <w:r w:rsidR="00B1328A" w:rsidRPr="002C138D">
        <w:rPr>
          <w:rFonts w:ascii="Aptos" w:hAnsi="Aptos" w:cstheme="minorHAnsi"/>
        </w:rPr>
        <w:t xml:space="preserve">. </w:t>
      </w:r>
      <w:r w:rsidR="00D05670" w:rsidRPr="002C138D">
        <w:rPr>
          <w:rFonts w:ascii="Aptos" w:hAnsi="Aptos" w:cstheme="minorHAnsi"/>
        </w:rPr>
        <w:t>K</w:t>
      </w:r>
      <w:r w:rsidR="00B1328A" w:rsidRPr="002C138D">
        <w:rPr>
          <w:rFonts w:ascii="Aptos" w:hAnsi="Aptos" w:cstheme="minorHAnsi"/>
        </w:rPr>
        <w:t>oleg</w:t>
      </w:r>
      <w:r w:rsidR="00D05670" w:rsidRPr="002C138D">
        <w:rPr>
          <w:rFonts w:ascii="Aptos" w:hAnsi="Aptos" w:cstheme="minorHAnsi"/>
        </w:rPr>
        <w:t>i</w:t>
      </w:r>
      <w:r w:rsidR="00B1328A" w:rsidRPr="002C138D">
        <w:rPr>
          <w:rFonts w:ascii="Aptos" w:hAnsi="Aptos" w:cstheme="minorHAnsi"/>
        </w:rPr>
        <w:t xml:space="preserve"> z Rektorata so sodelovali pri p</w:t>
      </w:r>
      <w:r w:rsidR="00B1328A" w:rsidRPr="002C138D">
        <w:rPr>
          <w:rFonts w:ascii="Aptos" w:hAnsi="Aptos" w:cstheme="minorHAnsi"/>
          <w:bCs/>
        </w:rPr>
        <w:t xml:space="preserve">onovni nadgradnji poenotenega obrazca z </w:t>
      </w:r>
      <w:r w:rsidR="00B1328A" w:rsidRPr="002C138D">
        <w:rPr>
          <w:rFonts w:ascii="Aptos" w:hAnsi="Aptos" w:cstheme="minorHAnsi"/>
          <w:iCs/>
        </w:rPr>
        <w:t xml:space="preserve">osnovno strukturo </w:t>
      </w:r>
      <w:proofErr w:type="spellStart"/>
      <w:r w:rsidR="00B1328A" w:rsidRPr="002C138D">
        <w:rPr>
          <w:rFonts w:ascii="Aptos" w:hAnsi="Aptos" w:cstheme="minorHAnsi"/>
          <w:iCs/>
        </w:rPr>
        <w:t>samoevalvacijskega</w:t>
      </w:r>
      <w:proofErr w:type="spellEnd"/>
      <w:r w:rsidR="00B1328A" w:rsidRPr="002C138D">
        <w:rPr>
          <w:rFonts w:ascii="Aptos" w:hAnsi="Aptos" w:cstheme="minorHAnsi"/>
          <w:iCs/>
        </w:rPr>
        <w:t xml:space="preserve"> poročila za fakultete UM</w:t>
      </w:r>
      <w:r w:rsidR="00C168A8" w:rsidRPr="002C138D">
        <w:rPr>
          <w:rFonts w:ascii="Aptos" w:hAnsi="Aptos" w:cstheme="minorHAnsi"/>
          <w:iCs/>
        </w:rPr>
        <w:t xml:space="preserve">, ki so prispevale dodatne predloge za </w:t>
      </w:r>
      <w:r w:rsidR="001F0A06" w:rsidRPr="002C138D">
        <w:rPr>
          <w:rFonts w:ascii="Aptos" w:hAnsi="Aptos" w:cstheme="minorHAnsi"/>
          <w:iCs/>
        </w:rPr>
        <w:t>izboljšanje omenjenega obrazca</w:t>
      </w:r>
      <w:r w:rsidR="00B1328A" w:rsidRPr="002C138D">
        <w:rPr>
          <w:rFonts w:ascii="Aptos" w:eastAsia="Calibri" w:hAnsi="Aptos" w:cs="Calibri"/>
        </w:rPr>
        <w:t xml:space="preserve">. </w:t>
      </w:r>
      <w:r w:rsidR="00241348" w:rsidRPr="002C138D">
        <w:rPr>
          <w:rFonts w:ascii="Aptos" w:hAnsi="Aptos" w:cs="Calibri"/>
          <w:shd w:val="clear" w:color="auto" w:fill="FFFFFF"/>
        </w:rPr>
        <w:t xml:space="preserve">Na intranet UM so medtem naložili delno </w:t>
      </w:r>
      <w:proofErr w:type="spellStart"/>
      <w:r w:rsidR="00241348" w:rsidRPr="002C138D">
        <w:rPr>
          <w:rFonts w:ascii="Aptos" w:hAnsi="Aptos" w:cs="Calibri"/>
          <w:shd w:val="clear" w:color="auto" w:fill="FFFFFF"/>
        </w:rPr>
        <w:t>predizpolnjene</w:t>
      </w:r>
      <w:proofErr w:type="spellEnd"/>
      <w:r w:rsidR="00241348" w:rsidRPr="002C138D">
        <w:rPr>
          <w:rFonts w:ascii="Aptos" w:hAnsi="Aptos" w:cs="Calibri"/>
          <w:shd w:val="clear" w:color="auto" w:fill="FFFFFF"/>
        </w:rPr>
        <w:t xml:space="preserve"> obrazce </w:t>
      </w:r>
      <w:proofErr w:type="spellStart"/>
      <w:r w:rsidR="00241348" w:rsidRPr="002C138D">
        <w:rPr>
          <w:rFonts w:ascii="Aptos" w:hAnsi="Aptos" w:cs="Calibri"/>
          <w:shd w:val="clear" w:color="auto" w:fill="FFFFFF"/>
        </w:rPr>
        <w:t>samoevalvacijskih</w:t>
      </w:r>
      <w:proofErr w:type="spellEnd"/>
      <w:r w:rsidR="00241348" w:rsidRPr="002C138D">
        <w:rPr>
          <w:rFonts w:ascii="Aptos" w:hAnsi="Aptos" w:cs="Calibri"/>
          <w:shd w:val="clear" w:color="auto" w:fill="FFFFFF"/>
        </w:rPr>
        <w:t xml:space="preserve"> poročil za fakultete UM za leto 202</w:t>
      </w:r>
      <w:r w:rsidRPr="002C138D">
        <w:rPr>
          <w:rFonts w:ascii="Aptos" w:hAnsi="Aptos" w:cs="Calibri"/>
          <w:shd w:val="clear" w:color="auto" w:fill="FFFFFF"/>
        </w:rPr>
        <w:t>5</w:t>
      </w:r>
      <w:r w:rsidR="00241348" w:rsidRPr="002C138D">
        <w:rPr>
          <w:rFonts w:ascii="Aptos" w:hAnsi="Aptos" w:cs="Calibri"/>
          <w:shd w:val="clear" w:color="auto" w:fill="FFFFFF"/>
        </w:rPr>
        <w:t xml:space="preserve"> s pripadajočimi prilogami, v skladu s sprejeto </w:t>
      </w:r>
      <w:proofErr w:type="spellStart"/>
      <w:r w:rsidR="00241348" w:rsidRPr="002C138D">
        <w:rPr>
          <w:rFonts w:ascii="Aptos" w:hAnsi="Aptos" w:cs="Calibri"/>
          <w:shd w:val="clear" w:color="auto" w:fill="FFFFFF"/>
        </w:rPr>
        <w:t>časovnico</w:t>
      </w:r>
      <w:proofErr w:type="spellEnd"/>
      <w:r w:rsidR="00241348" w:rsidRPr="002C138D">
        <w:rPr>
          <w:rFonts w:ascii="Aptos" w:hAnsi="Aptos" w:cs="Calibri"/>
          <w:shd w:val="clear" w:color="auto" w:fill="FFFFFF"/>
        </w:rPr>
        <w:t xml:space="preserve"> pa bodo naknadno naložili še preostale podatke oziroma grafične prikaze. </w:t>
      </w:r>
      <w:r w:rsidR="00241348" w:rsidRPr="002C138D">
        <w:rPr>
          <w:rFonts w:ascii="Aptos" w:hAnsi="Aptos" w:cstheme="minorHAnsi"/>
          <w:bCs/>
          <w:iCs/>
        </w:rPr>
        <w:t>Komisija za ocenjevanje kakovosti univerze se je seznanila tudi z aktivnostmi pri postopkih notranjih programskih evalvacij študijskih programov UM</w:t>
      </w:r>
      <w:r w:rsidRPr="002C138D">
        <w:rPr>
          <w:rFonts w:ascii="Aptos" w:hAnsi="Aptos" w:cstheme="minorHAnsi"/>
          <w:bCs/>
        </w:rPr>
        <w:t xml:space="preserve">, sprejela pa je tudi dokument </w:t>
      </w:r>
      <w:r w:rsidRPr="002C138D">
        <w:rPr>
          <w:rFonts w:ascii="Aptos" w:hAnsi="Aptos" w:cstheme="minorHAnsi"/>
          <w:bCs/>
          <w:i/>
        </w:rPr>
        <w:t>Enakost spolov, raznolikost in vključevanje: akcijski načrt Univerze v Mariboru za obdobje 2026–2030</w:t>
      </w:r>
      <w:r w:rsidRPr="002C138D">
        <w:rPr>
          <w:rFonts w:ascii="Aptos" w:hAnsi="Aptos" w:cstheme="minorHAnsi"/>
          <w:bCs/>
        </w:rPr>
        <w:t xml:space="preserve"> in ga posredovala v potrditev Senatu UM. </w:t>
      </w:r>
      <w:r w:rsidR="00B1328A" w:rsidRPr="002C138D">
        <w:rPr>
          <w:rFonts w:ascii="Aptos" w:eastAsia="Calibri" w:hAnsi="Aptos" w:cstheme="minorHAnsi"/>
        </w:rPr>
        <w:t xml:space="preserve">Po krajši razpravi </w:t>
      </w:r>
      <w:r w:rsidR="00B1328A" w:rsidRPr="002C138D">
        <w:rPr>
          <w:rFonts w:ascii="Aptos" w:hAnsi="Aptos" w:cstheme="minorHAnsi"/>
        </w:rPr>
        <w:t>je bil soglasno sprejet</w:t>
      </w:r>
    </w:p>
    <w:p w14:paraId="09187732" w14:textId="7058EBFC" w:rsidR="00B1328A" w:rsidRPr="002B6BD1" w:rsidRDefault="00B1328A" w:rsidP="00B1328A">
      <w:pPr>
        <w:spacing w:after="0" w:line="240" w:lineRule="auto"/>
        <w:jc w:val="both"/>
        <w:rPr>
          <w:rFonts w:ascii="Aptos" w:hAnsi="Aptos"/>
        </w:rPr>
      </w:pPr>
    </w:p>
    <w:p w14:paraId="0B710CCB" w14:textId="60C8670B" w:rsidR="00F075CF" w:rsidRPr="002B6BD1" w:rsidRDefault="00F075CF" w:rsidP="00F075CF">
      <w:pPr>
        <w:spacing w:after="0" w:line="240" w:lineRule="auto"/>
        <w:ind w:left="1416" w:hanging="1416"/>
        <w:jc w:val="both"/>
        <w:rPr>
          <w:rFonts w:ascii="Aptos" w:hAnsi="Aptos"/>
          <w:b/>
        </w:rPr>
      </w:pPr>
      <w:r w:rsidRPr="002B6BD1">
        <w:rPr>
          <w:rFonts w:ascii="Aptos" w:eastAsia="Times New Roman" w:hAnsi="Aptos" w:cs="Tahoma"/>
          <w:b/>
          <w:bCs/>
          <w:iCs/>
          <w:lang w:eastAsia="sl-SI"/>
        </w:rPr>
        <w:t>SKLEP 1</w:t>
      </w:r>
      <w:r w:rsidR="00DB357F">
        <w:rPr>
          <w:rFonts w:ascii="Aptos" w:eastAsia="Times New Roman" w:hAnsi="Aptos" w:cs="Tahoma"/>
          <w:b/>
          <w:bCs/>
          <w:iCs/>
          <w:lang w:eastAsia="sl-SI"/>
        </w:rPr>
        <w:t>4</w:t>
      </w:r>
      <w:r w:rsidRPr="002B6BD1">
        <w:rPr>
          <w:rFonts w:ascii="Aptos" w:eastAsia="Times New Roman" w:hAnsi="Aptos" w:cs="Tahoma"/>
          <w:b/>
          <w:bCs/>
          <w:iCs/>
          <w:lang w:eastAsia="sl-SI"/>
        </w:rPr>
        <w:t>:</w:t>
      </w:r>
      <w:r w:rsidRPr="002B6BD1">
        <w:rPr>
          <w:rFonts w:ascii="Aptos" w:eastAsia="Times New Roman" w:hAnsi="Aptos" w:cs="Tahoma"/>
          <w:b/>
          <w:bCs/>
          <w:iCs/>
          <w:lang w:eastAsia="sl-SI"/>
        </w:rPr>
        <w:tab/>
      </w:r>
      <w:r w:rsidRPr="002B6BD1">
        <w:rPr>
          <w:rFonts w:ascii="Aptos" w:eastAsia="Times New Roman" w:hAnsi="Aptos" w:cs="Tahoma"/>
          <w:b/>
          <w:lang w:eastAsia="sl-SI"/>
        </w:rPr>
        <w:t xml:space="preserve">Komisija za ocenjevanje kakovosti Rektorata </w:t>
      </w:r>
      <w:r w:rsidRPr="002B6BD1">
        <w:rPr>
          <w:rFonts w:ascii="Aptos" w:eastAsia="Times New Roman" w:hAnsi="Aptos" w:cs="Tahoma"/>
          <w:b/>
          <w:bCs/>
          <w:iCs/>
          <w:lang w:eastAsia="sl-SI"/>
        </w:rPr>
        <w:t xml:space="preserve">se seznani z </w:t>
      </w:r>
      <w:r w:rsidRPr="002B6BD1">
        <w:rPr>
          <w:rFonts w:ascii="Aptos" w:hAnsi="Aptos"/>
          <w:b/>
        </w:rPr>
        <w:t>aktivnostmi Komisije za ocenjevanje kakovosti univerze.</w:t>
      </w:r>
    </w:p>
    <w:p w14:paraId="4034CB04" w14:textId="77777777" w:rsidR="001F075D" w:rsidRPr="002B6BD1" w:rsidRDefault="001F075D" w:rsidP="001F075D">
      <w:pPr>
        <w:pStyle w:val="Telobesedila"/>
        <w:rPr>
          <w:rFonts w:ascii="Aptos" w:hAnsi="Aptos" w:cstheme="minorHAnsi"/>
          <w:b w:val="0"/>
          <w:bCs/>
          <w:szCs w:val="22"/>
        </w:rPr>
      </w:pPr>
    </w:p>
    <w:p w14:paraId="4584C2BF" w14:textId="7BB1B283" w:rsidR="00B635F3" w:rsidRPr="002B6BD1" w:rsidRDefault="00B635F3" w:rsidP="004078C4">
      <w:pPr>
        <w:spacing w:after="0" w:line="240" w:lineRule="auto"/>
        <w:jc w:val="both"/>
        <w:rPr>
          <w:rFonts w:ascii="Aptos" w:eastAsia="Times New Roman" w:hAnsi="Aptos" w:cs="Tahoma"/>
          <w:lang w:eastAsia="sl-SI"/>
        </w:rPr>
      </w:pPr>
    </w:p>
    <w:p w14:paraId="305E1B8D" w14:textId="15138908" w:rsidR="00495108" w:rsidRPr="002B6BD1" w:rsidRDefault="00495108" w:rsidP="00495108">
      <w:pPr>
        <w:spacing w:after="0" w:line="240" w:lineRule="auto"/>
        <w:jc w:val="both"/>
        <w:rPr>
          <w:rFonts w:ascii="Aptos" w:eastAsia="Times New Roman" w:hAnsi="Aptos" w:cs="Tahoma"/>
          <w:i/>
          <w:lang w:eastAsia="sl-SI"/>
        </w:rPr>
      </w:pPr>
      <w:r w:rsidRPr="002B6BD1">
        <w:rPr>
          <w:rFonts w:ascii="Aptos" w:eastAsia="Times New Roman" w:hAnsi="Aptos" w:cs="Tahoma"/>
          <w:i/>
          <w:lang w:eastAsia="sl-SI"/>
        </w:rPr>
        <w:t xml:space="preserve">Ad. </w:t>
      </w:r>
      <w:r w:rsidR="002C138D">
        <w:rPr>
          <w:rFonts w:ascii="Aptos" w:eastAsia="Times New Roman" w:hAnsi="Aptos" w:cs="Tahoma"/>
          <w:i/>
          <w:lang w:eastAsia="sl-SI"/>
        </w:rPr>
        <w:t>8</w:t>
      </w:r>
    </w:p>
    <w:p w14:paraId="6B1A487E" w14:textId="56CAF405" w:rsidR="00495108" w:rsidRPr="002B6BD1" w:rsidRDefault="00495108" w:rsidP="00495108">
      <w:pPr>
        <w:spacing w:after="0" w:line="240" w:lineRule="auto"/>
        <w:ind w:firstLine="708"/>
        <w:jc w:val="both"/>
        <w:rPr>
          <w:rFonts w:ascii="Aptos" w:eastAsia="Times New Roman" w:hAnsi="Aptos" w:cs="Tahoma"/>
          <w:lang w:eastAsia="sl-SI"/>
        </w:rPr>
      </w:pPr>
      <w:r w:rsidRPr="002B6BD1">
        <w:rPr>
          <w:rFonts w:ascii="Aptos" w:eastAsia="Times New Roman" w:hAnsi="Aptos" w:cs="Tahoma"/>
          <w:lang w:eastAsia="sl-SI"/>
        </w:rPr>
        <w:t>K tej točki dnevnega reda ni bilo razprave.</w:t>
      </w:r>
    </w:p>
    <w:p w14:paraId="22972F4B" w14:textId="6BD149FA" w:rsidR="00495108" w:rsidRPr="002B6BD1" w:rsidRDefault="00495108" w:rsidP="004078C4">
      <w:pPr>
        <w:spacing w:after="0" w:line="240" w:lineRule="auto"/>
        <w:jc w:val="both"/>
        <w:rPr>
          <w:rFonts w:ascii="Aptos" w:eastAsia="Times New Roman" w:hAnsi="Aptos" w:cs="Tahoma"/>
          <w:lang w:eastAsia="sl-SI"/>
        </w:rPr>
      </w:pPr>
    </w:p>
    <w:p w14:paraId="570FE1DF" w14:textId="77777777" w:rsidR="00DC22BB" w:rsidRPr="002B6BD1" w:rsidRDefault="00DC22BB" w:rsidP="004078C4">
      <w:pPr>
        <w:spacing w:after="0" w:line="240" w:lineRule="auto"/>
        <w:jc w:val="both"/>
        <w:rPr>
          <w:rFonts w:ascii="Aptos" w:eastAsia="Times New Roman" w:hAnsi="Aptos" w:cs="Tahoma"/>
          <w:lang w:eastAsia="sl-SI"/>
        </w:rPr>
      </w:pPr>
    </w:p>
    <w:p w14:paraId="42CCA861" w14:textId="77777777" w:rsidR="00495108" w:rsidRPr="002B6BD1" w:rsidRDefault="00495108" w:rsidP="004078C4">
      <w:pPr>
        <w:spacing w:after="0" w:line="240" w:lineRule="auto"/>
        <w:jc w:val="both"/>
        <w:rPr>
          <w:rFonts w:ascii="Aptos" w:eastAsia="Times New Roman" w:hAnsi="Aptos" w:cs="Tahoma"/>
          <w:lang w:eastAsia="sl-SI"/>
        </w:rPr>
      </w:pPr>
    </w:p>
    <w:p w14:paraId="7872FFA7" w14:textId="60201447" w:rsidR="00287C53" w:rsidRPr="002B6BD1" w:rsidRDefault="00287C53" w:rsidP="00287C53">
      <w:pPr>
        <w:spacing w:after="0" w:line="240" w:lineRule="auto"/>
        <w:ind w:firstLine="708"/>
        <w:jc w:val="both"/>
        <w:rPr>
          <w:rFonts w:ascii="Aptos" w:eastAsia="Times New Roman" w:hAnsi="Aptos" w:cs="Tahoma"/>
          <w:lang w:eastAsia="sl-SI"/>
        </w:rPr>
      </w:pPr>
      <w:r w:rsidRPr="002B6BD1">
        <w:rPr>
          <w:rFonts w:ascii="Aptos" w:eastAsia="Times New Roman" w:hAnsi="Aptos" w:cs="Tahoma"/>
          <w:lang w:eastAsia="sl-SI"/>
        </w:rPr>
        <w:lastRenderedPageBreak/>
        <w:t>Seja je bila zaključena ob 1</w:t>
      </w:r>
      <w:r w:rsidR="00D86808" w:rsidRPr="002B6BD1">
        <w:rPr>
          <w:rFonts w:ascii="Aptos" w:eastAsia="Times New Roman" w:hAnsi="Aptos" w:cs="Tahoma"/>
          <w:lang w:eastAsia="sl-SI"/>
        </w:rPr>
        <w:t>3</w:t>
      </w:r>
      <w:r w:rsidRPr="002B6BD1">
        <w:rPr>
          <w:rFonts w:ascii="Aptos" w:eastAsia="Times New Roman" w:hAnsi="Aptos" w:cs="Tahoma"/>
          <w:lang w:eastAsia="sl-SI"/>
        </w:rPr>
        <w:t>.</w:t>
      </w:r>
      <w:r w:rsidR="002040CC" w:rsidRPr="002B6BD1">
        <w:rPr>
          <w:rFonts w:ascii="Aptos" w:eastAsia="Times New Roman" w:hAnsi="Aptos" w:cs="Tahoma"/>
          <w:lang w:eastAsia="sl-SI"/>
        </w:rPr>
        <w:t>30</w:t>
      </w:r>
      <w:r w:rsidRPr="002B6BD1">
        <w:rPr>
          <w:rFonts w:ascii="Aptos" w:eastAsia="Times New Roman" w:hAnsi="Aptos" w:cs="Tahoma"/>
          <w:lang w:eastAsia="sl-SI"/>
        </w:rPr>
        <w:t>.</w:t>
      </w:r>
    </w:p>
    <w:p w14:paraId="6EC69AE2" w14:textId="77777777" w:rsidR="00287C53" w:rsidRPr="002B6BD1" w:rsidRDefault="00287C53" w:rsidP="00287C53">
      <w:pPr>
        <w:spacing w:after="0" w:line="240" w:lineRule="auto"/>
        <w:jc w:val="both"/>
        <w:rPr>
          <w:rFonts w:ascii="Aptos" w:eastAsia="Times New Roman" w:hAnsi="Aptos" w:cs="Tahoma"/>
          <w:lang w:eastAsia="sl-SI"/>
        </w:rPr>
      </w:pPr>
    </w:p>
    <w:p w14:paraId="5430BB9F" w14:textId="77777777" w:rsidR="00287C53" w:rsidRPr="002B6BD1" w:rsidRDefault="00287C53" w:rsidP="00287C53">
      <w:pPr>
        <w:spacing w:after="0" w:line="240" w:lineRule="auto"/>
        <w:jc w:val="both"/>
        <w:rPr>
          <w:rFonts w:ascii="Aptos" w:eastAsia="Times New Roman" w:hAnsi="Aptos" w:cs="Tahoma"/>
          <w:lang w:eastAsia="sl-SI"/>
        </w:rPr>
      </w:pPr>
    </w:p>
    <w:p w14:paraId="6C9AB5C6" w14:textId="3A2FB0E8" w:rsidR="00287C53" w:rsidRPr="002B6BD1" w:rsidRDefault="00287C53" w:rsidP="00287C53">
      <w:pPr>
        <w:spacing w:after="0" w:line="240" w:lineRule="auto"/>
        <w:jc w:val="both"/>
        <w:rPr>
          <w:rFonts w:ascii="Aptos" w:eastAsia="Times New Roman" w:hAnsi="Aptos" w:cs="Tahoma"/>
          <w:lang w:eastAsia="sl-SI"/>
        </w:rPr>
      </w:pPr>
      <w:r w:rsidRPr="002B6BD1">
        <w:rPr>
          <w:rFonts w:ascii="Aptos" w:eastAsia="Times New Roman" w:hAnsi="Aptos" w:cs="Tahoma"/>
          <w:lang w:eastAsia="sl-SI"/>
        </w:rPr>
        <w:t xml:space="preserve">V Mariboru, </w:t>
      </w:r>
      <w:r w:rsidR="006D05E4">
        <w:rPr>
          <w:rFonts w:ascii="Aptos" w:eastAsia="Times New Roman" w:hAnsi="Aptos" w:cs="Tahoma"/>
          <w:lang w:eastAsia="sl-SI"/>
        </w:rPr>
        <w:t>19</w:t>
      </w:r>
      <w:r w:rsidRPr="002B6BD1">
        <w:rPr>
          <w:rFonts w:ascii="Aptos" w:eastAsia="Times New Roman" w:hAnsi="Aptos" w:cs="Tahoma"/>
          <w:lang w:eastAsia="sl-SI"/>
        </w:rPr>
        <w:t xml:space="preserve">. </w:t>
      </w:r>
      <w:r w:rsidR="00F075CF" w:rsidRPr="002B6BD1">
        <w:rPr>
          <w:rFonts w:ascii="Aptos" w:eastAsia="Times New Roman" w:hAnsi="Aptos" w:cs="Tahoma"/>
          <w:lang w:eastAsia="sl-SI"/>
        </w:rPr>
        <w:t>januarja</w:t>
      </w:r>
      <w:r w:rsidRPr="002B6BD1">
        <w:rPr>
          <w:rFonts w:ascii="Aptos" w:eastAsia="Times New Roman" w:hAnsi="Aptos" w:cs="Tahoma"/>
          <w:lang w:eastAsia="sl-SI"/>
        </w:rPr>
        <w:t xml:space="preserve"> 20</w:t>
      </w:r>
      <w:r w:rsidR="00FE53FB" w:rsidRPr="002B6BD1">
        <w:rPr>
          <w:rFonts w:ascii="Aptos" w:eastAsia="Times New Roman" w:hAnsi="Aptos" w:cs="Tahoma"/>
          <w:lang w:eastAsia="sl-SI"/>
        </w:rPr>
        <w:t>2</w:t>
      </w:r>
      <w:r w:rsidR="002040CC" w:rsidRPr="002B6BD1">
        <w:rPr>
          <w:rFonts w:ascii="Aptos" w:eastAsia="Times New Roman" w:hAnsi="Aptos" w:cs="Tahoma"/>
          <w:lang w:eastAsia="sl-SI"/>
        </w:rPr>
        <w:t>6</w:t>
      </w:r>
    </w:p>
    <w:p w14:paraId="56282F33" w14:textId="77777777" w:rsidR="00287C53" w:rsidRPr="002B6BD1" w:rsidRDefault="00287C53" w:rsidP="00EF7AC0">
      <w:pPr>
        <w:spacing w:after="0" w:line="240" w:lineRule="auto"/>
        <w:ind w:left="5664" w:firstLine="708"/>
        <w:jc w:val="both"/>
        <w:rPr>
          <w:rFonts w:ascii="Aptos" w:eastAsia="Times New Roman" w:hAnsi="Aptos" w:cs="Tahoma"/>
          <w:lang w:eastAsia="sl-SI"/>
        </w:rPr>
      </w:pPr>
      <w:r w:rsidRPr="002B6BD1">
        <w:rPr>
          <w:rFonts w:ascii="Aptos" w:eastAsia="Times New Roman" w:hAnsi="Aptos" w:cs="Tahoma"/>
          <w:lang w:eastAsia="sl-SI"/>
        </w:rPr>
        <w:t xml:space="preserve"> P r e d s e d n i k</w:t>
      </w:r>
    </w:p>
    <w:p w14:paraId="5EA79E7A" w14:textId="6ED0A07A" w:rsidR="00287C53" w:rsidRDefault="00287C53" w:rsidP="00287C53">
      <w:pPr>
        <w:spacing w:after="0" w:line="240" w:lineRule="auto"/>
        <w:jc w:val="both"/>
        <w:rPr>
          <w:rFonts w:ascii="Aptos" w:eastAsia="Times New Roman" w:hAnsi="Aptos" w:cs="Tahoma"/>
          <w:lang w:eastAsia="sl-SI"/>
        </w:rPr>
      </w:pPr>
    </w:p>
    <w:p w14:paraId="5F779E30" w14:textId="77777777" w:rsidR="00607D4D" w:rsidRPr="002B6BD1" w:rsidRDefault="00287C53" w:rsidP="001F075D">
      <w:pPr>
        <w:spacing w:after="120" w:line="240" w:lineRule="auto"/>
        <w:ind w:left="5664" w:firstLine="708"/>
        <w:jc w:val="both"/>
        <w:rPr>
          <w:rFonts w:ascii="Aptos" w:eastAsia="Times New Roman" w:hAnsi="Aptos" w:cs="Tahoma"/>
          <w:lang w:eastAsia="sl-SI"/>
        </w:rPr>
      </w:pPr>
      <w:r w:rsidRPr="002B6BD1">
        <w:rPr>
          <w:rFonts w:ascii="Aptos" w:eastAsia="Times New Roman" w:hAnsi="Aptos" w:cs="Tahoma"/>
          <w:lang w:eastAsia="sl-SI"/>
        </w:rPr>
        <w:t>Mag. Miha Pauko</w:t>
      </w:r>
    </w:p>
    <w:sectPr w:rsidR="00607D4D" w:rsidRPr="002B6BD1" w:rsidSect="00A27689">
      <w:footerReference w:type="even" r:id="rId8"/>
      <w:footerReference w:type="default" r:id="rId9"/>
      <w:pgSz w:w="12240" w:h="15840"/>
      <w:pgMar w:top="1418" w:right="1418" w:bottom="1418" w:left="1418" w:header="709" w:footer="709"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43C1A8" w14:textId="77777777" w:rsidR="00443E78" w:rsidRDefault="00443E78">
      <w:pPr>
        <w:spacing w:after="0" w:line="240" w:lineRule="auto"/>
      </w:pPr>
      <w:r>
        <w:separator/>
      </w:r>
    </w:p>
  </w:endnote>
  <w:endnote w:type="continuationSeparator" w:id="0">
    <w:p w14:paraId="71CDF9F2" w14:textId="77777777" w:rsidR="00443E78" w:rsidRDefault="00443E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Corbel">
    <w:panose1 w:val="020B0503020204020204"/>
    <w:charset w:val="EE"/>
    <w:family w:val="swiss"/>
    <w:pitch w:val="variable"/>
    <w:sig w:usb0="A00002EF" w:usb1="4000A44B"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3FC8B" w14:textId="77777777" w:rsidR="00530A17" w:rsidRDefault="00530A17" w:rsidP="00530A17">
    <w:pPr>
      <w:pStyle w:val="Noga"/>
      <w:framePr w:wrap="around" w:vAnchor="text" w:hAnchor="margin" w:xAlign="right" w:y="1"/>
      <w:rPr>
        <w:rStyle w:val="tevilkastrani"/>
      </w:rPr>
    </w:pPr>
    <w:r>
      <w:rPr>
        <w:rStyle w:val="tevilkastrani"/>
      </w:rPr>
      <w:fldChar w:fldCharType="begin"/>
    </w:r>
    <w:r>
      <w:rPr>
        <w:rStyle w:val="tevilkastrani"/>
      </w:rPr>
      <w:instrText xml:space="preserve">PAGE  </w:instrText>
    </w:r>
    <w:r>
      <w:rPr>
        <w:rStyle w:val="tevilkastrani"/>
      </w:rPr>
      <w:fldChar w:fldCharType="end"/>
    </w:r>
  </w:p>
  <w:p w14:paraId="273C2655" w14:textId="77777777" w:rsidR="00530A17" w:rsidRDefault="00530A17">
    <w:pPr>
      <w:pStyle w:val="Nog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96797" w14:textId="118F872E" w:rsidR="00530A17" w:rsidRPr="00F07A59" w:rsidRDefault="00530A17" w:rsidP="00530A17">
    <w:pPr>
      <w:pStyle w:val="Noga"/>
      <w:framePr w:wrap="around" w:vAnchor="text" w:hAnchor="margin" w:xAlign="right" w:y="1"/>
      <w:rPr>
        <w:rStyle w:val="tevilkastrani"/>
        <w:rFonts w:ascii="Calibri" w:hAnsi="Calibri"/>
      </w:rPr>
    </w:pPr>
    <w:r w:rsidRPr="00F07A59">
      <w:rPr>
        <w:rStyle w:val="tevilkastrani"/>
        <w:rFonts w:ascii="Calibri" w:hAnsi="Calibri"/>
      </w:rPr>
      <w:fldChar w:fldCharType="begin"/>
    </w:r>
    <w:r w:rsidRPr="00F07A59">
      <w:rPr>
        <w:rStyle w:val="tevilkastrani"/>
        <w:rFonts w:ascii="Calibri" w:hAnsi="Calibri"/>
      </w:rPr>
      <w:instrText xml:space="preserve">PAGE  </w:instrText>
    </w:r>
    <w:r w:rsidRPr="00F07A59">
      <w:rPr>
        <w:rStyle w:val="tevilkastrani"/>
        <w:rFonts w:ascii="Calibri" w:hAnsi="Calibri"/>
      </w:rPr>
      <w:fldChar w:fldCharType="separate"/>
    </w:r>
    <w:r w:rsidR="00B04C80">
      <w:rPr>
        <w:rStyle w:val="tevilkastrani"/>
        <w:rFonts w:ascii="Calibri" w:hAnsi="Calibri"/>
        <w:noProof/>
      </w:rPr>
      <w:t>4</w:t>
    </w:r>
    <w:r w:rsidRPr="00F07A59">
      <w:rPr>
        <w:rStyle w:val="tevilkastrani"/>
        <w:rFonts w:ascii="Calibri" w:hAnsi="Calibri"/>
      </w:rPr>
      <w:fldChar w:fldCharType="end"/>
    </w:r>
  </w:p>
  <w:p w14:paraId="5437E924" w14:textId="77777777" w:rsidR="00530A17" w:rsidRPr="00C52295" w:rsidRDefault="00530A17">
    <w:pPr>
      <w:pStyle w:val="Noga"/>
      <w:ind w:right="360"/>
      <w:rPr>
        <w:rFonts w:ascii="Calibri" w:hAnsi="Calibr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D602CA" w14:textId="77777777" w:rsidR="00443E78" w:rsidRDefault="00443E78">
      <w:pPr>
        <w:spacing w:after="0" w:line="240" w:lineRule="auto"/>
      </w:pPr>
      <w:r>
        <w:separator/>
      </w:r>
    </w:p>
  </w:footnote>
  <w:footnote w:type="continuationSeparator" w:id="0">
    <w:p w14:paraId="6A31F007" w14:textId="77777777" w:rsidR="00443E78" w:rsidRDefault="00443E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B223C"/>
    <w:multiLevelType w:val="hybridMultilevel"/>
    <w:tmpl w:val="D1D8FAA8"/>
    <w:lvl w:ilvl="0" w:tplc="DC2C0AF6">
      <w:start w:val="1"/>
      <w:numFmt w:val="decimal"/>
      <w:lvlText w:val="%1."/>
      <w:lvlJc w:val="left"/>
      <w:pPr>
        <w:ind w:left="720" w:hanging="360"/>
      </w:pPr>
      <w:rPr>
        <w:color w:val="auto"/>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 w15:restartNumberingAfterBreak="0">
    <w:nsid w:val="1F3A1F18"/>
    <w:multiLevelType w:val="hybridMultilevel"/>
    <w:tmpl w:val="5790B8AA"/>
    <w:lvl w:ilvl="0" w:tplc="DC2C0AF6">
      <w:start w:val="1"/>
      <w:numFmt w:val="decimal"/>
      <w:lvlText w:val="%1."/>
      <w:lvlJc w:val="left"/>
      <w:pPr>
        <w:ind w:left="720" w:hanging="360"/>
      </w:pPr>
      <w:rPr>
        <w:color w:val="auto"/>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 w15:restartNumberingAfterBreak="0">
    <w:nsid w:val="2A5C4BD9"/>
    <w:multiLevelType w:val="hybridMultilevel"/>
    <w:tmpl w:val="16C6EC7C"/>
    <w:lvl w:ilvl="0" w:tplc="9104CBF6">
      <w:numFmt w:val="bullet"/>
      <w:lvlText w:val="–"/>
      <w:lvlJc w:val="left"/>
      <w:pPr>
        <w:ind w:left="720" w:hanging="360"/>
      </w:pPr>
      <w:rPr>
        <w:rFonts w:ascii="Century Gothic" w:eastAsia="Times New Roman" w:hAnsi="Century Gothic" w:cs="Times New Roman"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15:restartNumberingAfterBreak="0">
    <w:nsid w:val="32011FD3"/>
    <w:multiLevelType w:val="hybridMultilevel"/>
    <w:tmpl w:val="42E6D9EE"/>
    <w:lvl w:ilvl="0" w:tplc="825CA92E">
      <w:start w:val="1"/>
      <w:numFmt w:val="bullet"/>
      <w:lvlText w:val="-"/>
      <w:lvlJc w:val="left"/>
      <w:pPr>
        <w:ind w:left="720" w:hanging="360"/>
      </w:pPr>
      <w:rPr>
        <w:rFonts w:ascii="Calibri" w:eastAsiaTheme="minorHAnsi"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346A0A00"/>
    <w:multiLevelType w:val="hybridMultilevel"/>
    <w:tmpl w:val="80DC1126"/>
    <w:lvl w:ilvl="0" w:tplc="0424000F">
      <w:start w:val="1"/>
      <w:numFmt w:val="decimal"/>
      <w:lvlText w:val="%1."/>
      <w:lvlJc w:val="left"/>
      <w:pPr>
        <w:ind w:left="1770" w:hanging="360"/>
      </w:pPr>
    </w:lvl>
    <w:lvl w:ilvl="1" w:tplc="04240019">
      <w:start w:val="1"/>
      <w:numFmt w:val="lowerLetter"/>
      <w:lvlText w:val="%2."/>
      <w:lvlJc w:val="left"/>
      <w:pPr>
        <w:ind w:left="2490" w:hanging="360"/>
      </w:pPr>
    </w:lvl>
    <w:lvl w:ilvl="2" w:tplc="0424001B">
      <w:start w:val="1"/>
      <w:numFmt w:val="lowerRoman"/>
      <w:lvlText w:val="%3."/>
      <w:lvlJc w:val="right"/>
      <w:pPr>
        <w:ind w:left="3210" w:hanging="180"/>
      </w:pPr>
    </w:lvl>
    <w:lvl w:ilvl="3" w:tplc="0424000F">
      <w:start w:val="1"/>
      <w:numFmt w:val="decimal"/>
      <w:lvlText w:val="%4."/>
      <w:lvlJc w:val="left"/>
      <w:pPr>
        <w:ind w:left="3930" w:hanging="360"/>
      </w:pPr>
    </w:lvl>
    <w:lvl w:ilvl="4" w:tplc="04240019">
      <w:start w:val="1"/>
      <w:numFmt w:val="lowerLetter"/>
      <w:lvlText w:val="%5."/>
      <w:lvlJc w:val="left"/>
      <w:pPr>
        <w:ind w:left="4650" w:hanging="360"/>
      </w:pPr>
    </w:lvl>
    <w:lvl w:ilvl="5" w:tplc="0424001B">
      <w:start w:val="1"/>
      <w:numFmt w:val="lowerRoman"/>
      <w:lvlText w:val="%6."/>
      <w:lvlJc w:val="right"/>
      <w:pPr>
        <w:ind w:left="5370" w:hanging="180"/>
      </w:pPr>
    </w:lvl>
    <w:lvl w:ilvl="6" w:tplc="0424000F">
      <w:start w:val="1"/>
      <w:numFmt w:val="decimal"/>
      <w:lvlText w:val="%7."/>
      <w:lvlJc w:val="left"/>
      <w:pPr>
        <w:ind w:left="6090" w:hanging="360"/>
      </w:pPr>
    </w:lvl>
    <w:lvl w:ilvl="7" w:tplc="04240019">
      <w:start w:val="1"/>
      <w:numFmt w:val="lowerLetter"/>
      <w:lvlText w:val="%8."/>
      <w:lvlJc w:val="left"/>
      <w:pPr>
        <w:ind w:left="6810" w:hanging="360"/>
      </w:pPr>
    </w:lvl>
    <w:lvl w:ilvl="8" w:tplc="0424001B">
      <w:start w:val="1"/>
      <w:numFmt w:val="lowerRoman"/>
      <w:lvlText w:val="%9."/>
      <w:lvlJc w:val="right"/>
      <w:pPr>
        <w:ind w:left="7530" w:hanging="180"/>
      </w:pPr>
    </w:lvl>
  </w:abstractNum>
  <w:abstractNum w:abstractNumId="5" w15:restartNumberingAfterBreak="0">
    <w:nsid w:val="3AB97EDF"/>
    <w:multiLevelType w:val="hybridMultilevel"/>
    <w:tmpl w:val="0C78AA6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1161AB2"/>
    <w:multiLevelType w:val="hybridMultilevel"/>
    <w:tmpl w:val="B88C734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4195454F"/>
    <w:multiLevelType w:val="hybridMultilevel"/>
    <w:tmpl w:val="0B08B242"/>
    <w:lvl w:ilvl="0" w:tplc="DC2C0AF6">
      <w:start w:val="1"/>
      <w:numFmt w:val="decimal"/>
      <w:lvlText w:val="%1."/>
      <w:lvlJc w:val="left"/>
      <w:pPr>
        <w:ind w:left="720" w:hanging="360"/>
      </w:pPr>
      <w:rPr>
        <w:color w:val="auto"/>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8" w15:restartNumberingAfterBreak="0">
    <w:nsid w:val="54601B86"/>
    <w:multiLevelType w:val="hybridMultilevel"/>
    <w:tmpl w:val="293C69E4"/>
    <w:lvl w:ilvl="0" w:tplc="599875CE">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55FB411A"/>
    <w:multiLevelType w:val="hybridMultilevel"/>
    <w:tmpl w:val="BFF22E32"/>
    <w:lvl w:ilvl="0" w:tplc="0424000B">
      <w:start w:val="1"/>
      <w:numFmt w:val="bullet"/>
      <w:lvlText w:val="–"/>
      <w:lvlJc w:val="left"/>
      <w:pPr>
        <w:tabs>
          <w:tab w:val="num" w:pos="720"/>
        </w:tabs>
        <w:ind w:left="720" w:hanging="360"/>
      </w:pPr>
      <w:rPr>
        <w:rFonts w:ascii="Century Gothic" w:eastAsia="Times New Roman" w:hAnsi="Century Gothic"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10" w15:restartNumberingAfterBreak="0">
    <w:nsid w:val="59600BBD"/>
    <w:multiLevelType w:val="hybridMultilevel"/>
    <w:tmpl w:val="EABCF186"/>
    <w:lvl w:ilvl="0" w:tplc="B0729BBC">
      <w:numFmt w:val="bullet"/>
      <w:lvlText w:val="-"/>
      <w:lvlJc w:val="left"/>
      <w:pPr>
        <w:ind w:left="720" w:hanging="360"/>
      </w:pPr>
      <w:rPr>
        <w:rFonts w:ascii="Calibri" w:eastAsia="Calibri" w:hAnsi="Calibri" w:cs="Tahoma"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1" w15:restartNumberingAfterBreak="0">
    <w:nsid w:val="72E637C6"/>
    <w:multiLevelType w:val="hybridMultilevel"/>
    <w:tmpl w:val="E742800C"/>
    <w:lvl w:ilvl="0" w:tplc="04240001">
      <w:start w:val="1"/>
      <w:numFmt w:val="bullet"/>
      <w:lvlText w:val=""/>
      <w:lvlJc w:val="left"/>
      <w:pPr>
        <w:ind w:left="1080" w:hanging="360"/>
      </w:pPr>
      <w:rPr>
        <w:rFonts w:ascii="Symbol" w:hAnsi="Symbo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2" w15:restartNumberingAfterBreak="0">
    <w:nsid w:val="7F01132D"/>
    <w:multiLevelType w:val="hybridMultilevel"/>
    <w:tmpl w:val="B3B2461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325986336">
    <w:abstractNumId w:val="1"/>
  </w:num>
  <w:num w:numId="2" w16cid:durableId="222105111">
    <w:abstractNumId w:val="8"/>
  </w:num>
  <w:num w:numId="3" w16cid:durableId="176969819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43997753">
    <w:abstractNumId w:val="2"/>
  </w:num>
  <w:num w:numId="5" w16cid:durableId="1127041666">
    <w:abstractNumId w:val="3"/>
  </w:num>
  <w:num w:numId="6" w16cid:durableId="1703242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65555441">
    <w:abstractNumId w:val="9"/>
  </w:num>
  <w:num w:numId="8" w16cid:durableId="2115976496">
    <w:abstractNumId w:val="12"/>
  </w:num>
  <w:num w:numId="9" w16cid:durableId="646590661">
    <w:abstractNumId w:val="6"/>
  </w:num>
  <w:num w:numId="10" w16cid:durableId="658190938">
    <w:abstractNumId w:val="0"/>
  </w:num>
  <w:num w:numId="11" w16cid:durableId="1341004775">
    <w:abstractNumId w:val="11"/>
  </w:num>
  <w:num w:numId="12" w16cid:durableId="160703981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374089292">
    <w:abstractNumId w:val="10"/>
  </w:num>
  <w:num w:numId="14" w16cid:durableId="1436365558">
    <w:abstractNumId w:val="7"/>
  </w:num>
  <w:num w:numId="15" w16cid:durableId="10298381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7C53"/>
    <w:rsid w:val="00000286"/>
    <w:rsid w:val="00001309"/>
    <w:rsid w:val="00015E11"/>
    <w:rsid w:val="00023936"/>
    <w:rsid w:val="00024494"/>
    <w:rsid w:val="000267B6"/>
    <w:rsid w:val="0003336F"/>
    <w:rsid w:val="0003410E"/>
    <w:rsid w:val="00045D58"/>
    <w:rsid w:val="00050860"/>
    <w:rsid w:val="000641CB"/>
    <w:rsid w:val="00070806"/>
    <w:rsid w:val="00072A10"/>
    <w:rsid w:val="00083A08"/>
    <w:rsid w:val="00091708"/>
    <w:rsid w:val="000A2833"/>
    <w:rsid w:val="000B0384"/>
    <w:rsid w:val="000B0A01"/>
    <w:rsid w:val="000B2C5E"/>
    <w:rsid w:val="000B3057"/>
    <w:rsid w:val="000C45D9"/>
    <w:rsid w:val="000D032B"/>
    <w:rsid w:val="000E6290"/>
    <w:rsid w:val="000F06C0"/>
    <w:rsid w:val="000F2C07"/>
    <w:rsid w:val="000F56DF"/>
    <w:rsid w:val="000F66F0"/>
    <w:rsid w:val="001002FE"/>
    <w:rsid w:val="00101461"/>
    <w:rsid w:val="00105BA0"/>
    <w:rsid w:val="00106FE9"/>
    <w:rsid w:val="0011232B"/>
    <w:rsid w:val="00123807"/>
    <w:rsid w:val="00123B39"/>
    <w:rsid w:val="001314B7"/>
    <w:rsid w:val="00132764"/>
    <w:rsid w:val="001375B3"/>
    <w:rsid w:val="00140869"/>
    <w:rsid w:val="00140917"/>
    <w:rsid w:val="0014425D"/>
    <w:rsid w:val="001446CA"/>
    <w:rsid w:val="00145365"/>
    <w:rsid w:val="00157690"/>
    <w:rsid w:val="00167273"/>
    <w:rsid w:val="00175174"/>
    <w:rsid w:val="00181DE2"/>
    <w:rsid w:val="00185099"/>
    <w:rsid w:val="00191727"/>
    <w:rsid w:val="001A5560"/>
    <w:rsid w:val="001A6257"/>
    <w:rsid w:val="001D07ED"/>
    <w:rsid w:val="001E0D79"/>
    <w:rsid w:val="001E58A8"/>
    <w:rsid w:val="001F075D"/>
    <w:rsid w:val="001F0A06"/>
    <w:rsid w:val="001F32BC"/>
    <w:rsid w:val="00202537"/>
    <w:rsid w:val="002040CC"/>
    <w:rsid w:val="002111F2"/>
    <w:rsid w:val="002134A9"/>
    <w:rsid w:val="00213812"/>
    <w:rsid w:val="002139BC"/>
    <w:rsid w:val="00213FF8"/>
    <w:rsid w:val="002140F1"/>
    <w:rsid w:val="0022193B"/>
    <w:rsid w:val="00222CBB"/>
    <w:rsid w:val="00226736"/>
    <w:rsid w:val="00230EF0"/>
    <w:rsid w:val="0023400F"/>
    <w:rsid w:val="00236ED8"/>
    <w:rsid w:val="00237C98"/>
    <w:rsid w:val="00240AB5"/>
    <w:rsid w:val="00241348"/>
    <w:rsid w:val="002426EE"/>
    <w:rsid w:val="00242D23"/>
    <w:rsid w:val="0024671E"/>
    <w:rsid w:val="00246A3A"/>
    <w:rsid w:val="00247DCF"/>
    <w:rsid w:val="0025191A"/>
    <w:rsid w:val="00251B98"/>
    <w:rsid w:val="002536EF"/>
    <w:rsid w:val="00253F88"/>
    <w:rsid w:val="00255F94"/>
    <w:rsid w:val="00257766"/>
    <w:rsid w:val="00264654"/>
    <w:rsid w:val="00266C37"/>
    <w:rsid w:val="00273626"/>
    <w:rsid w:val="00277235"/>
    <w:rsid w:val="00283073"/>
    <w:rsid w:val="002860B3"/>
    <w:rsid w:val="00287C53"/>
    <w:rsid w:val="002B69BD"/>
    <w:rsid w:val="002B6BD1"/>
    <w:rsid w:val="002C12CD"/>
    <w:rsid w:val="002C138D"/>
    <w:rsid w:val="002C405A"/>
    <w:rsid w:val="002D1764"/>
    <w:rsid w:val="002D570B"/>
    <w:rsid w:val="002D76E7"/>
    <w:rsid w:val="002E2C74"/>
    <w:rsid w:val="002F3734"/>
    <w:rsid w:val="00300016"/>
    <w:rsid w:val="003013B4"/>
    <w:rsid w:val="00301CCE"/>
    <w:rsid w:val="00304243"/>
    <w:rsid w:val="00313085"/>
    <w:rsid w:val="00323376"/>
    <w:rsid w:val="003246AD"/>
    <w:rsid w:val="0033142B"/>
    <w:rsid w:val="003438CB"/>
    <w:rsid w:val="00343BB5"/>
    <w:rsid w:val="00346062"/>
    <w:rsid w:val="00352E98"/>
    <w:rsid w:val="00353AFF"/>
    <w:rsid w:val="003565B9"/>
    <w:rsid w:val="00356AE6"/>
    <w:rsid w:val="00356F97"/>
    <w:rsid w:val="0035756C"/>
    <w:rsid w:val="00357606"/>
    <w:rsid w:val="00357774"/>
    <w:rsid w:val="0035786A"/>
    <w:rsid w:val="0036503E"/>
    <w:rsid w:val="003737E0"/>
    <w:rsid w:val="0037698F"/>
    <w:rsid w:val="003807A3"/>
    <w:rsid w:val="00382357"/>
    <w:rsid w:val="00383011"/>
    <w:rsid w:val="00385FF2"/>
    <w:rsid w:val="0039386E"/>
    <w:rsid w:val="003A0678"/>
    <w:rsid w:val="003B6542"/>
    <w:rsid w:val="003C2B52"/>
    <w:rsid w:val="003D7BE1"/>
    <w:rsid w:val="003E1575"/>
    <w:rsid w:val="003E5A79"/>
    <w:rsid w:val="003F2B51"/>
    <w:rsid w:val="004078C4"/>
    <w:rsid w:val="0041303C"/>
    <w:rsid w:val="00421CE5"/>
    <w:rsid w:val="00424FE1"/>
    <w:rsid w:val="0043003C"/>
    <w:rsid w:val="00437FD9"/>
    <w:rsid w:val="00442E6F"/>
    <w:rsid w:val="00443E78"/>
    <w:rsid w:val="0044480C"/>
    <w:rsid w:val="0044675F"/>
    <w:rsid w:val="004470BB"/>
    <w:rsid w:val="004542A8"/>
    <w:rsid w:val="00461B84"/>
    <w:rsid w:val="004638CC"/>
    <w:rsid w:val="00464401"/>
    <w:rsid w:val="004653D7"/>
    <w:rsid w:val="004662D8"/>
    <w:rsid w:val="004670C0"/>
    <w:rsid w:val="0047565E"/>
    <w:rsid w:val="0048339B"/>
    <w:rsid w:val="004852A3"/>
    <w:rsid w:val="00490F22"/>
    <w:rsid w:val="00492EAA"/>
    <w:rsid w:val="00495108"/>
    <w:rsid w:val="004953B3"/>
    <w:rsid w:val="00497598"/>
    <w:rsid w:val="004979D8"/>
    <w:rsid w:val="004A2A65"/>
    <w:rsid w:val="004A32FB"/>
    <w:rsid w:val="004A52AC"/>
    <w:rsid w:val="004A5FF5"/>
    <w:rsid w:val="004A6320"/>
    <w:rsid w:val="004B139E"/>
    <w:rsid w:val="004B2B6D"/>
    <w:rsid w:val="004B4621"/>
    <w:rsid w:val="004B4DDA"/>
    <w:rsid w:val="004B7543"/>
    <w:rsid w:val="004B790A"/>
    <w:rsid w:val="004D1196"/>
    <w:rsid w:val="004D2545"/>
    <w:rsid w:val="004D28EC"/>
    <w:rsid w:val="004E0CD4"/>
    <w:rsid w:val="004E25A6"/>
    <w:rsid w:val="004E65CF"/>
    <w:rsid w:val="004F0500"/>
    <w:rsid w:val="004F119B"/>
    <w:rsid w:val="004F1DA6"/>
    <w:rsid w:val="004F5CD6"/>
    <w:rsid w:val="004F5F6B"/>
    <w:rsid w:val="00510816"/>
    <w:rsid w:val="005109FD"/>
    <w:rsid w:val="00515A77"/>
    <w:rsid w:val="00530936"/>
    <w:rsid w:val="00530A17"/>
    <w:rsid w:val="005319C7"/>
    <w:rsid w:val="00534D91"/>
    <w:rsid w:val="005357CC"/>
    <w:rsid w:val="005361A3"/>
    <w:rsid w:val="00545567"/>
    <w:rsid w:val="00547E0D"/>
    <w:rsid w:val="005556EA"/>
    <w:rsid w:val="00555B28"/>
    <w:rsid w:val="00560DC4"/>
    <w:rsid w:val="0056606B"/>
    <w:rsid w:val="005749C1"/>
    <w:rsid w:val="005755B6"/>
    <w:rsid w:val="0057679D"/>
    <w:rsid w:val="0058049B"/>
    <w:rsid w:val="0058639B"/>
    <w:rsid w:val="00586DD9"/>
    <w:rsid w:val="0059062F"/>
    <w:rsid w:val="00590F7E"/>
    <w:rsid w:val="00594460"/>
    <w:rsid w:val="00594B13"/>
    <w:rsid w:val="005A3119"/>
    <w:rsid w:val="005A7C1B"/>
    <w:rsid w:val="005B3224"/>
    <w:rsid w:val="005B694B"/>
    <w:rsid w:val="005C48BE"/>
    <w:rsid w:val="005D03EE"/>
    <w:rsid w:val="005D0E50"/>
    <w:rsid w:val="005E0E9E"/>
    <w:rsid w:val="005E5ACE"/>
    <w:rsid w:val="005F2D7A"/>
    <w:rsid w:val="005F7EC3"/>
    <w:rsid w:val="00602871"/>
    <w:rsid w:val="00607D4D"/>
    <w:rsid w:val="006101B8"/>
    <w:rsid w:val="00611B4D"/>
    <w:rsid w:val="006139C9"/>
    <w:rsid w:val="00614D98"/>
    <w:rsid w:val="00615F7C"/>
    <w:rsid w:val="00616178"/>
    <w:rsid w:val="00616F42"/>
    <w:rsid w:val="006179F8"/>
    <w:rsid w:val="00620196"/>
    <w:rsid w:val="00622116"/>
    <w:rsid w:val="006301A9"/>
    <w:rsid w:val="00632E36"/>
    <w:rsid w:val="00633424"/>
    <w:rsid w:val="00635026"/>
    <w:rsid w:val="00637B7F"/>
    <w:rsid w:val="00655F2E"/>
    <w:rsid w:val="00660D50"/>
    <w:rsid w:val="00662B9B"/>
    <w:rsid w:val="006650FA"/>
    <w:rsid w:val="00667CCD"/>
    <w:rsid w:val="006728F8"/>
    <w:rsid w:val="00673F9B"/>
    <w:rsid w:val="0067554A"/>
    <w:rsid w:val="00677C71"/>
    <w:rsid w:val="00684871"/>
    <w:rsid w:val="00695580"/>
    <w:rsid w:val="006A39E9"/>
    <w:rsid w:val="006A56A4"/>
    <w:rsid w:val="006A72C1"/>
    <w:rsid w:val="006C1587"/>
    <w:rsid w:val="006C166E"/>
    <w:rsid w:val="006C5C2E"/>
    <w:rsid w:val="006D05E4"/>
    <w:rsid w:val="006D46DF"/>
    <w:rsid w:val="006D47DD"/>
    <w:rsid w:val="006D48DB"/>
    <w:rsid w:val="006E5676"/>
    <w:rsid w:val="006F1591"/>
    <w:rsid w:val="006F1C86"/>
    <w:rsid w:val="006F2AED"/>
    <w:rsid w:val="00700ACE"/>
    <w:rsid w:val="007073CC"/>
    <w:rsid w:val="00715AB9"/>
    <w:rsid w:val="00722823"/>
    <w:rsid w:val="007264D6"/>
    <w:rsid w:val="00730E86"/>
    <w:rsid w:val="0073130B"/>
    <w:rsid w:val="007324B5"/>
    <w:rsid w:val="007361B0"/>
    <w:rsid w:val="00736556"/>
    <w:rsid w:val="00740946"/>
    <w:rsid w:val="00750B7C"/>
    <w:rsid w:val="0075441F"/>
    <w:rsid w:val="00761DFF"/>
    <w:rsid w:val="00763F28"/>
    <w:rsid w:val="00773963"/>
    <w:rsid w:val="0077584C"/>
    <w:rsid w:val="00775E6C"/>
    <w:rsid w:val="0079171B"/>
    <w:rsid w:val="007B0FDA"/>
    <w:rsid w:val="007B1521"/>
    <w:rsid w:val="007B71DE"/>
    <w:rsid w:val="007C3340"/>
    <w:rsid w:val="007C394A"/>
    <w:rsid w:val="007C5BF1"/>
    <w:rsid w:val="007D6563"/>
    <w:rsid w:val="007E03A0"/>
    <w:rsid w:val="007E35B9"/>
    <w:rsid w:val="007E5A4B"/>
    <w:rsid w:val="007F78A7"/>
    <w:rsid w:val="0080227B"/>
    <w:rsid w:val="008058C8"/>
    <w:rsid w:val="00805F65"/>
    <w:rsid w:val="0080603C"/>
    <w:rsid w:val="00814389"/>
    <w:rsid w:val="00815236"/>
    <w:rsid w:val="00822D1F"/>
    <w:rsid w:val="008261B3"/>
    <w:rsid w:val="00830F85"/>
    <w:rsid w:val="00832C2B"/>
    <w:rsid w:val="008369B7"/>
    <w:rsid w:val="00852D08"/>
    <w:rsid w:val="0086117C"/>
    <w:rsid w:val="00867671"/>
    <w:rsid w:val="00870AA6"/>
    <w:rsid w:val="0087220B"/>
    <w:rsid w:val="008749FB"/>
    <w:rsid w:val="00874DA7"/>
    <w:rsid w:val="008751BE"/>
    <w:rsid w:val="00886157"/>
    <w:rsid w:val="00887EA1"/>
    <w:rsid w:val="0089770F"/>
    <w:rsid w:val="008A4A14"/>
    <w:rsid w:val="008A5C03"/>
    <w:rsid w:val="008A7439"/>
    <w:rsid w:val="008B004D"/>
    <w:rsid w:val="008C6155"/>
    <w:rsid w:val="008D0DFE"/>
    <w:rsid w:val="008D6899"/>
    <w:rsid w:val="008D7AA4"/>
    <w:rsid w:val="008E176D"/>
    <w:rsid w:val="008E20A7"/>
    <w:rsid w:val="008E4E35"/>
    <w:rsid w:val="008E53BA"/>
    <w:rsid w:val="00901B53"/>
    <w:rsid w:val="0090685E"/>
    <w:rsid w:val="009251E6"/>
    <w:rsid w:val="00925E7C"/>
    <w:rsid w:val="009334D4"/>
    <w:rsid w:val="00934033"/>
    <w:rsid w:val="00940900"/>
    <w:rsid w:val="009424D9"/>
    <w:rsid w:val="009445B0"/>
    <w:rsid w:val="00965D86"/>
    <w:rsid w:val="009664E1"/>
    <w:rsid w:val="009747B5"/>
    <w:rsid w:val="00974C2F"/>
    <w:rsid w:val="00975270"/>
    <w:rsid w:val="00980574"/>
    <w:rsid w:val="00982E1E"/>
    <w:rsid w:val="009851AA"/>
    <w:rsid w:val="00991071"/>
    <w:rsid w:val="009A094F"/>
    <w:rsid w:val="009B1EC1"/>
    <w:rsid w:val="009B779D"/>
    <w:rsid w:val="009C0352"/>
    <w:rsid w:val="009C0A32"/>
    <w:rsid w:val="009C364C"/>
    <w:rsid w:val="009C6C2C"/>
    <w:rsid w:val="009C7C8A"/>
    <w:rsid w:val="009C7FB0"/>
    <w:rsid w:val="009E3F6F"/>
    <w:rsid w:val="00A02A77"/>
    <w:rsid w:val="00A07BF1"/>
    <w:rsid w:val="00A27689"/>
    <w:rsid w:val="00A36BB3"/>
    <w:rsid w:val="00A41380"/>
    <w:rsid w:val="00A421D2"/>
    <w:rsid w:val="00A423D8"/>
    <w:rsid w:val="00A470E5"/>
    <w:rsid w:val="00A50698"/>
    <w:rsid w:val="00A51B24"/>
    <w:rsid w:val="00A66967"/>
    <w:rsid w:val="00A67114"/>
    <w:rsid w:val="00A732A3"/>
    <w:rsid w:val="00A776BE"/>
    <w:rsid w:val="00A81215"/>
    <w:rsid w:val="00A864B1"/>
    <w:rsid w:val="00AA0BD5"/>
    <w:rsid w:val="00AA4743"/>
    <w:rsid w:val="00AA69F9"/>
    <w:rsid w:val="00AB0A93"/>
    <w:rsid w:val="00AB4F86"/>
    <w:rsid w:val="00AB5802"/>
    <w:rsid w:val="00AD1575"/>
    <w:rsid w:val="00AE2AED"/>
    <w:rsid w:val="00AE2CF6"/>
    <w:rsid w:val="00AE3A71"/>
    <w:rsid w:val="00AE5046"/>
    <w:rsid w:val="00AE6BA0"/>
    <w:rsid w:val="00AF290F"/>
    <w:rsid w:val="00AF6183"/>
    <w:rsid w:val="00AF6201"/>
    <w:rsid w:val="00AF71B9"/>
    <w:rsid w:val="00B02D6A"/>
    <w:rsid w:val="00B03D39"/>
    <w:rsid w:val="00B04C80"/>
    <w:rsid w:val="00B1164D"/>
    <w:rsid w:val="00B1328A"/>
    <w:rsid w:val="00B1339A"/>
    <w:rsid w:val="00B21CBF"/>
    <w:rsid w:val="00B22EF6"/>
    <w:rsid w:val="00B26C35"/>
    <w:rsid w:val="00B32B4F"/>
    <w:rsid w:val="00B336A0"/>
    <w:rsid w:val="00B348D3"/>
    <w:rsid w:val="00B34AAD"/>
    <w:rsid w:val="00B35D49"/>
    <w:rsid w:val="00B37394"/>
    <w:rsid w:val="00B52CF0"/>
    <w:rsid w:val="00B52D81"/>
    <w:rsid w:val="00B55435"/>
    <w:rsid w:val="00B55B50"/>
    <w:rsid w:val="00B635F3"/>
    <w:rsid w:val="00B80532"/>
    <w:rsid w:val="00B9391E"/>
    <w:rsid w:val="00BA2E06"/>
    <w:rsid w:val="00BB0939"/>
    <w:rsid w:val="00BB3911"/>
    <w:rsid w:val="00BC23EA"/>
    <w:rsid w:val="00BC3009"/>
    <w:rsid w:val="00BD0F20"/>
    <w:rsid w:val="00BE02C6"/>
    <w:rsid w:val="00BE1E66"/>
    <w:rsid w:val="00BE2937"/>
    <w:rsid w:val="00BE4A90"/>
    <w:rsid w:val="00BF44E4"/>
    <w:rsid w:val="00C0265B"/>
    <w:rsid w:val="00C0767B"/>
    <w:rsid w:val="00C168A8"/>
    <w:rsid w:val="00C243B3"/>
    <w:rsid w:val="00C25427"/>
    <w:rsid w:val="00C31488"/>
    <w:rsid w:val="00C32478"/>
    <w:rsid w:val="00C360BA"/>
    <w:rsid w:val="00C432F9"/>
    <w:rsid w:val="00C459BF"/>
    <w:rsid w:val="00C45D2A"/>
    <w:rsid w:val="00C467A1"/>
    <w:rsid w:val="00C52295"/>
    <w:rsid w:val="00C55CED"/>
    <w:rsid w:val="00C82035"/>
    <w:rsid w:val="00C82069"/>
    <w:rsid w:val="00C82800"/>
    <w:rsid w:val="00C8459A"/>
    <w:rsid w:val="00C8493C"/>
    <w:rsid w:val="00C86B14"/>
    <w:rsid w:val="00C921C3"/>
    <w:rsid w:val="00C92F03"/>
    <w:rsid w:val="00C936C8"/>
    <w:rsid w:val="00C945C2"/>
    <w:rsid w:val="00C9588B"/>
    <w:rsid w:val="00C963D7"/>
    <w:rsid w:val="00CA17A3"/>
    <w:rsid w:val="00CB20EA"/>
    <w:rsid w:val="00CB2358"/>
    <w:rsid w:val="00CB29E7"/>
    <w:rsid w:val="00CB5EB1"/>
    <w:rsid w:val="00CB7BD5"/>
    <w:rsid w:val="00CC6528"/>
    <w:rsid w:val="00CD2336"/>
    <w:rsid w:val="00CD7E88"/>
    <w:rsid w:val="00CE168B"/>
    <w:rsid w:val="00CE6F8E"/>
    <w:rsid w:val="00CF3F6E"/>
    <w:rsid w:val="00CF636B"/>
    <w:rsid w:val="00D00AA1"/>
    <w:rsid w:val="00D05670"/>
    <w:rsid w:val="00D24D93"/>
    <w:rsid w:val="00D27DA7"/>
    <w:rsid w:val="00D31751"/>
    <w:rsid w:val="00D441CC"/>
    <w:rsid w:val="00D444B4"/>
    <w:rsid w:val="00D47025"/>
    <w:rsid w:val="00D62DD9"/>
    <w:rsid w:val="00D84A16"/>
    <w:rsid w:val="00D850D5"/>
    <w:rsid w:val="00D86808"/>
    <w:rsid w:val="00D876E9"/>
    <w:rsid w:val="00D90917"/>
    <w:rsid w:val="00D92DBB"/>
    <w:rsid w:val="00D948DC"/>
    <w:rsid w:val="00DA3964"/>
    <w:rsid w:val="00DA674C"/>
    <w:rsid w:val="00DA7F51"/>
    <w:rsid w:val="00DB0FD9"/>
    <w:rsid w:val="00DB11BC"/>
    <w:rsid w:val="00DB357F"/>
    <w:rsid w:val="00DB4BA7"/>
    <w:rsid w:val="00DC22BB"/>
    <w:rsid w:val="00DD09D6"/>
    <w:rsid w:val="00DD0AB8"/>
    <w:rsid w:val="00DD1E71"/>
    <w:rsid w:val="00DD35E5"/>
    <w:rsid w:val="00DD3C1F"/>
    <w:rsid w:val="00DD55D7"/>
    <w:rsid w:val="00DD7F71"/>
    <w:rsid w:val="00DE0693"/>
    <w:rsid w:val="00DF5B8F"/>
    <w:rsid w:val="00E0272D"/>
    <w:rsid w:val="00E04B35"/>
    <w:rsid w:val="00E10224"/>
    <w:rsid w:val="00E13906"/>
    <w:rsid w:val="00E158A8"/>
    <w:rsid w:val="00E15F2A"/>
    <w:rsid w:val="00E160D6"/>
    <w:rsid w:val="00E160EC"/>
    <w:rsid w:val="00E16D0E"/>
    <w:rsid w:val="00E20A9B"/>
    <w:rsid w:val="00E22EE1"/>
    <w:rsid w:val="00E33ADC"/>
    <w:rsid w:val="00E43257"/>
    <w:rsid w:val="00E56B43"/>
    <w:rsid w:val="00E62DF5"/>
    <w:rsid w:val="00E63F96"/>
    <w:rsid w:val="00E755E4"/>
    <w:rsid w:val="00E82299"/>
    <w:rsid w:val="00E8376C"/>
    <w:rsid w:val="00E9017D"/>
    <w:rsid w:val="00E90B7D"/>
    <w:rsid w:val="00E970AA"/>
    <w:rsid w:val="00EA1519"/>
    <w:rsid w:val="00EA1D86"/>
    <w:rsid w:val="00EA3D78"/>
    <w:rsid w:val="00EA40C7"/>
    <w:rsid w:val="00EB33E3"/>
    <w:rsid w:val="00EB65EB"/>
    <w:rsid w:val="00EB7979"/>
    <w:rsid w:val="00EC13D9"/>
    <w:rsid w:val="00EC3829"/>
    <w:rsid w:val="00EC41BF"/>
    <w:rsid w:val="00EC64B1"/>
    <w:rsid w:val="00ED2CF8"/>
    <w:rsid w:val="00EE04A4"/>
    <w:rsid w:val="00EE6D50"/>
    <w:rsid w:val="00EF47D2"/>
    <w:rsid w:val="00EF7AC0"/>
    <w:rsid w:val="00F0222D"/>
    <w:rsid w:val="00F0350F"/>
    <w:rsid w:val="00F075CF"/>
    <w:rsid w:val="00F07A59"/>
    <w:rsid w:val="00F278E9"/>
    <w:rsid w:val="00F364EC"/>
    <w:rsid w:val="00F36DFD"/>
    <w:rsid w:val="00F44554"/>
    <w:rsid w:val="00F45F88"/>
    <w:rsid w:val="00F47524"/>
    <w:rsid w:val="00F47C7E"/>
    <w:rsid w:val="00F63616"/>
    <w:rsid w:val="00F66FFB"/>
    <w:rsid w:val="00F702CC"/>
    <w:rsid w:val="00F72559"/>
    <w:rsid w:val="00F752BE"/>
    <w:rsid w:val="00F8176F"/>
    <w:rsid w:val="00F81E7C"/>
    <w:rsid w:val="00F83578"/>
    <w:rsid w:val="00F92427"/>
    <w:rsid w:val="00F95F97"/>
    <w:rsid w:val="00F96C52"/>
    <w:rsid w:val="00FA10EB"/>
    <w:rsid w:val="00FA2488"/>
    <w:rsid w:val="00FA29B3"/>
    <w:rsid w:val="00FB0FE4"/>
    <w:rsid w:val="00FB77D2"/>
    <w:rsid w:val="00FC0D38"/>
    <w:rsid w:val="00FC6652"/>
    <w:rsid w:val="00FD2B77"/>
    <w:rsid w:val="00FD2DA9"/>
    <w:rsid w:val="00FD3051"/>
    <w:rsid w:val="00FD525F"/>
    <w:rsid w:val="00FE5076"/>
    <w:rsid w:val="00FE5248"/>
    <w:rsid w:val="00FE53FB"/>
    <w:rsid w:val="00FF6D8F"/>
    <w:rsid w:val="00FF6E55"/>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4F8B05DD"/>
  <w15:chartTrackingRefBased/>
  <w15:docId w15:val="{58E14528-7DF7-4A1C-85D9-FA2D1B274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paragraph" w:styleId="Naslov2">
    <w:name w:val="heading 2"/>
    <w:basedOn w:val="Navaden"/>
    <w:next w:val="Navaden"/>
    <w:link w:val="Naslov2Znak"/>
    <w:qFormat/>
    <w:rsid w:val="00607D4D"/>
    <w:pPr>
      <w:keepNext/>
      <w:spacing w:after="0" w:line="240" w:lineRule="auto"/>
      <w:jc w:val="center"/>
      <w:outlineLvl w:val="1"/>
    </w:pPr>
    <w:rPr>
      <w:rFonts w:ascii="Arial Narrow" w:eastAsia="Times New Roman" w:hAnsi="Arial Narrow" w:cs="Times New Roman"/>
      <w:b/>
      <w:szCs w:val="20"/>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oga">
    <w:name w:val="footer"/>
    <w:basedOn w:val="Navaden"/>
    <w:link w:val="NogaZnak"/>
    <w:uiPriority w:val="99"/>
    <w:unhideWhenUsed/>
    <w:rsid w:val="00287C53"/>
    <w:pPr>
      <w:tabs>
        <w:tab w:val="center" w:pos="4536"/>
        <w:tab w:val="right" w:pos="9072"/>
      </w:tabs>
      <w:spacing w:after="0" w:line="240" w:lineRule="auto"/>
    </w:pPr>
  </w:style>
  <w:style w:type="character" w:customStyle="1" w:styleId="NogaZnak">
    <w:name w:val="Noga Znak"/>
    <w:basedOn w:val="Privzetapisavaodstavka"/>
    <w:link w:val="Noga"/>
    <w:uiPriority w:val="99"/>
    <w:rsid w:val="00287C53"/>
  </w:style>
  <w:style w:type="character" w:styleId="tevilkastrani">
    <w:name w:val="page number"/>
    <w:basedOn w:val="Privzetapisavaodstavka"/>
    <w:rsid w:val="00287C53"/>
  </w:style>
  <w:style w:type="paragraph" w:styleId="Glava">
    <w:name w:val="header"/>
    <w:basedOn w:val="Navaden"/>
    <w:link w:val="GlavaZnak"/>
    <w:unhideWhenUsed/>
    <w:rsid w:val="00C52295"/>
    <w:pPr>
      <w:tabs>
        <w:tab w:val="center" w:pos="4536"/>
        <w:tab w:val="right" w:pos="9072"/>
      </w:tabs>
      <w:spacing w:after="0" w:line="240" w:lineRule="auto"/>
    </w:pPr>
  </w:style>
  <w:style w:type="character" w:customStyle="1" w:styleId="GlavaZnak">
    <w:name w:val="Glava Znak"/>
    <w:basedOn w:val="Privzetapisavaodstavka"/>
    <w:link w:val="Glava"/>
    <w:rsid w:val="00C52295"/>
  </w:style>
  <w:style w:type="paragraph" w:styleId="Odstavekseznama">
    <w:name w:val="List Paragraph"/>
    <w:basedOn w:val="Navaden"/>
    <w:uiPriority w:val="34"/>
    <w:qFormat/>
    <w:rsid w:val="004E25A6"/>
    <w:pPr>
      <w:spacing w:after="0" w:line="240" w:lineRule="auto"/>
      <w:ind w:left="720"/>
      <w:contextualSpacing/>
    </w:pPr>
    <w:rPr>
      <w:rFonts w:ascii="Times New Roman" w:eastAsia="Times New Roman" w:hAnsi="Times New Roman" w:cs="Times New Roman"/>
      <w:i/>
      <w:sz w:val="24"/>
      <w:szCs w:val="20"/>
      <w:lang w:eastAsia="sl-SI"/>
    </w:rPr>
  </w:style>
  <w:style w:type="paragraph" w:styleId="Telobesedila">
    <w:name w:val="Body Text"/>
    <w:basedOn w:val="Navaden"/>
    <w:link w:val="TelobesedilaZnak"/>
    <w:unhideWhenUsed/>
    <w:rsid w:val="00B55B50"/>
    <w:pPr>
      <w:spacing w:after="0" w:line="240" w:lineRule="auto"/>
      <w:jc w:val="both"/>
    </w:pPr>
    <w:rPr>
      <w:rFonts w:ascii="Wingdings" w:eastAsia="Times New Roman" w:hAnsi="Wingdings" w:cs="Times New Roman"/>
      <w:b/>
      <w:szCs w:val="20"/>
      <w:lang w:eastAsia="sl-SI"/>
    </w:rPr>
  </w:style>
  <w:style w:type="character" w:customStyle="1" w:styleId="TelobesedilaZnak">
    <w:name w:val="Telo besedila Znak"/>
    <w:basedOn w:val="Privzetapisavaodstavka"/>
    <w:link w:val="Telobesedila"/>
    <w:rsid w:val="00B55B50"/>
    <w:rPr>
      <w:rFonts w:ascii="Wingdings" w:eastAsia="Times New Roman" w:hAnsi="Wingdings" w:cs="Times New Roman"/>
      <w:b/>
      <w:szCs w:val="20"/>
      <w:lang w:eastAsia="sl-SI"/>
    </w:rPr>
  </w:style>
  <w:style w:type="character" w:styleId="Hiperpovezava">
    <w:name w:val="Hyperlink"/>
    <w:basedOn w:val="Privzetapisavaodstavka"/>
    <w:uiPriority w:val="99"/>
    <w:unhideWhenUsed/>
    <w:rsid w:val="00F0350F"/>
    <w:rPr>
      <w:color w:val="0563C1"/>
      <w:u w:val="single"/>
    </w:rPr>
  </w:style>
  <w:style w:type="paragraph" w:customStyle="1" w:styleId="Besedilo">
    <w:name w:val="Besedilo"/>
    <w:basedOn w:val="Navaden"/>
    <w:link w:val="BesediloZnak"/>
    <w:qFormat/>
    <w:rsid w:val="00A423D8"/>
    <w:pPr>
      <w:jc w:val="both"/>
    </w:pPr>
  </w:style>
  <w:style w:type="character" w:customStyle="1" w:styleId="BesediloZnak">
    <w:name w:val="Besedilo Znak"/>
    <w:basedOn w:val="Privzetapisavaodstavka"/>
    <w:link w:val="Besedilo"/>
    <w:rsid w:val="00A423D8"/>
  </w:style>
  <w:style w:type="paragraph" w:styleId="Telobesedila-zamik2">
    <w:name w:val="Body Text Indent 2"/>
    <w:basedOn w:val="Navaden"/>
    <w:link w:val="Telobesedila-zamik2Znak"/>
    <w:uiPriority w:val="99"/>
    <w:semiHidden/>
    <w:unhideWhenUsed/>
    <w:rsid w:val="00607D4D"/>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607D4D"/>
  </w:style>
  <w:style w:type="character" w:customStyle="1" w:styleId="Naslov2Znak">
    <w:name w:val="Naslov 2 Znak"/>
    <w:basedOn w:val="Privzetapisavaodstavka"/>
    <w:link w:val="Naslov2"/>
    <w:rsid w:val="00607D4D"/>
    <w:rPr>
      <w:rFonts w:ascii="Arial Narrow" w:eastAsia="Times New Roman" w:hAnsi="Arial Narrow" w:cs="Times New Roman"/>
      <w:b/>
      <w:szCs w:val="20"/>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103302">
      <w:bodyDiv w:val="1"/>
      <w:marLeft w:val="0"/>
      <w:marRight w:val="0"/>
      <w:marTop w:val="0"/>
      <w:marBottom w:val="0"/>
      <w:divBdr>
        <w:top w:val="none" w:sz="0" w:space="0" w:color="auto"/>
        <w:left w:val="none" w:sz="0" w:space="0" w:color="auto"/>
        <w:bottom w:val="none" w:sz="0" w:space="0" w:color="auto"/>
        <w:right w:val="none" w:sz="0" w:space="0" w:color="auto"/>
      </w:divBdr>
    </w:div>
    <w:div w:id="487789991">
      <w:bodyDiv w:val="1"/>
      <w:marLeft w:val="0"/>
      <w:marRight w:val="0"/>
      <w:marTop w:val="0"/>
      <w:marBottom w:val="0"/>
      <w:divBdr>
        <w:top w:val="none" w:sz="0" w:space="0" w:color="auto"/>
        <w:left w:val="none" w:sz="0" w:space="0" w:color="auto"/>
        <w:bottom w:val="none" w:sz="0" w:space="0" w:color="auto"/>
        <w:right w:val="none" w:sz="0" w:space="0" w:color="auto"/>
      </w:divBdr>
    </w:div>
    <w:div w:id="675620549">
      <w:bodyDiv w:val="1"/>
      <w:marLeft w:val="0"/>
      <w:marRight w:val="0"/>
      <w:marTop w:val="0"/>
      <w:marBottom w:val="0"/>
      <w:divBdr>
        <w:top w:val="none" w:sz="0" w:space="0" w:color="auto"/>
        <w:left w:val="none" w:sz="0" w:space="0" w:color="auto"/>
        <w:bottom w:val="none" w:sz="0" w:space="0" w:color="auto"/>
        <w:right w:val="none" w:sz="0" w:space="0" w:color="auto"/>
      </w:divBdr>
    </w:div>
    <w:div w:id="891580111">
      <w:bodyDiv w:val="1"/>
      <w:marLeft w:val="0"/>
      <w:marRight w:val="0"/>
      <w:marTop w:val="0"/>
      <w:marBottom w:val="0"/>
      <w:divBdr>
        <w:top w:val="none" w:sz="0" w:space="0" w:color="auto"/>
        <w:left w:val="none" w:sz="0" w:space="0" w:color="auto"/>
        <w:bottom w:val="none" w:sz="0" w:space="0" w:color="auto"/>
        <w:right w:val="none" w:sz="0" w:space="0" w:color="auto"/>
      </w:divBdr>
    </w:div>
    <w:div w:id="960959330">
      <w:bodyDiv w:val="1"/>
      <w:marLeft w:val="0"/>
      <w:marRight w:val="0"/>
      <w:marTop w:val="0"/>
      <w:marBottom w:val="0"/>
      <w:divBdr>
        <w:top w:val="none" w:sz="0" w:space="0" w:color="auto"/>
        <w:left w:val="none" w:sz="0" w:space="0" w:color="auto"/>
        <w:bottom w:val="none" w:sz="0" w:space="0" w:color="auto"/>
        <w:right w:val="none" w:sz="0" w:space="0" w:color="auto"/>
      </w:divBdr>
    </w:div>
    <w:div w:id="966469316">
      <w:bodyDiv w:val="1"/>
      <w:marLeft w:val="0"/>
      <w:marRight w:val="0"/>
      <w:marTop w:val="0"/>
      <w:marBottom w:val="0"/>
      <w:divBdr>
        <w:top w:val="none" w:sz="0" w:space="0" w:color="auto"/>
        <w:left w:val="none" w:sz="0" w:space="0" w:color="auto"/>
        <w:bottom w:val="none" w:sz="0" w:space="0" w:color="auto"/>
        <w:right w:val="none" w:sz="0" w:space="0" w:color="auto"/>
      </w:divBdr>
    </w:div>
    <w:div w:id="975835142">
      <w:bodyDiv w:val="1"/>
      <w:marLeft w:val="0"/>
      <w:marRight w:val="0"/>
      <w:marTop w:val="0"/>
      <w:marBottom w:val="0"/>
      <w:divBdr>
        <w:top w:val="none" w:sz="0" w:space="0" w:color="auto"/>
        <w:left w:val="none" w:sz="0" w:space="0" w:color="auto"/>
        <w:bottom w:val="none" w:sz="0" w:space="0" w:color="auto"/>
        <w:right w:val="none" w:sz="0" w:space="0" w:color="auto"/>
      </w:divBdr>
    </w:div>
    <w:div w:id="1689600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0D30A6A7-8C6A-4BB7-AAE4-76B3D36542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TotalTime>
  <Pages>5</Pages>
  <Words>1603</Words>
  <Characters>9413</Characters>
  <Application>Microsoft Office Word</Application>
  <DocSecurity>0</DocSecurity>
  <Lines>200</Lines>
  <Paragraphs>59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10957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Paukoti</dc:creator>
  <cp:keywords/>
  <dc:description/>
  <cp:lastModifiedBy>Mihael Pauko</cp:lastModifiedBy>
  <cp:revision>24</cp:revision>
  <cp:lastPrinted>2026-01-19T07:52:00Z</cp:lastPrinted>
  <dcterms:created xsi:type="dcterms:W3CDTF">2025-01-16T22:06:00Z</dcterms:created>
  <dcterms:modified xsi:type="dcterms:W3CDTF">2026-01-19T07:54:00Z</dcterms:modified>
</cp:coreProperties>
</file>